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4A3" w:rsidRDefault="00B90CF8" w:rsidP="00035DC5">
      <w:pPr>
        <w:jc w:val="left"/>
        <w:rPr>
          <w:rFonts w:ascii="Arial" w:hAnsi="Arial" w:cs="Arial"/>
          <w:b/>
          <w:sz w:val="30"/>
          <w:szCs w:val="30"/>
        </w:rPr>
      </w:pPr>
      <w:bookmarkStart w:id="0" w:name="_GoBack"/>
      <w:bookmarkEnd w:id="0"/>
      <w:r>
        <w:rPr>
          <w:rFonts w:ascii="Arial" w:hAnsi="Arial" w:cs="Arial"/>
          <w:b/>
          <w:sz w:val="30"/>
          <w:szCs w:val="30"/>
        </w:rPr>
        <w:t>Kümelemede Normal</w:t>
      </w:r>
      <w:r w:rsidR="00D24651">
        <w:rPr>
          <w:rFonts w:ascii="Arial" w:hAnsi="Arial" w:cs="Arial"/>
          <w:b/>
          <w:sz w:val="30"/>
          <w:szCs w:val="30"/>
        </w:rPr>
        <w:t>leştirmenin</w:t>
      </w:r>
      <w:r>
        <w:rPr>
          <w:rFonts w:ascii="Arial" w:hAnsi="Arial" w:cs="Arial"/>
          <w:b/>
          <w:sz w:val="30"/>
          <w:szCs w:val="30"/>
        </w:rPr>
        <w:t xml:space="preserve"> Etkisi</w:t>
      </w:r>
    </w:p>
    <w:p w:rsidR="00035DC5" w:rsidRPr="00C301F9" w:rsidRDefault="00035DC5" w:rsidP="00035DC5">
      <w:pPr>
        <w:jc w:val="left"/>
        <w:rPr>
          <w:rFonts w:ascii="Arial" w:hAnsi="Arial" w:cs="Arial"/>
          <w:b/>
        </w:rPr>
      </w:pPr>
    </w:p>
    <w:p w:rsidR="00035DC5" w:rsidRDefault="00B90CF8" w:rsidP="00035DC5">
      <w:pPr>
        <w:jc w:val="left"/>
        <w:rPr>
          <w:rFonts w:ascii="Arial" w:hAnsi="Arial" w:cs="Arial"/>
          <w:b/>
        </w:rPr>
      </w:pPr>
      <w:r>
        <w:rPr>
          <w:rFonts w:ascii="Arial" w:hAnsi="Arial" w:cs="Arial"/>
          <w:b/>
        </w:rPr>
        <w:t>Alper Şen</w:t>
      </w:r>
      <w:r w:rsidR="00A206A9" w:rsidRPr="00A206A9">
        <w:rPr>
          <w:rFonts w:ascii="Arial" w:hAnsi="Arial" w:cs="Arial"/>
          <w:b/>
          <w:vertAlign w:val="superscript"/>
        </w:rPr>
        <w:t>1,*</w:t>
      </w:r>
      <w:r w:rsidR="00A206A9" w:rsidRPr="00A206A9">
        <w:rPr>
          <w:rFonts w:ascii="Arial" w:hAnsi="Arial" w:cs="Arial"/>
          <w:b/>
        </w:rPr>
        <w:t xml:space="preserve">, </w:t>
      </w:r>
      <w:r>
        <w:rPr>
          <w:rFonts w:ascii="Arial" w:hAnsi="Arial" w:cs="Arial"/>
          <w:b/>
        </w:rPr>
        <w:t>Türkay Gökgöz</w:t>
      </w:r>
      <w:r>
        <w:rPr>
          <w:rFonts w:ascii="Arial" w:hAnsi="Arial" w:cs="Arial"/>
          <w:b/>
          <w:vertAlign w:val="superscript"/>
        </w:rPr>
        <w:t>1</w:t>
      </w:r>
    </w:p>
    <w:p w:rsidR="00A206A9" w:rsidRPr="00A206A9" w:rsidRDefault="00A206A9" w:rsidP="00035DC5">
      <w:pPr>
        <w:jc w:val="left"/>
        <w:rPr>
          <w:rFonts w:ascii="Arial" w:hAnsi="Arial" w:cs="Arial"/>
          <w:b/>
        </w:rPr>
      </w:pPr>
    </w:p>
    <w:p w:rsidR="00035DC5" w:rsidRDefault="00A206A9" w:rsidP="00035DC5">
      <w:pPr>
        <w:jc w:val="left"/>
        <w:rPr>
          <w:rFonts w:ascii="Arial" w:hAnsi="Arial" w:cs="Arial"/>
          <w:i/>
          <w:sz w:val="16"/>
          <w:szCs w:val="16"/>
        </w:rPr>
      </w:pPr>
      <w:r>
        <w:rPr>
          <w:rFonts w:ascii="Arial" w:hAnsi="Arial" w:cs="Arial"/>
          <w:i/>
          <w:sz w:val="16"/>
          <w:szCs w:val="16"/>
          <w:vertAlign w:val="superscript"/>
        </w:rPr>
        <w:t>1</w:t>
      </w:r>
      <w:r w:rsidR="00B90CF8">
        <w:rPr>
          <w:rFonts w:ascii="Arial" w:hAnsi="Arial" w:cs="Arial"/>
          <w:i/>
          <w:sz w:val="16"/>
          <w:szCs w:val="16"/>
        </w:rPr>
        <w:t>Yıldız</w:t>
      </w:r>
      <w:r w:rsidRPr="00A206A9">
        <w:rPr>
          <w:rFonts w:ascii="Arial" w:hAnsi="Arial" w:cs="Arial"/>
          <w:i/>
          <w:sz w:val="16"/>
          <w:szCs w:val="16"/>
        </w:rPr>
        <w:t xml:space="preserve"> Teknik Üniversitesi, </w:t>
      </w:r>
      <w:r w:rsidR="00B90CF8">
        <w:rPr>
          <w:rFonts w:ascii="Arial" w:hAnsi="Arial" w:cs="Arial"/>
          <w:i/>
          <w:sz w:val="16"/>
          <w:szCs w:val="16"/>
        </w:rPr>
        <w:t>İnşaat</w:t>
      </w:r>
      <w:r w:rsidRPr="00A206A9">
        <w:rPr>
          <w:rFonts w:ascii="Arial" w:hAnsi="Arial" w:cs="Arial"/>
          <w:i/>
          <w:sz w:val="16"/>
          <w:szCs w:val="16"/>
        </w:rPr>
        <w:t xml:space="preserve"> Fakültesi, Harita Mühendisliği Bölümü, </w:t>
      </w:r>
      <w:r w:rsidR="00B90CF8">
        <w:rPr>
          <w:rFonts w:ascii="Arial" w:hAnsi="Arial" w:cs="Arial"/>
          <w:i/>
          <w:sz w:val="16"/>
          <w:szCs w:val="16"/>
        </w:rPr>
        <w:t>34220</w:t>
      </w:r>
      <w:r>
        <w:rPr>
          <w:rFonts w:ascii="Arial" w:hAnsi="Arial" w:cs="Arial"/>
          <w:i/>
          <w:sz w:val="16"/>
          <w:szCs w:val="16"/>
        </w:rPr>
        <w:t xml:space="preserve">, </w:t>
      </w:r>
      <w:r w:rsidR="00B90CF8">
        <w:rPr>
          <w:rFonts w:ascii="Arial" w:hAnsi="Arial" w:cs="Arial"/>
          <w:i/>
          <w:sz w:val="16"/>
          <w:szCs w:val="16"/>
        </w:rPr>
        <w:t>İstanbul</w:t>
      </w:r>
      <w:r>
        <w:rPr>
          <w:rFonts w:ascii="Arial" w:hAnsi="Arial" w:cs="Arial"/>
          <w:i/>
          <w:sz w:val="16"/>
          <w:szCs w:val="16"/>
        </w:rPr>
        <w:t>.</w:t>
      </w:r>
    </w:p>
    <w:p w:rsidR="00035DC5" w:rsidRPr="00A206A9" w:rsidRDefault="00035DC5" w:rsidP="00035DC5">
      <w:pPr>
        <w:jc w:val="left"/>
        <w:rPr>
          <w:rFonts w:ascii="Arial" w:hAnsi="Arial" w:cs="Arial"/>
          <w:b/>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1E60D4" w:rsidRDefault="00613338" w:rsidP="0011321C">
      <w:pPr>
        <w:jc w:val="both"/>
        <w:rPr>
          <w:rFonts w:ascii="Times New Roman" w:eastAsia="Times New Roman" w:hAnsi="Times New Roman" w:cs="Times New Roman"/>
          <w:i/>
          <w:sz w:val="18"/>
          <w:szCs w:val="18"/>
          <w:lang w:eastAsia="tr-TR"/>
        </w:rPr>
      </w:pPr>
      <w:r w:rsidRPr="00613338">
        <w:rPr>
          <w:rFonts w:ascii="Times New Roman" w:eastAsia="Times New Roman" w:hAnsi="Times New Roman" w:cs="Times New Roman"/>
          <w:i/>
          <w:sz w:val="18"/>
          <w:szCs w:val="18"/>
          <w:lang w:eastAsia="tr-TR"/>
        </w:rPr>
        <w:t>Bu yazıda, hidrografik ağın</w:t>
      </w:r>
      <w:r w:rsidR="00A71155">
        <w:rPr>
          <w:rFonts w:ascii="Times New Roman" w:eastAsia="Times New Roman" w:hAnsi="Times New Roman" w:cs="Times New Roman"/>
          <w:i/>
          <w:sz w:val="18"/>
          <w:szCs w:val="18"/>
          <w:lang w:eastAsia="tr-TR"/>
        </w:rPr>
        <w:t xml:space="preserve"> k-ortalamalar yöntemiyle</w:t>
      </w:r>
      <w:r w:rsidRPr="00613338">
        <w:rPr>
          <w:rFonts w:ascii="Times New Roman" w:eastAsia="Times New Roman" w:hAnsi="Times New Roman" w:cs="Times New Roman"/>
          <w:i/>
          <w:sz w:val="18"/>
          <w:szCs w:val="18"/>
          <w:lang w:eastAsia="tr-TR"/>
        </w:rPr>
        <w:t xml:space="preserve"> kümelenmesinde </w:t>
      </w:r>
      <w:r w:rsidR="006E2407">
        <w:rPr>
          <w:rFonts w:ascii="Times New Roman" w:eastAsia="Times New Roman" w:hAnsi="Times New Roman" w:cs="Times New Roman"/>
          <w:i/>
          <w:sz w:val="18"/>
          <w:szCs w:val="18"/>
          <w:lang w:eastAsia="tr-TR"/>
        </w:rPr>
        <w:t>normalleştirme</w:t>
      </w:r>
      <w:r w:rsidR="00C11667">
        <w:rPr>
          <w:rFonts w:ascii="Times New Roman" w:eastAsia="Times New Roman" w:hAnsi="Times New Roman" w:cs="Times New Roman"/>
          <w:i/>
          <w:sz w:val="18"/>
          <w:szCs w:val="18"/>
          <w:lang w:eastAsia="tr-TR"/>
        </w:rPr>
        <w:t xml:space="preserve"> </w:t>
      </w:r>
      <w:r w:rsidR="00A71155">
        <w:rPr>
          <w:rFonts w:ascii="Times New Roman" w:eastAsia="Times New Roman" w:hAnsi="Times New Roman" w:cs="Times New Roman"/>
          <w:i/>
          <w:sz w:val="18"/>
          <w:szCs w:val="18"/>
          <w:lang w:eastAsia="tr-TR"/>
        </w:rPr>
        <w:t>tekniklerinin</w:t>
      </w:r>
      <w:r w:rsidRPr="00613338">
        <w:rPr>
          <w:rFonts w:ascii="Times New Roman" w:eastAsia="Times New Roman" w:hAnsi="Times New Roman" w:cs="Times New Roman"/>
          <w:i/>
          <w:sz w:val="18"/>
          <w:szCs w:val="18"/>
          <w:lang w:eastAsia="tr-TR"/>
        </w:rPr>
        <w:t xml:space="preserve"> etkisi incelenmiştir. Hidrografik nesnelerden </w:t>
      </w:r>
      <w:r w:rsidR="002576D6">
        <w:rPr>
          <w:rFonts w:ascii="Times New Roman" w:eastAsia="Times New Roman" w:hAnsi="Times New Roman" w:cs="Times New Roman"/>
          <w:i/>
          <w:sz w:val="18"/>
          <w:szCs w:val="18"/>
          <w:lang w:eastAsia="tr-TR"/>
        </w:rPr>
        <w:t>t</w:t>
      </w:r>
      <w:r w:rsidRPr="00613338">
        <w:rPr>
          <w:rFonts w:ascii="Times New Roman" w:eastAsia="Times New Roman" w:hAnsi="Times New Roman" w:cs="Times New Roman"/>
          <w:i/>
          <w:sz w:val="18"/>
          <w:szCs w:val="18"/>
          <w:lang w:eastAsia="tr-TR"/>
        </w:rPr>
        <w:t xml:space="preserve">üretilen geometrik ve topolojik </w:t>
      </w:r>
      <w:r w:rsidR="00D3161B">
        <w:rPr>
          <w:rFonts w:ascii="Times New Roman" w:eastAsia="Times New Roman" w:hAnsi="Times New Roman" w:cs="Times New Roman"/>
          <w:i/>
          <w:sz w:val="18"/>
          <w:szCs w:val="18"/>
          <w:lang w:eastAsia="tr-TR"/>
        </w:rPr>
        <w:t>öznitelikler</w:t>
      </w:r>
      <w:r w:rsidRPr="00613338">
        <w:rPr>
          <w:rFonts w:ascii="Times New Roman" w:eastAsia="Times New Roman" w:hAnsi="Times New Roman" w:cs="Times New Roman"/>
          <w:i/>
          <w:sz w:val="18"/>
          <w:szCs w:val="18"/>
          <w:lang w:eastAsia="tr-TR"/>
        </w:rPr>
        <w:t>,</w:t>
      </w:r>
      <w:r w:rsidR="00A71155">
        <w:rPr>
          <w:rFonts w:ascii="Times New Roman" w:eastAsia="Times New Roman" w:hAnsi="Times New Roman" w:cs="Times New Roman"/>
          <w:i/>
          <w:sz w:val="18"/>
          <w:szCs w:val="18"/>
          <w:lang w:eastAsia="tr-TR"/>
        </w:rPr>
        <w:t xml:space="preserve"> verinin dağılımını değiştirme</w:t>
      </w:r>
      <w:r w:rsidR="00C11667">
        <w:rPr>
          <w:rFonts w:ascii="Times New Roman" w:eastAsia="Times New Roman" w:hAnsi="Times New Roman" w:cs="Times New Roman"/>
          <w:i/>
          <w:sz w:val="18"/>
          <w:szCs w:val="18"/>
          <w:lang w:eastAsia="tr-TR"/>
        </w:rPr>
        <w:t>y</w:t>
      </w:r>
      <w:r w:rsidR="0036605D">
        <w:rPr>
          <w:rFonts w:ascii="Times New Roman" w:eastAsia="Times New Roman" w:hAnsi="Times New Roman" w:cs="Times New Roman"/>
          <w:i/>
          <w:sz w:val="18"/>
          <w:szCs w:val="18"/>
          <w:lang w:eastAsia="tr-TR"/>
        </w:rPr>
        <w:t>en</w:t>
      </w:r>
      <w:r w:rsidR="00A71155">
        <w:rPr>
          <w:rFonts w:ascii="Times New Roman" w:eastAsia="Times New Roman" w:hAnsi="Times New Roman" w:cs="Times New Roman"/>
          <w:i/>
          <w:sz w:val="18"/>
          <w:szCs w:val="18"/>
          <w:lang w:eastAsia="tr-TR"/>
        </w:rPr>
        <w:t xml:space="preserve"> m</w:t>
      </w:r>
      <w:r w:rsidRPr="00613338">
        <w:rPr>
          <w:rFonts w:ascii="Times New Roman" w:eastAsia="Times New Roman" w:hAnsi="Times New Roman" w:cs="Times New Roman"/>
          <w:i/>
          <w:sz w:val="18"/>
          <w:szCs w:val="18"/>
          <w:lang w:eastAsia="tr-TR"/>
        </w:rPr>
        <w:t>in</w:t>
      </w:r>
      <w:r w:rsidR="00A71155">
        <w:rPr>
          <w:rFonts w:ascii="Times New Roman" w:eastAsia="Times New Roman" w:hAnsi="Times New Roman" w:cs="Times New Roman"/>
          <w:i/>
          <w:sz w:val="18"/>
          <w:szCs w:val="18"/>
          <w:lang w:eastAsia="tr-TR"/>
        </w:rPr>
        <w:t>imum-maksimum</w:t>
      </w:r>
      <w:r w:rsidRPr="00613338">
        <w:rPr>
          <w:rFonts w:ascii="Times New Roman" w:eastAsia="Times New Roman" w:hAnsi="Times New Roman" w:cs="Times New Roman"/>
          <w:i/>
          <w:sz w:val="18"/>
          <w:szCs w:val="18"/>
          <w:lang w:eastAsia="tr-TR"/>
        </w:rPr>
        <w:t xml:space="preserve"> </w:t>
      </w:r>
      <w:r w:rsidR="0036605D">
        <w:rPr>
          <w:rFonts w:ascii="Times New Roman" w:eastAsia="Times New Roman" w:hAnsi="Times New Roman" w:cs="Times New Roman"/>
          <w:i/>
          <w:sz w:val="18"/>
          <w:szCs w:val="18"/>
          <w:lang w:eastAsia="tr-TR"/>
        </w:rPr>
        <w:t>ve verinin dağılımını normale yaklaştıra</w:t>
      </w:r>
      <w:r w:rsidR="00C11667">
        <w:rPr>
          <w:rFonts w:ascii="Times New Roman" w:eastAsia="Times New Roman" w:hAnsi="Times New Roman" w:cs="Times New Roman"/>
          <w:i/>
          <w:sz w:val="18"/>
          <w:szCs w:val="18"/>
          <w:lang w:eastAsia="tr-TR"/>
        </w:rPr>
        <w:t>n l</w:t>
      </w:r>
      <w:r w:rsidRPr="00613338">
        <w:rPr>
          <w:rFonts w:ascii="Times New Roman" w:eastAsia="Times New Roman" w:hAnsi="Times New Roman" w:cs="Times New Roman"/>
          <w:i/>
          <w:sz w:val="18"/>
          <w:szCs w:val="18"/>
          <w:lang w:eastAsia="tr-TR"/>
        </w:rPr>
        <w:t>o</w:t>
      </w:r>
      <w:r w:rsidR="001817B4">
        <w:rPr>
          <w:rFonts w:ascii="Times New Roman" w:eastAsia="Times New Roman" w:hAnsi="Times New Roman" w:cs="Times New Roman"/>
          <w:i/>
          <w:sz w:val="18"/>
          <w:szCs w:val="18"/>
          <w:lang w:eastAsia="tr-TR"/>
        </w:rPr>
        <w:t>jistik</w:t>
      </w:r>
      <w:r w:rsidRPr="00613338">
        <w:rPr>
          <w:rFonts w:ascii="Times New Roman" w:eastAsia="Times New Roman" w:hAnsi="Times New Roman" w:cs="Times New Roman"/>
          <w:i/>
          <w:sz w:val="18"/>
          <w:szCs w:val="18"/>
          <w:lang w:eastAsia="tr-TR"/>
        </w:rPr>
        <w:t xml:space="preserve"> </w:t>
      </w:r>
      <w:r w:rsidR="002576D6">
        <w:rPr>
          <w:rFonts w:ascii="Times New Roman" w:eastAsia="Times New Roman" w:hAnsi="Times New Roman" w:cs="Times New Roman"/>
          <w:i/>
          <w:sz w:val="18"/>
          <w:szCs w:val="18"/>
          <w:lang w:eastAsia="tr-TR"/>
        </w:rPr>
        <w:t>teknikleri ile n</w:t>
      </w:r>
      <w:r w:rsidR="006E2407">
        <w:rPr>
          <w:rFonts w:ascii="Times New Roman" w:eastAsia="Times New Roman" w:hAnsi="Times New Roman" w:cs="Times New Roman"/>
          <w:i/>
          <w:sz w:val="18"/>
          <w:szCs w:val="18"/>
          <w:lang w:eastAsia="tr-TR"/>
        </w:rPr>
        <w:t>ormalleştir</w:t>
      </w:r>
      <w:r w:rsidR="002576D6">
        <w:rPr>
          <w:rFonts w:ascii="Times New Roman" w:eastAsia="Times New Roman" w:hAnsi="Times New Roman" w:cs="Times New Roman"/>
          <w:i/>
          <w:sz w:val="18"/>
          <w:szCs w:val="18"/>
          <w:lang w:eastAsia="tr-TR"/>
        </w:rPr>
        <w:t>ilmiştir</w:t>
      </w:r>
      <w:r w:rsidR="00D3161B">
        <w:rPr>
          <w:rFonts w:ascii="Times New Roman" w:eastAsia="Times New Roman" w:hAnsi="Times New Roman" w:cs="Times New Roman"/>
          <w:i/>
          <w:sz w:val="18"/>
          <w:szCs w:val="18"/>
          <w:lang w:eastAsia="tr-TR"/>
        </w:rPr>
        <w:t xml:space="preserve">. </w:t>
      </w:r>
      <w:r w:rsidR="007D5E31">
        <w:rPr>
          <w:rFonts w:ascii="Times New Roman" w:eastAsia="Times New Roman" w:hAnsi="Times New Roman" w:cs="Times New Roman"/>
          <w:i/>
          <w:sz w:val="18"/>
          <w:szCs w:val="18"/>
          <w:lang w:eastAsia="tr-TR"/>
        </w:rPr>
        <w:t>Orijinal</w:t>
      </w:r>
      <w:r w:rsidR="0011321C" w:rsidRPr="0011321C">
        <w:rPr>
          <w:rFonts w:ascii="Times New Roman" w:eastAsia="Times New Roman" w:hAnsi="Times New Roman" w:cs="Times New Roman"/>
          <w:i/>
          <w:sz w:val="18"/>
          <w:szCs w:val="18"/>
          <w:lang w:eastAsia="tr-TR"/>
        </w:rPr>
        <w:t xml:space="preserve"> ve normalleştir</w:t>
      </w:r>
      <w:r w:rsidR="007D5E31">
        <w:rPr>
          <w:rFonts w:ascii="Times New Roman" w:eastAsia="Times New Roman" w:hAnsi="Times New Roman" w:cs="Times New Roman"/>
          <w:i/>
          <w:sz w:val="18"/>
          <w:szCs w:val="18"/>
          <w:lang w:eastAsia="tr-TR"/>
        </w:rPr>
        <w:t>ilmiş veriler ile</w:t>
      </w:r>
      <w:r w:rsidR="002259AD">
        <w:rPr>
          <w:rFonts w:ascii="Times New Roman" w:eastAsia="Times New Roman" w:hAnsi="Times New Roman" w:cs="Times New Roman"/>
          <w:i/>
          <w:sz w:val="18"/>
          <w:szCs w:val="18"/>
          <w:lang w:eastAsia="tr-TR"/>
        </w:rPr>
        <w:t xml:space="preserve"> </w:t>
      </w:r>
      <w:r w:rsidR="0011321C" w:rsidRPr="0011321C">
        <w:rPr>
          <w:rFonts w:ascii="Times New Roman" w:eastAsia="Times New Roman" w:hAnsi="Times New Roman" w:cs="Times New Roman"/>
          <w:i/>
          <w:sz w:val="18"/>
          <w:szCs w:val="18"/>
          <w:lang w:eastAsia="tr-TR"/>
        </w:rPr>
        <w:t>kümeleme sonuçları karşılaştırılmıştır.</w:t>
      </w:r>
    </w:p>
    <w:p w:rsidR="0011321C" w:rsidRDefault="0011321C" w:rsidP="0011321C">
      <w:pPr>
        <w:jc w:val="both"/>
        <w:rPr>
          <w:sz w:val="18"/>
        </w:rPr>
      </w:pPr>
    </w:p>
    <w:p w:rsidR="0017381E" w:rsidRPr="008B6EB1" w:rsidRDefault="00035DC5" w:rsidP="008B6EB1">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8B6EB1" w:rsidRPr="0017381E" w:rsidRDefault="008B6EB1" w:rsidP="0017381E">
      <w:pPr>
        <w:jc w:val="both"/>
        <w:rPr>
          <w:rFonts w:ascii="Times New Roman" w:hAnsi="Times New Roman" w:cs="Times New Roman"/>
          <w:sz w:val="18"/>
          <w:szCs w:val="18"/>
          <w:lang w:eastAsia="tr-TR"/>
        </w:rPr>
      </w:pPr>
      <w:r>
        <w:rPr>
          <w:rFonts w:ascii="Times New Roman" w:hAnsi="Times New Roman" w:cs="Times New Roman"/>
          <w:sz w:val="18"/>
          <w:szCs w:val="18"/>
          <w:lang w:eastAsia="tr-TR"/>
        </w:rPr>
        <w:t xml:space="preserve">Veri </w:t>
      </w:r>
      <w:r w:rsidR="006869F4">
        <w:rPr>
          <w:rFonts w:ascii="Times New Roman" w:hAnsi="Times New Roman" w:cs="Times New Roman"/>
          <w:sz w:val="18"/>
          <w:szCs w:val="18"/>
          <w:lang w:eastAsia="tr-TR"/>
        </w:rPr>
        <w:t>Dönüşümü</w:t>
      </w:r>
      <w:r>
        <w:rPr>
          <w:rFonts w:ascii="Times New Roman" w:hAnsi="Times New Roman" w:cs="Times New Roman"/>
          <w:sz w:val="18"/>
          <w:szCs w:val="18"/>
          <w:lang w:eastAsia="tr-TR"/>
        </w:rPr>
        <w:t xml:space="preserve">, </w:t>
      </w:r>
      <w:r w:rsidR="006E2407">
        <w:rPr>
          <w:rFonts w:ascii="Times New Roman" w:hAnsi="Times New Roman" w:cs="Times New Roman"/>
          <w:sz w:val="18"/>
          <w:szCs w:val="18"/>
          <w:lang w:eastAsia="tr-TR"/>
        </w:rPr>
        <w:t>Normalleştirme</w:t>
      </w:r>
      <w:r w:rsidRPr="008B6EB1">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Standartlaştırma, Kümeleme, K-O</w:t>
      </w:r>
      <w:r w:rsidRPr="008B6EB1">
        <w:rPr>
          <w:rFonts w:ascii="Times New Roman" w:hAnsi="Times New Roman" w:cs="Times New Roman"/>
          <w:sz w:val="18"/>
          <w:szCs w:val="18"/>
          <w:lang w:eastAsia="tr-TR"/>
        </w:rPr>
        <w:t>rtalamalar</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r w:rsidR="00B053C8">
        <w:rPr>
          <w:rFonts w:ascii="Arial" w:hAnsi="Arial" w:cs="Arial"/>
          <w:b/>
        </w:rPr>
        <w:t xml:space="preserve"> </w:t>
      </w:r>
    </w:p>
    <w:p w:rsidR="004B7660" w:rsidRDefault="004B7660" w:rsidP="004B7660">
      <w:pPr>
        <w:jc w:val="both"/>
        <w:rPr>
          <w:rFonts w:ascii="Times New Roman" w:eastAsia="Times New Roman" w:hAnsi="Times New Roman" w:cs="Times New Roman"/>
          <w:sz w:val="20"/>
          <w:szCs w:val="20"/>
          <w:lang w:eastAsia="tr-TR"/>
        </w:rPr>
      </w:pPr>
    </w:p>
    <w:p w:rsidR="00D62270" w:rsidRDefault="004B7660" w:rsidP="004B7660">
      <w:pPr>
        <w:jc w:val="both"/>
        <w:rPr>
          <w:rFonts w:ascii="Times New Roman" w:eastAsia="Times New Roman" w:hAnsi="Times New Roman" w:cs="Times New Roman"/>
          <w:sz w:val="20"/>
          <w:szCs w:val="20"/>
          <w:lang w:eastAsia="tr-TR"/>
        </w:rPr>
      </w:pPr>
      <w:r w:rsidRPr="004B7660">
        <w:rPr>
          <w:rFonts w:ascii="Times New Roman" w:eastAsia="Times New Roman" w:hAnsi="Times New Roman" w:cs="Times New Roman"/>
          <w:sz w:val="20"/>
          <w:szCs w:val="20"/>
          <w:lang w:eastAsia="tr-TR"/>
        </w:rPr>
        <w:t xml:space="preserve">Kümeleme, verilerin kendi aralarındaki benzerliklerine </w:t>
      </w:r>
      <w:r>
        <w:rPr>
          <w:rFonts w:ascii="Times New Roman" w:eastAsia="Times New Roman" w:hAnsi="Times New Roman" w:cs="Times New Roman"/>
          <w:sz w:val="20"/>
          <w:szCs w:val="20"/>
          <w:lang w:eastAsia="tr-TR"/>
        </w:rPr>
        <w:t>göre gruplandırılması işlemidir</w:t>
      </w:r>
      <w:r w:rsidRPr="004B7660">
        <w:rPr>
          <w:rFonts w:ascii="Times New Roman" w:eastAsia="Times New Roman" w:hAnsi="Times New Roman" w:cs="Times New Roman"/>
          <w:sz w:val="20"/>
          <w:szCs w:val="20"/>
          <w:lang w:eastAsia="tr-TR"/>
        </w:rPr>
        <w:t xml:space="preserve"> (Han ve Kamber, 2001).</w:t>
      </w:r>
      <w:r w:rsidR="00FA02E9">
        <w:rPr>
          <w:rFonts w:ascii="Times New Roman" w:eastAsia="Times New Roman" w:hAnsi="Times New Roman" w:cs="Times New Roman"/>
          <w:sz w:val="20"/>
          <w:szCs w:val="20"/>
          <w:lang w:eastAsia="tr-TR"/>
        </w:rPr>
        <w:t xml:space="preserve"> Yaygın olarak kullanılan kümeleme yöntemlerinden biri olan </w:t>
      </w:r>
      <w:r w:rsidRPr="004B7660">
        <w:rPr>
          <w:rFonts w:ascii="Times New Roman" w:eastAsia="Times New Roman" w:hAnsi="Times New Roman" w:cs="Times New Roman"/>
          <w:sz w:val="20"/>
          <w:szCs w:val="20"/>
          <w:lang w:eastAsia="tr-TR"/>
        </w:rPr>
        <w:t>K-ortalamalar yöntemi</w:t>
      </w:r>
      <w:r w:rsidR="002576D6">
        <w:rPr>
          <w:rFonts w:ascii="Times New Roman" w:eastAsia="Times New Roman" w:hAnsi="Times New Roman" w:cs="Times New Roman"/>
          <w:sz w:val="20"/>
          <w:szCs w:val="20"/>
          <w:lang w:eastAsia="tr-TR"/>
        </w:rPr>
        <w:t>,</w:t>
      </w:r>
      <w:r w:rsidRPr="004B7660">
        <w:rPr>
          <w:rFonts w:ascii="Times New Roman" w:eastAsia="Times New Roman" w:hAnsi="Times New Roman" w:cs="Times New Roman"/>
          <w:sz w:val="20"/>
          <w:szCs w:val="20"/>
          <w:lang w:eastAsia="tr-TR"/>
        </w:rPr>
        <w:t xml:space="preserve"> </w:t>
      </w:r>
      <w:r w:rsidRPr="008F16BB">
        <w:rPr>
          <w:rFonts w:ascii="Times New Roman" w:eastAsia="Times New Roman" w:hAnsi="Times New Roman" w:cs="Times New Roman"/>
          <w:i/>
          <w:sz w:val="20"/>
          <w:szCs w:val="20"/>
          <w:lang w:eastAsia="tr-TR"/>
        </w:rPr>
        <w:t>k</w:t>
      </w:r>
      <w:r w:rsidRPr="004B7660">
        <w:rPr>
          <w:rFonts w:ascii="Times New Roman" w:eastAsia="Times New Roman" w:hAnsi="Times New Roman" w:cs="Times New Roman"/>
          <w:sz w:val="20"/>
          <w:szCs w:val="20"/>
          <w:lang w:eastAsia="tr-TR"/>
        </w:rPr>
        <w:t xml:space="preserve"> sayıda küme için kümelerin ortalamalarına göre </w:t>
      </w:r>
      <w:r w:rsidR="0023277E">
        <w:rPr>
          <w:rFonts w:ascii="Times New Roman" w:eastAsia="Times New Roman" w:hAnsi="Times New Roman" w:cs="Times New Roman"/>
          <w:sz w:val="20"/>
          <w:szCs w:val="20"/>
          <w:lang w:eastAsia="tr-TR"/>
        </w:rPr>
        <w:t xml:space="preserve">nesneleri </w:t>
      </w:r>
      <w:r w:rsidRPr="004B7660">
        <w:rPr>
          <w:rFonts w:ascii="Times New Roman" w:eastAsia="Times New Roman" w:hAnsi="Times New Roman" w:cs="Times New Roman"/>
          <w:sz w:val="20"/>
          <w:szCs w:val="20"/>
          <w:lang w:eastAsia="tr-TR"/>
        </w:rPr>
        <w:t xml:space="preserve">gruplayarak toplam </w:t>
      </w:r>
      <w:r w:rsidR="00B254D9">
        <w:rPr>
          <w:rFonts w:ascii="Times New Roman" w:eastAsia="Times New Roman" w:hAnsi="Times New Roman" w:cs="Times New Roman"/>
          <w:sz w:val="20"/>
          <w:szCs w:val="20"/>
          <w:lang w:eastAsia="tr-TR"/>
        </w:rPr>
        <w:t>uzaklığı</w:t>
      </w:r>
      <w:r w:rsidRPr="004B7660">
        <w:rPr>
          <w:rFonts w:ascii="Times New Roman" w:eastAsia="Times New Roman" w:hAnsi="Times New Roman" w:cs="Times New Roman"/>
          <w:sz w:val="20"/>
          <w:szCs w:val="20"/>
          <w:lang w:eastAsia="tr-TR"/>
        </w:rPr>
        <w:t xml:space="preserve"> minimize etmeyi amaçlamaktadır. Kümeleme analizi, matematik, istatistik, bilgisayar bilimi, makine öğrenimi, yapay zeka, veri madenciliği,</w:t>
      </w:r>
      <w:r w:rsidR="00CB3B30">
        <w:rPr>
          <w:rFonts w:ascii="Times New Roman" w:eastAsia="Times New Roman" w:hAnsi="Times New Roman" w:cs="Times New Roman"/>
          <w:sz w:val="20"/>
          <w:szCs w:val="20"/>
          <w:lang w:eastAsia="tr-TR"/>
        </w:rPr>
        <w:t xml:space="preserve"> görüntü işleme,</w:t>
      </w:r>
      <w:r w:rsidRPr="004B7660">
        <w:rPr>
          <w:rFonts w:ascii="Times New Roman" w:eastAsia="Times New Roman" w:hAnsi="Times New Roman" w:cs="Times New Roman"/>
          <w:sz w:val="20"/>
          <w:szCs w:val="20"/>
          <w:lang w:eastAsia="tr-TR"/>
        </w:rPr>
        <w:t xml:space="preserve"> </w:t>
      </w:r>
      <w:proofErr w:type="spellStart"/>
      <w:r w:rsidRPr="004B7660">
        <w:rPr>
          <w:rFonts w:ascii="Times New Roman" w:eastAsia="Times New Roman" w:hAnsi="Times New Roman" w:cs="Times New Roman"/>
          <w:sz w:val="20"/>
          <w:szCs w:val="20"/>
          <w:lang w:eastAsia="tr-TR"/>
        </w:rPr>
        <w:t>kartografya</w:t>
      </w:r>
      <w:proofErr w:type="spellEnd"/>
      <w:r w:rsidRPr="004B7660">
        <w:rPr>
          <w:rFonts w:ascii="Times New Roman" w:eastAsia="Times New Roman" w:hAnsi="Times New Roman" w:cs="Times New Roman"/>
          <w:sz w:val="20"/>
          <w:szCs w:val="20"/>
          <w:lang w:eastAsia="tr-TR"/>
        </w:rPr>
        <w:t xml:space="preserve"> ve coğrafi bilgi sistemleri gibi alanlarda sıklıkla kullanılmaktadır.  </w:t>
      </w:r>
    </w:p>
    <w:p w:rsidR="00621A54" w:rsidRDefault="006E2407" w:rsidP="00D62270">
      <w:pPr>
        <w:ind w:firstLine="284"/>
        <w:jc w:val="both"/>
        <w:rPr>
          <w:rFonts w:ascii="Times New Roman" w:hAnsi="Times New Roman" w:cs="Times New Roman"/>
          <w:sz w:val="20"/>
          <w:szCs w:val="20"/>
        </w:rPr>
      </w:pPr>
      <w:r>
        <w:rPr>
          <w:rFonts w:ascii="Times New Roman" w:hAnsi="Times New Roman" w:cs="Times New Roman"/>
          <w:sz w:val="20"/>
          <w:szCs w:val="20"/>
        </w:rPr>
        <w:t>Normalleştirme</w:t>
      </w:r>
      <w:r w:rsidR="008F16BB">
        <w:rPr>
          <w:rFonts w:ascii="Times New Roman" w:hAnsi="Times New Roman" w:cs="Times New Roman"/>
          <w:sz w:val="20"/>
          <w:szCs w:val="20"/>
        </w:rPr>
        <w:t>, veri madenciliğin</w:t>
      </w:r>
      <w:r w:rsidR="00ED0972">
        <w:rPr>
          <w:rFonts w:ascii="Times New Roman" w:hAnsi="Times New Roman" w:cs="Times New Roman"/>
          <w:sz w:val="20"/>
          <w:szCs w:val="20"/>
        </w:rPr>
        <w:t>in önemli bir konusu olan kümelemenin</w:t>
      </w:r>
      <w:r w:rsidR="008F16BB">
        <w:rPr>
          <w:rFonts w:ascii="Times New Roman" w:hAnsi="Times New Roman" w:cs="Times New Roman"/>
          <w:sz w:val="20"/>
          <w:szCs w:val="20"/>
        </w:rPr>
        <w:t xml:space="preserve"> temel ön işlem adımlarından biridir. </w:t>
      </w:r>
      <w:r w:rsidR="005968E6">
        <w:rPr>
          <w:rFonts w:ascii="Times New Roman" w:hAnsi="Times New Roman" w:cs="Times New Roman"/>
          <w:sz w:val="20"/>
          <w:szCs w:val="20"/>
        </w:rPr>
        <w:t>N</w:t>
      </w:r>
      <w:r>
        <w:rPr>
          <w:rFonts w:ascii="Times New Roman" w:hAnsi="Times New Roman" w:cs="Times New Roman"/>
          <w:sz w:val="20"/>
          <w:szCs w:val="20"/>
        </w:rPr>
        <w:t>ormalleştirme</w:t>
      </w:r>
      <w:r w:rsidR="00D62270" w:rsidRPr="00D62270">
        <w:rPr>
          <w:rFonts w:ascii="Times New Roman" w:hAnsi="Times New Roman" w:cs="Times New Roman"/>
          <w:sz w:val="20"/>
          <w:szCs w:val="20"/>
        </w:rPr>
        <w:t xml:space="preserve"> </w:t>
      </w:r>
      <w:r w:rsidR="00484C96">
        <w:rPr>
          <w:rFonts w:ascii="Times New Roman" w:hAnsi="Times New Roman" w:cs="Times New Roman"/>
          <w:sz w:val="20"/>
          <w:szCs w:val="20"/>
        </w:rPr>
        <w:t>tekniklerinden</w:t>
      </w:r>
      <w:r w:rsidR="00D62270" w:rsidRPr="00D62270">
        <w:rPr>
          <w:rFonts w:ascii="Times New Roman" w:hAnsi="Times New Roman" w:cs="Times New Roman"/>
          <w:sz w:val="20"/>
          <w:szCs w:val="20"/>
        </w:rPr>
        <w:t xml:space="preserve"> hangisinin kullanılacağı, </w:t>
      </w:r>
      <w:r w:rsidR="005968E6">
        <w:rPr>
          <w:rFonts w:ascii="Times New Roman" w:hAnsi="Times New Roman" w:cs="Times New Roman"/>
          <w:sz w:val="20"/>
          <w:szCs w:val="20"/>
        </w:rPr>
        <w:t>özniteliğin</w:t>
      </w:r>
      <w:r w:rsidR="00D62270" w:rsidRPr="00D62270">
        <w:rPr>
          <w:rFonts w:ascii="Times New Roman" w:hAnsi="Times New Roman" w:cs="Times New Roman"/>
          <w:sz w:val="20"/>
          <w:szCs w:val="20"/>
        </w:rPr>
        <w:t xml:space="preserve"> istatistiksel tanımı ve uygulamanın amacına göre değişikl</w:t>
      </w:r>
      <w:r w:rsidR="005968E6">
        <w:rPr>
          <w:rFonts w:ascii="Times New Roman" w:hAnsi="Times New Roman" w:cs="Times New Roman"/>
          <w:sz w:val="20"/>
          <w:szCs w:val="20"/>
        </w:rPr>
        <w:t>ik göstermektedir. Özniteliklerin</w:t>
      </w:r>
      <w:r w:rsidR="00D62270" w:rsidRPr="00D62270">
        <w:rPr>
          <w:rFonts w:ascii="Times New Roman" w:hAnsi="Times New Roman" w:cs="Times New Roman"/>
          <w:sz w:val="20"/>
          <w:szCs w:val="20"/>
        </w:rPr>
        <w:t xml:space="preserve"> ortalama ve </w:t>
      </w:r>
      <w:proofErr w:type="spellStart"/>
      <w:r w:rsidR="00D62270" w:rsidRPr="00D62270">
        <w:rPr>
          <w:rFonts w:ascii="Times New Roman" w:hAnsi="Times New Roman" w:cs="Times New Roman"/>
          <w:sz w:val="20"/>
          <w:szCs w:val="20"/>
        </w:rPr>
        <w:t>varyansları</w:t>
      </w:r>
      <w:proofErr w:type="spellEnd"/>
      <w:r w:rsidR="00D62270" w:rsidRPr="00D62270">
        <w:rPr>
          <w:rFonts w:ascii="Times New Roman" w:hAnsi="Times New Roman" w:cs="Times New Roman"/>
          <w:sz w:val="20"/>
          <w:szCs w:val="20"/>
        </w:rPr>
        <w:t xml:space="preserve"> birbirinden önemli ölçüde farklı olduğu takdirde büyük ortalama ve </w:t>
      </w:r>
      <w:proofErr w:type="spellStart"/>
      <w:r w:rsidR="00D62270" w:rsidRPr="00D62270">
        <w:rPr>
          <w:rFonts w:ascii="Times New Roman" w:hAnsi="Times New Roman" w:cs="Times New Roman"/>
          <w:sz w:val="20"/>
          <w:szCs w:val="20"/>
        </w:rPr>
        <w:t>varyansa</w:t>
      </w:r>
      <w:proofErr w:type="spellEnd"/>
      <w:r w:rsidR="00D62270" w:rsidRPr="00D62270">
        <w:rPr>
          <w:rFonts w:ascii="Times New Roman" w:hAnsi="Times New Roman" w:cs="Times New Roman"/>
          <w:sz w:val="20"/>
          <w:szCs w:val="20"/>
        </w:rPr>
        <w:t xml:space="preserve"> sahip </w:t>
      </w:r>
      <w:r w:rsidR="005968E6">
        <w:rPr>
          <w:rFonts w:ascii="Times New Roman" w:hAnsi="Times New Roman" w:cs="Times New Roman"/>
          <w:sz w:val="20"/>
          <w:szCs w:val="20"/>
        </w:rPr>
        <w:t>özniteliklerin</w:t>
      </w:r>
      <w:r w:rsidR="00D62270" w:rsidRPr="00D62270">
        <w:rPr>
          <w:rFonts w:ascii="Times New Roman" w:hAnsi="Times New Roman" w:cs="Times New Roman"/>
          <w:sz w:val="20"/>
          <w:szCs w:val="20"/>
        </w:rPr>
        <w:t xml:space="preserve"> diğerleri üzerindeki etkisi daha fazla olur ve onların rollerini önemli ölçüde azaltır. Ayrıca </w:t>
      </w:r>
      <w:r w:rsidR="005968E6">
        <w:rPr>
          <w:rFonts w:ascii="Times New Roman" w:hAnsi="Times New Roman" w:cs="Times New Roman"/>
          <w:sz w:val="20"/>
          <w:szCs w:val="20"/>
        </w:rPr>
        <w:t>özniteliklerin</w:t>
      </w:r>
      <w:r w:rsidR="00D62270" w:rsidRPr="00D62270">
        <w:rPr>
          <w:rFonts w:ascii="Times New Roman" w:hAnsi="Times New Roman" w:cs="Times New Roman"/>
          <w:sz w:val="20"/>
          <w:szCs w:val="20"/>
        </w:rPr>
        <w:t xml:space="preserve"> sahip olduğu çok büyük ve çok küçük değerler de analizin sağlıklı biçimde gerçekleştirilmesini etkiler. Bu nedenle bir dönüşüm </w:t>
      </w:r>
      <w:r w:rsidR="001450FF">
        <w:rPr>
          <w:rFonts w:ascii="Times New Roman" w:hAnsi="Times New Roman" w:cs="Times New Roman"/>
          <w:sz w:val="20"/>
          <w:szCs w:val="20"/>
        </w:rPr>
        <w:t>tekniği</w:t>
      </w:r>
      <w:r w:rsidR="00D62270" w:rsidRPr="00D62270">
        <w:rPr>
          <w:rFonts w:ascii="Times New Roman" w:hAnsi="Times New Roman" w:cs="Times New Roman"/>
          <w:sz w:val="20"/>
          <w:szCs w:val="20"/>
        </w:rPr>
        <w:t xml:space="preserve"> uygulayarak söz konusu </w:t>
      </w:r>
      <w:r w:rsidR="005968E6">
        <w:rPr>
          <w:rFonts w:ascii="Times New Roman" w:hAnsi="Times New Roman" w:cs="Times New Roman"/>
          <w:sz w:val="20"/>
          <w:szCs w:val="20"/>
        </w:rPr>
        <w:t>öznitelik</w:t>
      </w:r>
      <w:r w:rsidR="00D62270" w:rsidRPr="00D62270">
        <w:rPr>
          <w:rFonts w:ascii="Times New Roman" w:hAnsi="Times New Roman" w:cs="Times New Roman"/>
          <w:sz w:val="20"/>
          <w:szCs w:val="20"/>
        </w:rPr>
        <w:t xml:space="preserve">lerin </w:t>
      </w:r>
      <w:r>
        <w:rPr>
          <w:rFonts w:ascii="Times New Roman" w:hAnsi="Times New Roman" w:cs="Times New Roman"/>
          <w:sz w:val="20"/>
          <w:szCs w:val="20"/>
        </w:rPr>
        <w:t>normalleştir</w:t>
      </w:r>
      <w:r w:rsidR="002576D6">
        <w:rPr>
          <w:rFonts w:ascii="Times New Roman" w:hAnsi="Times New Roman" w:cs="Times New Roman"/>
          <w:sz w:val="20"/>
          <w:szCs w:val="20"/>
        </w:rPr>
        <w:t>il</w:t>
      </w:r>
      <w:r>
        <w:rPr>
          <w:rFonts w:ascii="Times New Roman" w:hAnsi="Times New Roman" w:cs="Times New Roman"/>
          <w:sz w:val="20"/>
          <w:szCs w:val="20"/>
        </w:rPr>
        <w:t>me</w:t>
      </w:r>
      <w:r w:rsidR="002576D6">
        <w:rPr>
          <w:rFonts w:ascii="Times New Roman" w:hAnsi="Times New Roman" w:cs="Times New Roman"/>
          <w:sz w:val="20"/>
          <w:szCs w:val="20"/>
        </w:rPr>
        <w:t>si</w:t>
      </w:r>
      <w:r w:rsidR="007B4EB5">
        <w:rPr>
          <w:rFonts w:ascii="Times New Roman" w:hAnsi="Times New Roman" w:cs="Times New Roman"/>
          <w:sz w:val="20"/>
          <w:szCs w:val="20"/>
        </w:rPr>
        <w:t xml:space="preserve"> </w:t>
      </w:r>
      <w:r w:rsidR="00D62270" w:rsidRPr="00D62270">
        <w:rPr>
          <w:rFonts w:ascii="Times New Roman" w:hAnsi="Times New Roman" w:cs="Times New Roman"/>
          <w:sz w:val="20"/>
          <w:szCs w:val="20"/>
        </w:rPr>
        <w:t>veya standartlaştırı</w:t>
      </w:r>
      <w:r w:rsidR="00621A54">
        <w:rPr>
          <w:rFonts w:ascii="Times New Roman" w:hAnsi="Times New Roman" w:cs="Times New Roman"/>
          <w:sz w:val="20"/>
          <w:szCs w:val="20"/>
        </w:rPr>
        <w:t>lması uygun bir yol olur</w:t>
      </w:r>
      <w:r w:rsidR="00D62270" w:rsidRPr="00D62270">
        <w:rPr>
          <w:rFonts w:ascii="Times New Roman" w:hAnsi="Times New Roman" w:cs="Times New Roman"/>
          <w:sz w:val="20"/>
          <w:szCs w:val="20"/>
        </w:rPr>
        <w:t xml:space="preserve"> (Özkan, 2008).</w:t>
      </w:r>
      <w:r w:rsidR="004F7D47">
        <w:rPr>
          <w:rFonts w:ascii="Times New Roman" w:hAnsi="Times New Roman" w:cs="Times New Roman"/>
          <w:sz w:val="20"/>
          <w:szCs w:val="20"/>
        </w:rPr>
        <w:t xml:space="preserve"> </w:t>
      </w:r>
      <w:r w:rsidR="003555B2">
        <w:rPr>
          <w:rFonts w:ascii="Times New Roman" w:hAnsi="Times New Roman" w:cs="Times New Roman"/>
          <w:sz w:val="20"/>
          <w:szCs w:val="20"/>
        </w:rPr>
        <w:t xml:space="preserve">K-ortalamalar kümeleme yönteminde kullanılan Öklid </w:t>
      </w:r>
      <w:r w:rsidR="00A45129">
        <w:rPr>
          <w:rFonts w:ascii="Times New Roman" w:hAnsi="Times New Roman" w:cs="Times New Roman"/>
          <w:sz w:val="20"/>
          <w:szCs w:val="20"/>
        </w:rPr>
        <w:t>uzaklık</w:t>
      </w:r>
      <w:r w:rsidR="003555B2">
        <w:rPr>
          <w:rFonts w:ascii="Times New Roman" w:hAnsi="Times New Roman" w:cs="Times New Roman"/>
          <w:sz w:val="20"/>
          <w:szCs w:val="20"/>
        </w:rPr>
        <w:t xml:space="preserve"> kriteri, öznitelik büyüklükleri arasındaki uyumsuzluğa son derece duyarlıdır (</w:t>
      </w:r>
      <w:proofErr w:type="spellStart"/>
      <w:r w:rsidR="003555B2">
        <w:rPr>
          <w:rFonts w:ascii="Times New Roman" w:hAnsi="Times New Roman" w:cs="Times New Roman"/>
          <w:sz w:val="20"/>
          <w:szCs w:val="20"/>
        </w:rPr>
        <w:t>Patel</w:t>
      </w:r>
      <w:proofErr w:type="spellEnd"/>
      <w:r w:rsidR="003555B2">
        <w:rPr>
          <w:rFonts w:ascii="Times New Roman" w:hAnsi="Times New Roman" w:cs="Times New Roman"/>
          <w:sz w:val="20"/>
          <w:szCs w:val="20"/>
        </w:rPr>
        <w:t xml:space="preserve"> ve Mehta,</w:t>
      </w:r>
      <w:r w:rsidR="00E461A7">
        <w:rPr>
          <w:rFonts w:ascii="Times New Roman" w:hAnsi="Times New Roman" w:cs="Times New Roman"/>
          <w:sz w:val="20"/>
          <w:szCs w:val="20"/>
        </w:rPr>
        <w:t xml:space="preserve"> 2011)</w:t>
      </w:r>
      <w:r w:rsidR="003555B2">
        <w:rPr>
          <w:rFonts w:ascii="Times New Roman" w:hAnsi="Times New Roman" w:cs="Times New Roman"/>
          <w:sz w:val="20"/>
          <w:szCs w:val="20"/>
        </w:rPr>
        <w:t xml:space="preserve">. </w:t>
      </w:r>
      <w:r w:rsidR="008D79A7">
        <w:rPr>
          <w:rFonts w:ascii="Times New Roman" w:hAnsi="Times New Roman" w:cs="Times New Roman"/>
          <w:sz w:val="20"/>
          <w:szCs w:val="20"/>
        </w:rPr>
        <w:t xml:space="preserve">Bu bağlamda, uygun </w:t>
      </w:r>
      <w:r>
        <w:rPr>
          <w:rFonts w:ascii="Times New Roman" w:hAnsi="Times New Roman" w:cs="Times New Roman"/>
          <w:sz w:val="20"/>
          <w:szCs w:val="20"/>
        </w:rPr>
        <w:t>normalleştirme</w:t>
      </w:r>
      <w:r w:rsidR="008D79A7">
        <w:rPr>
          <w:rFonts w:ascii="Times New Roman" w:hAnsi="Times New Roman" w:cs="Times New Roman"/>
          <w:sz w:val="20"/>
          <w:szCs w:val="20"/>
        </w:rPr>
        <w:t xml:space="preserve"> tekniğinin uygulanması, kümeleme kalitesini artıracaktır (</w:t>
      </w:r>
      <w:proofErr w:type="spellStart"/>
      <w:r w:rsidR="008D79A7">
        <w:rPr>
          <w:rFonts w:ascii="Times New Roman" w:hAnsi="Times New Roman" w:cs="Times New Roman"/>
          <w:sz w:val="20"/>
          <w:szCs w:val="20"/>
        </w:rPr>
        <w:t>Karthikeyani</w:t>
      </w:r>
      <w:proofErr w:type="spellEnd"/>
      <w:r w:rsidR="008D79A7">
        <w:rPr>
          <w:rFonts w:ascii="Times New Roman" w:hAnsi="Times New Roman" w:cs="Times New Roman"/>
          <w:sz w:val="20"/>
          <w:szCs w:val="20"/>
        </w:rPr>
        <w:t xml:space="preserve"> vd</w:t>
      </w:r>
      <w:proofErr w:type="gramStart"/>
      <w:r w:rsidR="008D79A7">
        <w:rPr>
          <w:rFonts w:ascii="Times New Roman" w:hAnsi="Times New Roman" w:cs="Times New Roman"/>
          <w:sz w:val="20"/>
          <w:szCs w:val="20"/>
        </w:rPr>
        <w:t>.,</w:t>
      </w:r>
      <w:proofErr w:type="gramEnd"/>
      <w:r w:rsidR="008D79A7">
        <w:rPr>
          <w:rFonts w:ascii="Times New Roman" w:hAnsi="Times New Roman" w:cs="Times New Roman"/>
          <w:sz w:val="20"/>
          <w:szCs w:val="20"/>
        </w:rPr>
        <w:t xml:space="preserve"> 2009).</w:t>
      </w:r>
    </w:p>
    <w:p w:rsidR="00D62270" w:rsidRDefault="00D62270" w:rsidP="00C05C8A">
      <w:pPr>
        <w:ind w:firstLine="284"/>
        <w:jc w:val="both"/>
        <w:rPr>
          <w:rFonts w:ascii="Times New Roman" w:hAnsi="Times New Roman" w:cs="Times New Roman"/>
          <w:sz w:val="20"/>
          <w:szCs w:val="20"/>
        </w:rPr>
      </w:pPr>
      <w:r w:rsidRPr="00D62270">
        <w:rPr>
          <w:rFonts w:ascii="Times New Roman" w:hAnsi="Times New Roman" w:cs="Times New Roman"/>
          <w:sz w:val="20"/>
          <w:szCs w:val="20"/>
        </w:rPr>
        <w:t>Min</w:t>
      </w:r>
      <w:r w:rsidR="00621A54">
        <w:rPr>
          <w:rFonts w:ascii="Times New Roman" w:hAnsi="Times New Roman" w:cs="Times New Roman"/>
          <w:sz w:val="20"/>
          <w:szCs w:val="20"/>
        </w:rPr>
        <w:t xml:space="preserve">imum-Maksimum </w:t>
      </w:r>
      <w:r w:rsidR="007B4EB5">
        <w:rPr>
          <w:rFonts w:ascii="Times New Roman" w:hAnsi="Times New Roman" w:cs="Times New Roman"/>
          <w:sz w:val="20"/>
          <w:szCs w:val="20"/>
        </w:rPr>
        <w:t>(M-M)</w:t>
      </w:r>
      <w:r w:rsidR="007B4EB5" w:rsidRPr="00D62270">
        <w:rPr>
          <w:rFonts w:ascii="Times New Roman" w:hAnsi="Times New Roman" w:cs="Times New Roman"/>
          <w:sz w:val="20"/>
          <w:szCs w:val="20"/>
        </w:rPr>
        <w:t xml:space="preserve"> </w:t>
      </w:r>
      <w:r w:rsidR="006E2407">
        <w:rPr>
          <w:rFonts w:ascii="Times New Roman" w:hAnsi="Times New Roman" w:cs="Times New Roman"/>
          <w:sz w:val="20"/>
          <w:szCs w:val="20"/>
        </w:rPr>
        <w:t>normalleştirme</w:t>
      </w:r>
      <w:r w:rsidR="00621A54">
        <w:rPr>
          <w:rFonts w:ascii="Times New Roman" w:hAnsi="Times New Roman" w:cs="Times New Roman"/>
          <w:sz w:val="20"/>
          <w:szCs w:val="20"/>
        </w:rPr>
        <w:t xml:space="preserve"> </w:t>
      </w:r>
      <w:r w:rsidR="001450FF">
        <w:rPr>
          <w:rFonts w:ascii="Times New Roman" w:hAnsi="Times New Roman" w:cs="Times New Roman"/>
          <w:sz w:val="20"/>
          <w:szCs w:val="20"/>
        </w:rPr>
        <w:t>tekniğ</w:t>
      </w:r>
      <w:r w:rsidRPr="00D62270">
        <w:rPr>
          <w:rFonts w:ascii="Times New Roman" w:hAnsi="Times New Roman" w:cs="Times New Roman"/>
          <w:sz w:val="20"/>
          <w:szCs w:val="20"/>
        </w:rPr>
        <w:t>inde veriler en büyük ve en küçük değerlere göre 0</w:t>
      </w:r>
      <w:r w:rsidR="00FA02E9">
        <w:rPr>
          <w:rFonts w:ascii="Times New Roman" w:hAnsi="Times New Roman" w:cs="Times New Roman"/>
          <w:sz w:val="20"/>
          <w:szCs w:val="20"/>
        </w:rPr>
        <w:t>-</w:t>
      </w:r>
      <w:r w:rsidRPr="00D62270">
        <w:rPr>
          <w:rFonts w:ascii="Times New Roman" w:hAnsi="Times New Roman" w:cs="Times New Roman"/>
          <w:sz w:val="20"/>
          <w:szCs w:val="20"/>
        </w:rPr>
        <w:t xml:space="preserve">1 </w:t>
      </w:r>
      <w:proofErr w:type="gramStart"/>
      <w:r w:rsidRPr="00D62270">
        <w:rPr>
          <w:rFonts w:ascii="Times New Roman" w:hAnsi="Times New Roman" w:cs="Times New Roman"/>
          <w:sz w:val="20"/>
          <w:szCs w:val="20"/>
        </w:rPr>
        <w:t>aralığında</w:t>
      </w:r>
      <w:proofErr w:type="gramEnd"/>
      <w:r w:rsidRPr="00D62270">
        <w:rPr>
          <w:rFonts w:ascii="Times New Roman" w:hAnsi="Times New Roman" w:cs="Times New Roman"/>
          <w:sz w:val="20"/>
          <w:szCs w:val="20"/>
        </w:rPr>
        <w:t xml:space="preserve"> yeni değerlere dönüştürülür. İstatistikte sıkça kullanılan</w:t>
      </w:r>
      <w:r w:rsidR="00A076E4">
        <w:rPr>
          <w:rFonts w:ascii="Times New Roman" w:hAnsi="Times New Roman" w:cs="Times New Roman"/>
          <w:sz w:val="20"/>
          <w:szCs w:val="20"/>
        </w:rPr>
        <w:t xml:space="preserve"> normalleştirme tekniklerinden bir diğeri olan</w:t>
      </w:r>
      <w:r w:rsidRPr="00D62270">
        <w:rPr>
          <w:rFonts w:ascii="Times New Roman" w:hAnsi="Times New Roman" w:cs="Times New Roman"/>
          <w:sz w:val="20"/>
          <w:szCs w:val="20"/>
        </w:rPr>
        <w:t xml:space="preserve"> Z-skor standar</w:t>
      </w:r>
      <w:r w:rsidR="00EC043A">
        <w:rPr>
          <w:rFonts w:ascii="Times New Roman" w:hAnsi="Times New Roman" w:cs="Times New Roman"/>
          <w:sz w:val="20"/>
          <w:szCs w:val="20"/>
        </w:rPr>
        <w:t>tlaştırma</w:t>
      </w:r>
      <w:r w:rsidR="00A076E4">
        <w:rPr>
          <w:rFonts w:ascii="Times New Roman" w:hAnsi="Times New Roman" w:cs="Times New Roman"/>
          <w:sz w:val="20"/>
          <w:szCs w:val="20"/>
        </w:rPr>
        <w:t>sında</w:t>
      </w:r>
      <w:r w:rsidRPr="00D62270">
        <w:rPr>
          <w:rFonts w:ascii="Times New Roman" w:hAnsi="Times New Roman" w:cs="Times New Roman"/>
          <w:sz w:val="20"/>
          <w:szCs w:val="20"/>
        </w:rPr>
        <w:t xml:space="preserve"> veriler</w:t>
      </w:r>
      <w:r w:rsidR="002576D6">
        <w:rPr>
          <w:rFonts w:ascii="Times New Roman" w:hAnsi="Times New Roman" w:cs="Times New Roman"/>
          <w:sz w:val="20"/>
          <w:szCs w:val="20"/>
        </w:rPr>
        <w:t>,</w:t>
      </w:r>
      <w:r w:rsidRPr="00D62270">
        <w:rPr>
          <w:rFonts w:ascii="Times New Roman" w:hAnsi="Times New Roman" w:cs="Times New Roman"/>
          <w:sz w:val="20"/>
          <w:szCs w:val="20"/>
        </w:rPr>
        <w:t xml:space="preserve"> aritmetik ortalaması sıfır ve </w:t>
      </w:r>
      <w:proofErr w:type="spellStart"/>
      <w:r w:rsidRPr="00D62270">
        <w:rPr>
          <w:rFonts w:ascii="Times New Roman" w:hAnsi="Times New Roman" w:cs="Times New Roman"/>
          <w:sz w:val="20"/>
          <w:szCs w:val="20"/>
        </w:rPr>
        <w:t>varyansı</w:t>
      </w:r>
      <w:proofErr w:type="spellEnd"/>
      <w:r w:rsidRPr="00D62270">
        <w:rPr>
          <w:rFonts w:ascii="Times New Roman" w:hAnsi="Times New Roman" w:cs="Times New Roman"/>
          <w:sz w:val="20"/>
          <w:szCs w:val="20"/>
        </w:rPr>
        <w:t xml:space="preserve"> bir olacak şekilde yeni değerlere dönüştürülür. </w:t>
      </w:r>
      <w:r w:rsidR="00621A54">
        <w:rPr>
          <w:rFonts w:ascii="Times New Roman" w:hAnsi="Times New Roman" w:cs="Times New Roman"/>
          <w:sz w:val="20"/>
          <w:szCs w:val="20"/>
        </w:rPr>
        <w:t>M-M</w:t>
      </w:r>
      <w:r w:rsidR="00C05C8A">
        <w:rPr>
          <w:rFonts w:ascii="Times New Roman" w:hAnsi="Times New Roman" w:cs="Times New Roman"/>
          <w:sz w:val="20"/>
          <w:szCs w:val="20"/>
        </w:rPr>
        <w:t xml:space="preserve"> </w:t>
      </w:r>
      <w:r w:rsidR="006E2407">
        <w:rPr>
          <w:rFonts w:ascii="Times New Roman" w:hAnsi="Times New Roman" w:cs="Times New Roman"/>
          <w:sz w:val="20"/>
          <w:szCs w:val="20"/>
        </w:rPr>
        <w:t>normalleştirme</w:t>
      </w:r>
      <w:r w:rsidRPr="00D62270">
        <w:rPr>
          <w:rFonts w:ascii="Times New Roman" w:hAnsi="Times New Roman" w:cs="Times New Roman"/>
          <w:sz w:val="20"/>
          <w:szCs w:val="20"/>
        </w:rPr>
        <w:t xml:space="preserve"> ve Z-skor </w:t>
      </w:r>
      <w:r w:rsidR="00A076E4">
        <w:rPr>
          <w:rFonts w:ascii="Times New Roman" w:hAnsi="Times New Roman" w:cs="Times New Roman"/>
          <w:sz w:val="20"/>
          <w:szCs w:val="20"/>
        </w:rPr>
        <w:t>standartlaştırma</w:t>
      </w:r>
      <w:r w:rsidRPr="00D62270">
        <w:rPr>
          <w:rFonts w:ascii="Times New Roman" w:hAnsi="Times New Roman" w:cs="Times New Roman"/>
          <w:sz w:val="20"/>
          <w:szCs w:val="20"/>
        </w:rPr>
        <w:t xml:space="preserve"> doğrusal </w:t>
      </w:r>
      <w:r w:rsidR="001450FF">
        <w:rPr>
          <w:rFonts w:ascii="Times New Roman" w:hAnsi="Times New Roman" w:cs="Times New Roman"/>
          <w:sz w:val="20"/>
          <w:szCs w:val="20"/>
        </w:rPr>
        <w:t>teknik</w:t>
      </w:r>
      <w:r w:rsidRPr="00D62270">
        <w:rPr>
          <w:rFonts w:ascii="Times New Roman" w:hAnsi="Times New Roman" w:cs="Times New Roman"/>
          <w:sz w:val="20"/>
          <w:szCs w:val="20"/>
        </w:rPr>
        <w:t>ler olup, verinin dağılımını değiştirmemektedir.</w:t>
      </w:r>
      <w:r w:rsidR="007B4EB5">
        <w:rPr>
          <w:rFonts w:ascii="Times New Roman" w:hAnsi="Times New Roman" w:cs="Times New Roman"/>
          <w:sz w:val="20"/>
          <w:szCs w:val="20"/>
        </w:rPr>
        <w:t xml:space="preserve"> Buna karşın, logaritmik </w:t>
      </w:r>
      <w:r w:rsidR="006E2407">
        <w:rPr>
          <w:rFonts w:ascii="Times New Roman" w:hAnsi="Times New Roman" w:cs="Times New Roman"/>
          <w:sz w:val="20"/>
          <w:szCs w:val="20"/>
        </w:rPr>
        <w:t>normalleştirme</w:t>
      </w:r>
      <w:r w:rsidR="007B4EB5">
        <w:rPr>
          <w:rFonts w:ascii="Times New Roman" w:hAnsi="Times New Roman" w:cs="Times New Roman"/>
          <w:sz w:val="20"/>
          <w:szCs w:val="20"/>
        </w:rPr>
        <w:t>, l</w:t>
      </w:r>
      <w:r w:rsidRPr="00D62270">
        <w:rPr>
          <w:rFonts w:ascii="Times New Roman" w:hAnsi="Times New Roman" w:cs="Times New Roman"/>
          <w:sz w:val="20"/>
          <w:szCs w:val="20"/>
        </w:rPr>
        <w:t xml:space="preserve">ojistik </w:t>
      </w:r>
      <w:r w:rsidR="006E2407">
        <w:rPr>
          <w:rFonts w:ascii="Times New Roman" w:hAnsi="Times New Roman" w:cs="Times New Roman"/>
          <w:sz w:val="20"/>
          <w:szCs w:val="20"/>
        </w:rPr>
        <w:t>normalleştirme</w:t>
      </w:r>
      <w:r w:rsidR="007B4EB5">
        <w:rPr>
          <w:rFonts w:ascii="Times New Roman" w:hAnsi="Times New Roman" w:cs="Times New Roman"/>
          <w:sz w:val="20"/>
          <w:szCs w:val="20"/>
        </w:rPr>
        <w:t xml:space="preserve"> ve </w:t>
      </w:r>
      <w:proofErr w:type="spellStart"/>
      <w:r w:rsidR="007B4EB5">
        <w:rPr>
          <w:rFonts w:ascii="Times New Roman" w:hAnsi="Times New Roman" w:cs="Times New Roman"/>
          <w:sz w:val="20"/>
          <w:szCs w:val="20"/>
        </w:rPr>
        <w:t>h</w:t>
      </w:r>
      <w:r w:rsidRPr="00D62270">
        <w:rPr>
          <w:rFonts w:ascii="Times New Roman" w:hAnsi="Times New Roman" w:cs="Times New Roman"/>
          <w:sz w:val="20"/>
          <w:szCs w:val="20"/>
        </w:rPr>
        <w:t>istogram</w:t>
      </w:r>
      <w:proofErr w:type="spellEnd"/>
      <w:r w:rsidRPr="00D62270">
        <w:rPr>
          <w:rFonts w:ascii="Times New Roman" w:hAnsi="Times New Roman" w:cs="Times New Roman"/>
          <w:sz w:val="20"/>
          <w:szCs w:val="20"/>
        </w:rPr>
        <w:t xml:space="preserve"> eşitleme doğrusal olmayan </w:t>
      </w:r>
      <w:r w:rsidR="001450FF">
        <w:rPr>
          <w:rFonts w:ascii="Times New Roman" w:hAnsi="Times New Roman" w:cs="Times New Roman"/>
          <w:sz w:val="20"/>
          <w:szCs w:val="20"/>
        </w:rPr>
        <w:t>teknik</w:t>
      </w:r>
      <w:r w:rsidRPr="00D62270">
        <w:rPr>
          <w:rFonts w:ascii="Times New Roman" w:hAnsi="Times New Roman" w:cs="Times New Roman"/>
          <w:sz w:val="20"/>
          <w:szCs w:val="20"/>
        </w:rPr>
        <w:t xml:space="preserve">lerdir ve verinin dağılımını değiştirmektedir. </w:t>
      </w:r>
      <w:r w:rsidR="00621A54">
        <w:rPr>
          <w:rFonts w:ascii="Times New Roman" w:hAnsi="Times New Roman" w:cs="Times New Roman"/>
          <w:sz w:val="20"/>
          <w:szCs w:val="20"/>
        </w:rPr>
        <w:t>Değişkenlerin</w:t>
      </w:r>
      <w:r w:rsidRPr="00D62270">
        <w:rPr>
          <w:rFonts w:ascii="Times New Roman" w:hAnsi="Times New Roman" w:cs="Times New Roman"/>
          <w:sz w:val="20"/>
          <w:szCs w:val="20"/>
        </w:rPr>
        <w:t xml:space="preserve"> değeri üssel olarak dağıldığı</w:t>
      </w:r>
      <w:r w:rsidR="00B73DF9">
        <w:rPr>
          <w:rFonts w:ascii="Times New Roman" w:hAnsi="Times New Roman" w:cs="Times New Roman"/>
          <w:sz w:val="20"/>
          <w:szCs w:val="20"/>
        </w:rPr>
        <w:t xml:space="preserve"> durumlarda </w:t>
      </w:r>
      <w:r w:rsidR="007B4EB5">
        <w:rPr>
          <w:rFonts w:ascii="Times New Roman" w:hAnsi="Times New Roman" w:cs="Times New Roman"/>
          <w:sz w:val="20"/>
          <w:szCs w:val="20"/>
        </w:rPr>
        <w:t>l</w:t>
      </w:r>
      <w:r w:rsidR="00B73DF9">
        <w:rPr>
          <w:rFonts w:ascii="Times New Roman" w:hAnsi="Times New Roman" w:cs="Times New Roman"/>
          <w:sz w:val="20"/>
          <w:szCs w:val="20"/>
        </w:rPr>
        <w:t>og</w:t>
      </w:r>
      <w:r w:rsidR="00DE7939">
        <w:rPr>
          <w:rFonts w:ascii="Times New Roman" w:hAnsi="Times New Roman" w:cs="Times New Roman"/>
          <w:sz w:val="20"/>
          <w:szCs w:val="20"/>
        </w:rPr>
        <w:t>aritmik</w:t>
      </w:r>
      <w:r w:rsidRPr="00D62270">
        <w:rPr>
          <w:rFonts w:ascii="Times New Roman" w:hAnsi="Times New Roman" w:cs="Times New Roman"/>
          <w:sz w:val="20"/>
          <w:szCs w:val="20"/>
        </w:rPr>
        <w:t xml:space="preserve"> </w:t>
      </w:r>
      <w:r w:rsidR="006E2407">
        <w:rPr>
          <w:rFonts w:ascii="Times New Roman" w:hAnsi="Times New Roman" w:cs="Times New Roman"/>
          <w:sz w:val="20"/>
          <w:szCs w:val="20"/>
        </w:rPr>
        <w:t>normalleştirme</w:t>
      </w:r>
      <w:r w:rsidRPr="00D62270">
        <w:rPr>
          <w:rFonts w:ascii="Times New Roman" w:hAnsi="Times New Roman" w:cs="Times New Roman"/>
          <w:sz w:val="20"/>
          <w:szCs w:val="20"/>
        </w:rPr>
        <w:t xml:space="preserve"> uygun olacaktır. Bu </w:t>
      </w:r>
      <w:r w:rsidR="001450FF">
        <w:rPr>
          <w:rFonts w:ascii="Times New Roman" w:hAnsi="Times New Roman" w:cs="Times New Roman"/>
          <w:sz w:val="20"/>
          <w:szCs w:val="20"/>
        </w:rPr>
        <w:t>tekniğ</w:t>
      </w:r>
      <w:r w:rsidRPr="00D62270">
        <w:rPr>
          <w:rFonts w:ascii="Times New Roman" w:hAnsi="Times New Roman" w:cs="Times New Roman"/>
          <w:sz w:val="20"/>
          <w:szCs w:val="20"/>
        </w:rPr>
        <w:t xml:space="preserve">in dezavantajı değeri sıfır veya negatif olan veriye uygulanamayışıdır. Bu dezavantaj bazı çalışmalarda veri pozitif hale dönüştürülerek giderilmektedir. Lojistik </w:t>
      </w:r>
      <w:r w:rsidR="006E2407">
        <w:rPr>
          <w:rFonts w:ascii="Times New Roman" w:hAnsi="Times New Roman" w:cs="Times New Roman"/>
          <w:sz w:val="20"/>
          <w:szCs w:val="20"/>
        </w:rPr>
        <w:t>normalleştirme</w:t>
      </w:r>
      <w:r w:rsidRPr="00D62270">
        <w:rPr>
          <w:rFonts w:ascii="Times New Roman" w:hAnsi="Times New Roman" w:cs="Times New Roman"/>
          <w:sz w:val="20"/>
          <w:szCs w:val="20"/>
        </w:rPr>
        <w:t xml:space="preserve">, lojistik fonksiyonları kullanarak veriyi 0-1 </w:t>
      </w:r>
      <w:proofErr w:type="gramStart"/>
      <w:r w:rsidRPr="00D62270">
        <w:rPr>
          <w:rFonts w:ascii="Times New Roman" w:hAnsi="Times New Roman" w:cs="Times New Roman"/>
          <w:sz w:val="20"/>
          <w:szCs w:val="20"/>
        </w:rPr>
        <w:t>aralığına</w:t>
      </w:r>
      <w:proofErr w:type="gramEnd"/>
      <w:r w:rsidRPr="00D62270">
        <w:rPr>
          <w:rFonts w:ascii="Times New Roman" w:hAnsi="Times New Roman" w:cs="Times New Roman"/>
          <w:sz w:val="20"/>
          <w:szCs w:val="20"/>
        </w:rPr>
        <w:t xml:space="preserve"> dönüştürmektedir. Bu dönüşüm ortalama etrafında az</w:t>
      </w:r>
      <w:r w:rsidR="00D20178">
        <w:rPr>
          <w:rFonts w:ascii="Times New Roman" w:hAnsi="Times New Roman" w:cs="Times New Roman"/>
          <w:sz w:val="20"/>
          <w:szCs w:val="20"/>
        </w:rPr>
        <w:t xml:space="preserve"> ya da çok</w:t>
      </w:r>
      <w:r w:rsidRPr="00D62270">
        <w:rPr>
          <w:rFonts w:ascii="Times New Roman" w:hAnsi="Times New Roman" w:cs="Times New Roman"/>
          <w:sz w:val="20"/>
          <w:szCs w:val="20"/>
        </w:rPr>
        <w:t xml:space="preserve"> doğrusallık gösterirken, uç değerlerde yumuşak bir doğrusal olmama özelliği taşımaktadır. </w:t>
      </w:r>
      <w:proofErr w:type="spellStart"/>
      <w:r w:rsidRPr="00D62270">
        <w:rPr>
          <w:rFonts w:ascii="Times New Roman" w:hAnsi="Times New Roman" w:cs="Times New Roman"/>
          <w:sz w:val="20"/>
          <w:szCs w:val="20"/>
        </w:rPr>
        <w:t>Histogram</w:t>
      </w:r>
      <w:proofErr w:type="spellEnd"/>
      <w:r w:rsidRPr="00D62270">
        <w:rPr>
          <w:rFonts w:ascii="Times New Roman" w:hAnsi="Times New Roman" w:cs="Times New Roman"/>
          <w:sz w:val="20"/>
          <w:szCs w:val="20"/>
        </w:rPr>
        <w:t xml:space="preserve"> eşitleme </w:t>
      </w:r>
      <w:r w:rsidR="001450FF">
        <w:rPr>
          <w:rFonts w:ascii="Times New Roman" w:hAnsi="Times New Roman" w:cs="Times New Roman"/>
          <w:sz w:val="20"/>
          <w:szCs w:val="20"/>
        </w:rPr>
        <w:t>tekniğ</w:t>
      </w:r>
      <w:r w:rsidRPr="00D62270">
        <w:rPr>
          <w:rFonts w:ascii="Times New Roman" w:hAnsi="Times New Roman" w:cs="Times New Roman"/>
          <w:sz w:val="20"/>
          <w:szCs w:val="20"/>
        </w:rPr>
        <w:t>inde ise veriler büyüklüklerine göre sıralanır ve her bir değer sıra numar</w:t>
      </w:r>
      <w:r w:rsidR="00A076E4">
        <w:rPr>
          <w:rFonts w:ascii="Times New Roman" w:hAnsi="Times New Roman" w:cs="Times New Roman"/>
          <w:sz w:val="20"/>
          <w:szCs w:val="20"/>
        </w:rPr>
        <w:t xml:space="preserve">ası ile değiştirildikten sonra </w:t>
      </w:r>
      <w:r w:rsidRPr="00D62270">
        <w:rPr>
          <w:rFonts w:ascii="Times New Roman" w:hAnsi="Times New Roman" w:cs="Times New Roman"/>
          <w:sz w:val="20"/>
          <w:szCs w:val="20"/>
        </w:rPr>
        <w:t xml:space="preserve">0-1 </w:t>
      </w:r>
      <w:proofErr w:type="gramStart"/>
      <w:r w:rsidRPr="00D62270">
        <w:rPr>
          <w:rFonts w:ascii="Times New Roman" w:hAnsi="Times New Roman" w:cs="Times New Roman"/>
          <w:sz w:val="20"/>
          <w:szCs w:val="20"/>
        </w:rPr>
        <w:t>aralığına</w:t>
      </w:r>
      <w:proofErr w:type="gramEnd"/>
      <w:r w:rsidRPr="00D62270">
        <w:rPr>
          <w:rFonts w:ascii="Times New Roman" w:hAnsi="Times New Roman" w:cs="Times New Roman"/>
          <w:sz w:val="20"/>
          <w:szCs w:val="20"/>
        </w:rPr>
        <w:t xml:space="preserve"> dönüştürülür. Sürekli ve kesikli değişkenler için kullanışlıdır [1].</w:t>
      </w:r>
    </w:p>
    <w:p w:rsidR="007B4EB5" w:rsidRPr="00D62270" w:rsidRDefault="008F16BB" w:rsidP="007B4EB5">
      <w:pPr>
        <w:ind w:firstLine="284"/>
        <w:jc w:val="both"/>
        <w:rPr>
          <w:rFonts w:ascii="Times New Roman" w:hAnsi="Times New Roman" w:cs="Times New Roman"/>
          <w:sz w:val="20"/>
          <w:szCs w:val="20"/>
        </w:rPr>
      </w:pPr>
      <w:proofErr w:type="spellStart"/>
      <w:r>
        <w:rPr>
          <w:rFonts w:ascii="Times New Roman" w:hAnsi="Times New Roman" w:cs="Times New Roman"/>
          <w:sz w:val="20"/>
          <w:szCs w:val="20"/>
        </w:rPr>
        <w:t>Karthikeyani</w:t>
      </w:r>
      <w:proofErr w:type="spellEnd"/>
      <w:r w:rsidR="00484C96">
        <w:rPr>
          <w:rFonts w:ascii="Times New Roman" w:hAnsi="Times New Roman" w:cs="Times New Roman"/>
          <w:sz w:val="20"/>
          <w:szCs w:val="20"/>
        </w:rPr>
        <w:t xml:space="preserve"> vd.</w:t>
      </w:r>
      <w:r>
        <w:rPr>
          <w:rFonts w:ascii="Times New Roman" w:hAnsi="Times New Roman" w:cs="Times New Roman"/>
          <w:sz w:val="20"/>
          <w:szCs w:val="20"/>
        </w:rPr>
        <w:t xml:space="preserve"> (2009)</w:t>
      </w:r>
      <w:r w:rsidR="002576D6">
        <w:rPr>
          <w:rFonts w:ascii="Times New Roman" w:hAnsi="Times New Roman" w:cs="Times New Roman"/>
          <w:sz w:val="20"/>
          <w:szCs w:val="20"/>
        </w:rPr>
        <w:t xml:space="preserve"> tarafından</w:t>
      </w:r>
      <w:r>
        <w:rPr>
          <w:rFonts w:ascii="Times New Roman" w:hAnsi="Times New Roman" w:cs="Times New Roman"/>
          <w:sz w:val="20"/>
          <w:szCs w:val="20"/>
        </w:rPr>
        <w:t xml:space="preserve"> </w:t>
      </w:r>
      <w:r w:rsidR="00A076E4">
        <w:rPr>
          <w:rFonts w:ascii="Times New Roman" w:hAnsi="Times New Roman" w:cs="Times New Roman"/>
          <w:sz w:val="20"/>
          <w:szCs w:val="20"/>
        </w:rPr>
        <w:t>üç</w:t>
      </w:r>
      <w:r>
        <w:rPr>
          <w:rFonts w:ascii="Times New Roman" w:hAnsi="Times New Roman" w:cs="Times New Roman"/>
          <w:sz w:val="20"/>
          <w:szCs w:val="20"/>
        </w:rPr>
        <w:t xml:space="preserve"> farklı </w:t>
      </w:r>
      <w:r w:rsidR="006E2407">
        <w:rPr>
          <w:rFonts w:ascii="Times New Roman" w:hAnsi="Times New Roman" w:cs="Times New Roman"/>
          <w:sz w:val="20"/>
          <w:szCs w:val="20"/>
        </w:rPr>
        <w:t>normalleştirme</w:t>
      </w:r>
      <w:r>
        <w:rPr>
          <w:rFonts w:ascii="Times New Roman" w:hAnsi="Times New Roman" w:cs="Times New Roman"/>
          <w:sz w:val="20"/>
          <w:szCs w:val="20"/>
        </w:rPr>
        <w:t xml:space="preserve"> tekniği</w:t>
      </w:r>
      <w:r w:rsidR="007B4EB5">
        <w:rPr>
          <w:rFonts w:ascii="Times New Roman" w:hAnsi="Times New Roman" w:cs="Times New Roman"/>
          <w:sz w:val="20"/>
          <w:szCs w:val="20"/>
        </w:rPr>
        <w:t xml:space="preserve"> (M-M, Z-skor ve ondalık ölçeklendirme (</w:t>
      </w:r>
      <w:proofErr w:type="spellStart"/>
      <w:r w:rsidR="007B4EB5">
        <w:rPr>
          <w:rFonts w:ascii="Times New Roman" w:hAnsi="Times New Roman" w:cs="Times New Roman"/>
          <w:sz w:val="20"/>
          <w:szCs w:val="20"/>
        </w:rPr>
        <w:t>decimal</w:t>
      </w:r>
      <w:proofErr w:type="spellEnd"/>
      <w:r w:rsidR="007B4EB5">
        <w:rPr>
          <w:rFonts w:ascii="Times New Roman" w:hAnsi="Times New Roman" w:cs="Times New Roman"/>
          <w:sz w:val="20"/>
          <w:szCs w:val="20"/>
        </w:rPr>
        <w:t xml:space="preserve"> </w:t>
      </w:r>
      <w:proofErr w:type="spellStart"/>
      <w:r w:rsidR="007B4EB5">
        <w:rPr>
          <w:rFonts w:ascii="Times New Roman" w:hAnsi="Times New Roman" w:cs="Times New Roman"/>
          <w:sz w:val="20"/>
          <w:szCs w:val="20"/>
        </w:rPr>
        <w:t>scaling</w:t>
      </w:r>
      <w:proofErr w:type="spellEnd"/>
      <w:r w:rsidR="007B4EB5">
        <w:rPr>
          <w:rFonts w:ascii="Times New Roman" w:hAnsi="Times New Roman" w:cs="Times New Roman"/>
          <w:sz w:val="20"/>
          <w:szCs w:val="20"/>
        </w:rPr>
        <w:t>))</w:t>
      </w:r>
      <w:r w:rsidR="00A076E4">
        <w:rPr>
          <w:rFonts w:ascii="Times New Roman" w:hAnsi="Times New Roman" w:cs="Times New Roman"/>
          <w:sz w:val="20"/>
          <w:szCs w:val="20"/>
        </w:rPr>
        <w:t>,</w:t>
      </w:r>
      <w:r>
        <w:rPr>
          <w:rFonts w:ascii="Times New Roman" w:hAnsi="Times New Roman" w:cs="Times New Roman"/>
          <w:sz w:val="20"/>
          <w:szCs w:val="20"/>
        </w:rPr>
        <w:t xml:space="preserve"> </w:t>
      </w:r>
      <w:r w:rsidR="00A076E4">
        <w:rPr>
          <w:rFonts w:ascii="Times New Roman" w:hAnsi="Times New Roman" w:cs="Times New Roman"/>
          <w:sz w:val="20"/>
          <w:szCs w:val="20"/>
        </w:rPr>
        <w:t xml:space="preserve">K-ortalamalar kümeleme yönteminde </w:t>
      </w:r>
      <w:r w:rsidR="0023277E">
        <w:rPr>
          <w:rFonts w:ascii="Times New Roman" w:hAnsi="Times New Roman" w:cs="Times New Roman"/>
          <w:sz w:val="20"/>
          <w:szCs w:val="20"/>
        </w:rPr>
        <w:t>karşılaştı</w:t>
      </w:r>
      <w:r w:rsidR="006E2407">
        <w:rPr>
          <w:rFonts w:ascii="Times New Roman" w:hAnsi="Times New Roman" w:cs="Times New Roman"/>
          <w:sz w:val="20"/>
          <w:szCs w:val="20"/>
        </w:rPr>
        <w:t>rıl</w:t>
      </w:r>
      <w:r>
        <w:rPr>
          <w:rFonts w:ascii="Times New Roman" w:hAnsi="Times New Roman" w:cs="Times New Roman"/>
          <w:sz w:val="20"/>
          <w:szCs w:val="20"/>
        </w:rPr>
        <w:t xml:space="preserve">mıştır. </w:t>
      </w:r>
      <w:proofErr w:type="spellStart"/>
      <w:r w:rsidR="0023277E">
        <w:rPr>
          <w:rFonts w:ascii="Times New Roman" w:hAnsi="Times New Roman" w:cs="Times New Roman"/>
          <w:sz w:val="20"/>
          <w:szCs w:val="20"/>
        </w:rPr>
        <w:t>Wu</w:t>
      </w:r>
      <w:proofErr w:type="spellEnd"/>
      <w:r w:rsidR="0023277E">
        <w:rPr>
          <w:rFonts w:ascii="Times New Roman" w:hAnsi="Times New Roman" w:cs="Times New Roman"/>
          <w:sz w:val="20"/>
          <w:szCs w:val="20"/>
        </w:rPr>
        <w:t xml:space="preserve"> vd. (2009), </w:t>
      </w:r>
      <w:r w:rsidR="00A076E4">
        <w:rPr>
          <w:rFonts w:ascii="Times New Roman" w:hAnsi="Times New Roman" w:cs="Times New Roman"/>
          <w:sz w:val="20"/>
          <w:szCs w:val="20"/>
        </w:rPr>
        <w:t>K</w:t>
      </w:r>
      <w:r w:rsidR="00CF4223">
        <w:rPr>
          <w:rFonts w:ascii="Times New Roman" w:hAnsi="Times New Roman" w:cs="Times New Roman"/>
          <w:sz w:val="20"/>
          <w:szCs w:val="20"/>
        </w:rPr>
        <w:t xml:space="preserve">-ortalamalar yöntemi ile yapılan kümeleme performansının değerlendirilmesinde </w:t>
      </w:r>
      <w:r w:rsidR="006E2407">
        <w:rPr>
          <w:rFonts w:ascii="Times New Roman" w:hAnsi="Times New Roman" w:cs="Times New Roman"/>
          <w:sz w:val="20"/>
          <w:szCs w:val="20"/>
        </w:rPr>
        <w:t>normalleştirme</w:t>
      </w:r>
      <w:r w:rsidR="00FD2537">
        <w:rPr>
          <w:rFonts w:ascii="Times New Roman" w:hAnsi="Times New Roman" w:cs="Times New Roman"/>
          <w:sz w:val="20"/>
          <w:szCs w:val="20"/>
        </w:rPr>
        <w:t>nin</w:t>
      </w:r>
      <w:r w:rsidR="00CF4223">
        <w:rPr>
          <w:rFonts w:ascii="Times New Roman" w:hAnsi="Times New Roman" w:cs="Times New Roman"/>
          <w:sz w:val="20"/>
          <w:szCs w:val="20"/>
        </w:rPr>
        <w:t xml:space="preserve"> önemine dikkat çekmiştir.</w:t>
      </w:r>
      <w:r w:rsidR="007C7FF9">
        <w:rPr>
          <w:rFonts w:ascii="Times New Roman" w:hAnsi="Times New Roman" w:cs="Times New Roman"/>
          <w:sz w:val="20"/>
          <w:szCs w:val="20"/>
        </w:rPr>
        <w:t xml:space="preserve"> </w:t>
      </w:r>
      <w:proofErr w:type="spellStart"/>
      <w:r w:rsidR="001216CB">
        <w:rPr>
          <w:rFonts w:ascii="Times New Roman" w:hAnsi="Times New Roman" w:cs="Times New Roman"/>
          <w:sz w:val="20"/>
          <w:szCs w:val="20"/>
        </w:rPr>
        <w:t>Patel</w:t>
      </w:r>
      <w:proofErr w:type="spellEnd"/>
      <w:r w:rsidR="001216CB">
        <w:rPr>
          <w:rFonts w:ascii="Times New Roman" w:hAnsi="Times New Roman" w:cs="Times New Roman"/>
          <w:sz w:val="20"/>
          <w:szCs w:val="20"/>
        </w:rPr>
        <w:t xml:space="preserve"> ve Mehta (2011), </w:t>
      </w:r>
      <w:r w:rsidR="00A076E4">
        <w:rPr>
          <w:rFonts w:ascii="Times New Roman" w:hAnsi="Times New Roman" w:cs="Times New Roman"/>
          <w:sz w:val="20"/>
          <w:szCs w:val="20"/>
        </w:rPr>
        <w:t>K</w:t>
      </w:r>
      <w:r w:rsidR="001216CB">
        <w:rPr>
          <w:rFonts w:ascii="Times New Roman" w:hAnsi="Times New Roman" w:cs="Times New Roman"/>
          <w:sz w:val="20"/>
          <w:szCs w:val="20"/>
        </w:rPr>
        <w:t xml:space="preserve">-ortalamalar kümeleme yönteminin performansını, aykırı değerlerin tespiti ve </w:t>
      </w:r>
      <w:r w:rsidR="006E2407">
        <w:rPr>
          <w:rFonts w:ascii="Times New Roman" w:hAnsi="Times New Roman" w:cs="Times New Roman"/>
          <w:sz w:val="20"/>
          <w:szCs w:val="20"/>
        </w:rPr>
        <w:t>normalleştirme</w:t>
      </w:r>
      <w:r w:rsidR="001216CB">
        <w:rPr>
          <w:rFonts w:ascii="Times New Roman" w:hAnsi="Times New Roman" w:cs="Times New Roman"/>
          <w:sz w:val="20"/>
          <w:szCs w:val="20"/>
        </w:rPr>
        <w:t xml:space="preserve"> açısından değerlendirmiştir.   </w:t>
      </w:r>
      <w:proofErr w:type="spellStart"/>
      <w:r w:rsidR="007C7FF9">
        <w:rPr>
          <w:rFonts w:ascii="Times New Roman" w:hAnsi="Times New Roman" w:cs="Times New Roman"/>
          <w:sz w:val="20"/>
          <w:szCs w:val="20"/>
        </w:rPr>
        <w:t>Souto</w:t>
      </w:r>
      <w:proofErr w:type="spellEnd"/>
      <w:r w:rsidR="007C7FF9">
        <w:rPr>
          <w:rFonts w:ascii="Times New Roman" w:hAnsi="Times New Roman" w:cs="Times New Roman"/>
          <w:sz w:val="20"/>
          <w:szCs w:val="20"/>
        </w:rPr>
        <w:t xml:space="preserve"> vd. (2008),</w:t>
      </w:r>
      <w:r w:rsidR="002042D2">
        <w:rPr>
          <w:rFonts w:ascii="Times New Roman" w:hAnsi="Times New Roman" w:cs="Times New Roman"/>
          <w:sz w:val="20"/>
          <w:szCs w:val="20"/>
        </w:rPr>
        <w:t xml:space="preserve"> </w:t>
      </w:r>
      <w:r w:rsidR="00A076E4">
        <w:rPr>
          <w:rFonts w:ascii="Times New Roman" w:hAnsi="Times New Roman" w:cs="Times New Roman"/>
          <w:sz w:val="20"/>
          <w:szCs w:val="20"/>
        </w:rPr>
        <w:t>üç</w:t>
      </w:r>
      <w:r w:rsidR="002042D2">
        <w:rPr>
          <w:rFonts w:ascii="Times New Roman" w:hAnsi="Times New Roman" w:cs="Times New Roman"/>
          <w:sz w:val="20"/>
          <w:szCs w:val="20"/>
        </w:rPr>
        <w:t xml:space="preserve"> farklı </w:t>
      </w:r>
      <w:r w:rsidR="006E2407">
        <w:rPr>
          <w:rFonts w:ascii="Times New Roman" w:hAnsi="Times New Roman" w:cs="Times New Roman"/>
          <w:sz w:val="20"/>
          <w:szCs w:val="20"/>
        </w:rPr>
        <w:t>normalleştirme</w:t>
      </w:r>
      <w:r w:rsidR="002042D2">
        <w:rPr>
          <w:rFonts w:ascii="Times New Roman" w:hAnsi="Times New Roman" w:cs="Times New Roman"/>
          <w:sz w:val="20"/>
          <w:szCs w:val="20"/>
        </w:rPr>
        <w:t xml:space="preserve"> tekniğini</w:t>
      </w:r>
      <w:r w:rsidR="00C15AB5">
        <w:rPr>
          <w:rFonts w:ascii="Times New Roman" w:hAnsi="Times New Roman" w:cs="Times New Roman"/>
          <w:sz w:val="20"/>
          <w:szCs w:val="20"/>
        </w:rPr>
        <w:t xml:space="preserve"> (M-M, Z-skor</w:t>
      </w:r>
      <w:r w:rsidR="007B4EB5">
        <w:rPr>
          <w:rFonts w:ascii="Times New Roman" w:hAnsi="Times New Roman" w:cs="Times New Roman"/>
          <w:sz w:val="20"/>
          <w:szCs w:val="20"/>
        </w:rPr>
        <w:t xml:space="preserve"> </w:t>
      </w:r>
      <w:r w:rsidR="00C15AB5">
        <w:rPr>
          <w:rFonts w:ascii="Times New Roman" w:hAnsi="Times New Roman" w:cs="Times New Roman"/>
          <w:sz w:val="20"/>
          <w:szCs w:val="20"/>
        </w:rPr>
        <w:t>ve</w:t>
      </w:r>
      <w:r w:rsidR="00BF2033">
        <w:rPr>
          <w:rFonts w:ascii="Times New Roman" w:hAnsi="Times New Roman" w:cs="Times New Roman"/>
          <w:sz w:val="20"/>
          <w:szCs w:val="20"/>
        </w:rPr>
        <w:t xml:space="preserve"> </w:t>
      </w:r>
      <w:proofErr w:type="spellStart"/>
      <w:r w:rsidR="00BF2033">
        <w:rPr>
          <w:rFonts w:ascii="Times New Roman" w:hAnsi="Times New Roman" w:cs="Times New Roman"/>
          <w:sz w:val="20"/>
          <w:szCs w:val="20"/>
        </w:rPr>
        <w:t>rank</w:t>
      </w:r>
      <w:proofErr w:type="spellEnd"/>
      <w:r w:rsidR="00C15AB5">
        <w:rPr>
          <w:rFonts w:ascii="Times New Roman" w:hAnsi="Times New Roman" w:cs="Times New Roman"/>
          <w:sz w:val="20"/>
          <w:szCs w:val="20"/>
        </w:rPr>
        <w:t>)</w:t>
      </w:r>
      <w:r w:rsidR="00A076E4">
        <w:rPr>
          <w:rFonts w:ascii="Times New Roman" w:hAnsi="Times New Roman" w:cs="Times New Roman"/>
          <w:sz w:val="20"/>
          <w:szCs w:val="20"/>
        </w:rPr>
        <w:t>, beş</w:t>
      </w:r>
      <w:r w:rsidR="002042D2">
        <w:rPr>
          <w:rFonts w:ascii="Times New Roman" w:hAnsi="Times New Roman" w:cs="Times New Roman"/>
          <w:sz w:val="20"/>
          <w:szCs w:val="20"/>
        </w:rPr>
        <w:t xml:space="preserve"> farklı kümeleme yöntemi</w:t>
      </w:r>
      <w:r w:rsidR="00174FE8">
        <w:rPr>
          <w:rFonts w:ascii="Times New Roman" w:hAnsi="Times New Roman" w:cs="Times New Roman"/>
          <w:sz w:val="20"/>
          <w:szCs w:val="20"/>
        </w:rPr>
        <w:t>nd</w:t>
      </w:r>
      <w:r w:rsidR="002042D2">
        <w:rPr>
          <w:rFonts w:ascii="Times New Roman" w:hAnsi="Times New Roman" w:cs="Times New Roman"/>
          <w:sz w:val="20"/>
          <w:szCs w:val="20"/>
        </w:rPr>
        <w:t>e karşılaştırmıştır.</w:t>
      </w:r>
      <w:r w:rsidR="00C15AB5">
        <w:rPr>
          <w:rFonts w:ascii="Times New Roman" w:hAnsi="Times New Roman" w:cs="Times New Roman"/>
          <w:sz w:val="20"/>
          <w:szCs w:val="20"/>
        </w:rPr>
        <w:t xml:space="preserve"> Bu çalışmalarda, kümelemenin </w:t>
      </w:r>
      <w:r w:rsidR="006E2407">
        <w:rPr>
          <w:rFonts w:ascii="Times New Roman" w:hAnsi="Times New Roman" w:cs="Times New Roman"/>
          <w:sz w:val="20"/>
          <w:szCs w:val="20"/>
        </w:rPr>
        <w:t>normalleştirme</w:t>
      </w:r>
      <w:r w:rsidR="00C15AB5">
        <w:rPr>
          <w:rFonts w:ascii="Times New Roman" w:hAnsi="Times New Roman" w:cs="Times New Roman"/>
          <w:sz w:val="20"/>
          <w:szCs w:val="20"/>
        </w:rPr>
        <w:t xml:space="preserve"> tekniklerine duyarlı olduğu belirlenmiştir. </w:t>
      </w:r>
    </w:p>
    <w:p w:rsidR="00284DED" w:rsidRDefault="00284DED" w:rsidP="00284DED">
      <w:pPr>
        <w:ind w:firstLine="284"/>
        <w:jc w:val="both"/>
        <w:rPr>
          <w:rFonts w:ascii="Times New Roman" w:hAnsi="Times New Roman" w:cs="Times New Roman"/>
          <w:sz w:val="20"/>
          <w:szCs w:val="20"/>
        </w:rPr>
      </w:pPr>
      <w:r>
        <w:rPr>
          <w:rFonts w:ascii="Times New Roman" w:hAnsi="Times New Roman" w:cs="Times New Roman"/>
          <w:sz w:val="20"/>
          <w:szCs w:val="20"/>
        </w:rPr>
        <w:t>Bu</w:t>
      </w:r>
      <w:r w:rsidRPr="007B7BEB">
        <w:rPr>
          <w:rFonts w:ascii="Times New Roman" w:hAnsi="Times New Roman" w:cs="Times New Roman"/>
          <w:sz w:val="20"/>
          <w:szCs w:val="20"/>
        </w:rPr>
        <w:t xml:space="preserve"> çalışmada, USGS hidrografi veri seti kullanılmıştır. Hidrografik </w:t>
      </w:r>
      <w:r>
        <w:rPr>
          <w:rFonts w:ascii="Times New Roman" w:hAnsi="Times New Roman" w:cs="Times New Roman"/>
          <w:sz w:val="20"/>
          <w:szCs w:val="20"/>
        </w:rPr>
        <w:t>öznitelikler</w:t>
      </w:r>
      <w:r w:rsidR="002576D6">
        <w:rPr>
          <w:rFonts w:ascii="Times New Roman" w:hAnsi="Times New Roman" w:cs="Times New Roman"/>
          <w:sz w:val="20"/>
          <w:szCs w:val="20"/>
        </w:rPr>
        <w:t>,</w:t>
      </w:r>
      <w:r w:rsidRPr="007B7BEB">
        <w:rPr>
          <w:rFonts w:ascii="Times New Roman" w:hAnsi="Times New Roman" w:cs="Times New Roman"/>
          <w:sz w:val="20"/>
          <w:szCs w:val="20"/>
        </w:rPr>
        <w:t xml:space="preserve"> geometrik</w:t>
      </w:r>
      <w:r w:rsidR="002576D6">
        <w:rPr>
          <w:rFonts w:ascii="Times New Roman" w:hAnsi="Times New Roman" w:cs="Times New Roman"/>
          <w:sz w:val="20"/>
          <w:szCs w:val="20"/>
        </w:rPr>
        <w:t>,</w:t>
      </w:r>
      <w:r w:rsidRPr="007B7BEB">
        <w:rPr>
          <w:rFonts w:ascii="Times New Roman" w:hAnsi="Times New Roman" w:cs="Times New Roman"/>
          <w:sz w:val="20"/>
          <w:szCs w:val="20"/>
        </w:rPr>
        <w:t xml:space="preserve"> topolojik</w:t>
      </w:r>
      <w:r w:rsidR="002576D6">
        <w:rPr>
          <w:rFonts w:ascii="Times New Roman" w:hAnsi="Times New Roman" w:cs="Times New Roman"/>
          <w:sz w:val="20"/>
          <w:szCs w:val="20"/>
        </w:rPr>
        <w:t xml:space="preserve"> ve semantik</w:t>
      </w:r>
      <w:r w:rsidRPr="007B7BEB">
        <w:rPr>
          <w:rFonts w:ascii="Times New Roman" w:hAnsi="Times New Roman" w:cs="Times New Roman"/>
          <w:sz w:val="20"/>
          <w:szCs w:val="20"/>
        </w:rPr>
        <w:t xml:space="preserve"> olmak üzere üç grupta toplanmaktadır. </w:t>
      </w:r>
      <w:r w:rsidRPr="00192414">
        <w:rPr>
          <w:rFonts w:ascii="Times New Roman" w:hAnsi="Times New Roman" w:cs="Times New Roman"/>
          <w:sz w:val="20"/>
          <w:szCs w:val="20"/>
        </w:rPr>
        <w:t>K-ortalama algoritması sadece sürekli veri</w:t>
      </w:r>
      <w:r w:rsidR="001450FF">
        <w:rPr>
          <w:rFonts w:ascii="Times New Roman" w:hAnsi="Times New Roman" w:cs="Times New Roman"/>
          <w:sz w:val="20"/>
          <w:szCs w:val="20"/>
        </w:rPr>
        <w:t>ler</w:t>
      </w:r>
      <w:r w:rsidRPr="00192414">
        <w:rPr>
          <w:rFonts w:ascii="Times New Roman" w:hAnsi="Times New Roman" w:cs="Times New Roman"/>
          <w:sz w:val="20"/>
          <w:szCs w:val="20"/>
        </w:rPr>
        <w:t xml:space="preserve"> ile çalışabilmekte, kategorik veri</w:t>
      </w:r>
      <w:r w:rsidR="001450FF">
        <w:rPr>
          <w:rFonts w:ascii="Times New Roman" w:hAnsi="Times New Roman" w:cs="Times New Roman"/>
          <w:sz w:val="20"/>
          <w:szCs w:val="20"/>
        </w:rPr>
        <w:t>ler</w:t>
      </w:r>
      <w:r w:rsidRPr="00192414">
        <w:rPr>
          <w:rFonts w:ascii="Times New Roman" w:hAnsi="Times New Roman" w:cs="Times New Roman"/>
          <w:sz w:val="20"/>
          <w:szCs w:val="20"/>
        </w:rPr>
        <w:t xml:space="preserve"> ile çalışamamaktadır</w:t>
      </w:r>
      <w:r>
        <w:rPr>
          <w:rFonts w:ascii="Times New Roman" w:hAnsi="Times New Roman" w:cs="Times New Roman"/>
          <w:sz w:val="20"/>
          <w:szCs w:val="20"/>
        </w:rPr>
        <w:t xml:space="preserve"> (</w:t>
      </w:r>
      <w:proofErr w:type="spellStart"/>
      <w:r>
        <w:rPr>
          <w:rFonts w:ascii="Times New Roman" w:hAnsi="Times New Roman" w:cs="Times New Roman"/>
          <w:sz w:val="20"/>
          <w:szCs w:val="20"/>
        </w:rPr>
        <w:t>Huang</w:t>
      </w:r>
      <w:proofErr w:type="spellEnd"/>
      <w:r>
        <w:rPr>
          <w:rFonts w:ascii="Times New Roman" w:hAnsi="Times New Roman" w:cs="Times New Roman"/>
          <w:sz w:val="20"/>
          <w:szCs w:val="20"/>
        </w:rPr>
        <w:t>, 1998)</w:t>
      </w:r>
      <w:r w:rsidRPr="00192414">
        <w:rPr>
          <w:rFonts w:ascii="Times New Roman" w:hAnsi="Times New Roman" w:cs="Times New Roman"/>
          <w:sz w:val="20"/>
          <w:szCs w:val="20"/>
        </w:rPr>
        <w:t>. Bu yüzden sürekli öznitelikler kullanılm</w:t>
      </w:r>
      <w:r>
        <w:rPr>
          <w:rFonts w:ascii="Times New Roman" w:hAnsi="Times New Roman" w:cs="Times New Roman"/>
          <w:sz w:val="20"/>
          <w:szCs w:val="20"/>
        </w:rPr>
        <w:t xml:space="preserve">ıştır. Kullanılan </w:t>
      </w:r>
      <w:r w:rsidRPr="007B7BEB">
        <w:rPr>
          <w:rFonts w:ascii="Times New Roman" w:hAnsi="Times New Roman" w:cs="Times New Roman"/>
          <w:sz w:val="20"/>
          <w:szCs w:val="20"/>
        </w:rPr>
        <w:t>geometrik öznitelikler, uzunluk ve kıvrımlılık; topolojik öznitelikler</w:t>
      </w:r>
      <w:r>
        <w:rPr>
          <w:rFonts w:ascii="Times New Roman" w:hAnsi="Times New Roman" w:cs="Times New Roman"/>
          <w:sz w:val="20"/>
          <w:szCs w:val="20"/>
        </w:rPr>
        <w:t xml:space="preserve"> ise bağlılık, arasında olma ve yakınlık bakımından merkezlik değerleridir</w:t>
      </w:r>
      <w:r w:rsidRPr="007B7BEB">
        <w:rPr>
          <w:rFonts w:ascii="Times New Roman" w:hAnsi="Times New Roman" w:cs="Times New Roman"/>
          <w:sz w:val="20"/>
          <w:szCs w:val="20"/>
        </w:rPr>
        <w:t xml:space="preserve">. </w:t>
      </w:r>
      <w:r w:rsidRPr="0011321C">
        <w:rPr>
          <w:rFonts w:ascii="Times New Roman" w:hAnsi="Times New Roman" w:cs="Times New Roman"/>
          <w:sz w:val="20"/>
          <w:szCs w:val="20"/>
        </w:rPr>
        <w:t xml:space="preserve">Hidrografik </w:t>
      </w:r>
      <w:r w:rsidR="001450FF">
        <w:rPr>
          <w:rFonts w:ascii="Times New Roman" w:hAnsi="Times New Roman" w:cs="Times New Roman"/>
          <w:sz w:val="20"/>
          <w:szCs w:val="20"/>
        </w:rPr>
        <w:t>n</w:t>
      </w:r>
      <w:r w:rsidRPr="0011321C">
        <w:rPr>
          <w:rFonts w:ascii="Times New Roman" w:hAnsi="Times New Roman" w:cs="Times New Roman"/>
          <w:sz w:val="20"/>
          <w:szCs w:val="20"/>
        </w:rPr>
        <w:t xml:space="preserve">esnelerden </w:t>
      </w:r>
      <w:r w:rsidR="001450FF">
        <w:rPr>
          <w:rFonts w:ascii="Times New Roman" w:hAnsi="Times New Roman" w:cs="Times New Roman"/>
          <w:sz w:val="20"/>
          <w:szCs w:val="20"/>
        </w:rPr>
        <w:t>t</w:t>
      </w:r>
      <w:r w:rsidRPr="0011321C">
        <w:rPr>
          <w:rFonts w:ascii="Times New Roman" w:hAnsi="Times New Roman" w:cs="Times New Roman"/>
          <w:sz w:val="20"/>
          <w:szCs w:val="20"/>
        </w:rPr>
        <w:t xml:space="preserve">üretilen geometrik ve topolojik öznitelikler, verinin dağılımını değiştirmeyen </w:t>
      </w:r>
      <w:r>
        <w:rPr>
          <w:rFonts w:ascii="Times New Roman" w:hAnsi="Times New Roman" w:cs="Times New Roman"/>
          <w:sz w:val="20"/>
          <w:szCs w:val="20"/>
        </w:rPr>
        <w:t>M-M</w:t>
      </w:r>
      <w:r w:rsidRPr="0011321C">
        <w:rPr>
          <w:rFonts w:ascii="Times New Roman" w:hAnsi="Times New Roman" w:cs="Times New Roman"/>
          <w:sz w:val="20"/>
          <w:szCs w:val="20"/>
        </w:rPr>
        <w:t xml:space="preserve"> </w:t>
      </w:r>
      <w:r w:rsidR="001450FF">
        <w:rPr>
          <w:rFonts w:ascii="Times New Roman" w:hAnsi="Times New Roman" w:cs="Times New Roman"/>
          <w:sz w:val="20"/>
          <w:szCs w:val="20"/>
        </w:rPr>
        <w:t>tekniği</w:t>
      </w:r>
      <w:r w:rsidRPr="0011321C">
        <w:rPr>
          <w:rFonts w:ascii="Times New Roman" w:hAnsi="Times New Roman" w:cs="Times New Roman"/>
          <w:sz w:val="20"/>
          <w:szCs w:val="20"/>
        </w:rPr>
        <w:t xml:space="preserve"> ve verinin dağılımını normale yaklaştıran lo</w:t>
      </w:r>
      <w:r>
        <w:rPr>
          <w:rFonts w:ascii="Times New Roman" w:hAnsi="Times New Roman" w:cs="Times New Roman"/>
          <w:sz w:val="20"/>
          <w:szCs w:val="20"/>
        </w:rPr>
        <w:t>jistik</w:t>
      </w:r>
      <w:r w:rsidRPr="0011321C">
        <w:rPr>
          <w:rFonts w:ascii="Times New Roman" w:hAnsi="Times New Roman" w:cs="Times New Roman"/>
          <w:sz w:val="20"/>
          <w:szCs w:val="20"/>
        </w:rPr>
        <w:t xml:space="preserve"> </w:t>
      </w:r>
      <w:r w:rsidR="001450FF">
        <w:rPr>
          <w:rFonts w:ascii="Times New Roman" w:hAnsi="Times New Roman" w:cs="Times New Roman"/>
          <w:sz w:val="20"/>
          <w:szCs w:val="20"/>
        </w:rPr>
        <w:t xml:space="preserve">tekniği </w:t>
      </w:r>
      <w:r w:rsidRPr="0011321C">
        <w:rPr>
          <w:rFonts w:ascii="Times New Roman" w:hAnsi="Times New Roman" w:cs="Times New Roman"/>
          <w:sz w:val="20"/>
          <w:szCs w:val="20"/>
        </w:rPr>
        <w:t xml:space="preserve">ile </w:t>
      </w:r>
      <w:r w:rsidR="001450FF">
        <w:rPr>
          <w:rFonts w:ascii="Times New Roman" w:hAnsi="Times New Roman" w:cs="Times New Roman"/>
          <w:sz w:val="20"/>
          <w:szCs w:val="20"/>
        </w:rPr>
        <w:t>normalleştirilmiştir</w:t>
      </w:r>
      <w:r>
        <w:rPr>
          <w:rFonts w:ascii="Times New Roman" w:hAnsi="Times New Roman" w:cs="Times New Roman"/>
          <w:sz w:val="20"/>
          <w:szCs w:val="20"/>
        </w:rPr>
        <w:t xml:space="preserve">. </w:t>
      </w:r>
      <w:r w:rsidR="007D5E31">
        <w:rPr>
          <w:rFonts w:ascii="Times New Roman" w:hAnsi="Times New Roman" w:cs="Times New Roman"/>
          <w:sz w:val="20"/>
          <w:szCs w:val="20"/>
        </w:rPr>
        <w:t>Orijinal</w:t>
      </w:r>
      <w:r w:rsidRPr="007B7BEB">
        <w:rPr>
          <w:rFonts w:ascii="Times New Roman" w:hAnsi="Times New Roman" w:cs="Times New Roman"/>
          <w:sz w:val="20"/>
          <w:szCs w:val="20"/>
        </w:rPr>
        <w:t xml:space="preserve"> ve </w:t>
      </w:r>
      <w:r>
        <w:rPr>
          <w:rFonts w:ascii="Times New Roman" w:hAnsi="Times New Roman" w:cs="Times New Roman"/>
          <w:sz w:val="20"/>
          <w:szCs w:val="20"/>
        </w:rPr>
        <w:t>normalleştirilmiş öznitelikler</w:t>
      </w:r>
      <w:r w:rsidRPr="007B7BEB">
        <w:rPr>
          <w:rFonts w:ascii="Times New Roman" w:hAnsi="Times New Roman" w:cs="Times New Roman"/>
          <w:sz w:val="20"/>
          <w:szCs w:val="20"/>
        </w:rPr>
        <w:t xml:space="preserve"> istatistik</w:t>
      </w:r>
      <w:r>
        <w:rPr>
          <w:rFonts w:ascii="Times New Roman" w:hAnsi="Times New Roman" w:cs="Times New Roman"/>
          <w:sz w:val="20"/>
          <w:szCs w:val="20"/>
        </w:rPr>
        <w:t>sel</w:t>
      </w:r>
      <w:r w:rsidRPr="007B7BEB">
        <w:rPr>
          <w:rFonts w:ascii="Times New Roman" w:hAnsi="Times New Roman" w:cs="Times New Roman"/>
          <w:sz w:val="20"/>
          <w:szCs w:val="20"/>
        </w:rPr>
        <w:t xml:space="preserve"> olarak incelenmiştir. </w:t>
      </w:r>
      <w:r>
        <w:rPr>
          <w:rFonts w:ascii="Times New Roman" w:hAnsi="Times New Roman" w:cs="Times New Roman"/>
          <w:sz w:val="20"/>
          <w:szCs w:val="20"/>
        </w:rPr>
        <w:t>Normalleştirme</w:t>
      </w:r>
      <w:r w:rsidRPr="007B7BEB">
        <w:rPr>
          <w:rFonts w:ascii="Times New Roman" w:hAnsi="Times New Roman" w:cs="Times New Roman"/>
          <w:sz w:val="20"/>
          <w:szCs w:val="20"/>
        </w:rPr>
        <w:t xml:space="preserve"> </w:t>
      </w:r>
      <w:r w:rsidR="001450FF">
        <w:rPr>
          <w:rFonts w:ascii="Times New Roman" w:hAnsi="Times New Roman" w:cs="Times New Roman"/>
          <w:sz w:val="20"/>
          <w:szCs w:val="20"/>
        </w:rPr>
        <w:t>tekniklerinin</w:t>
      </w:r>
      <w:r w:rsidRPr="007B7BEB">
        <w:rPr>
          <w:rFonts w:ascii="Times New Roman" w:hAnsi="Times New Roman" w:cs="Times New Roman"/>
          <w:sz w:val="20"/>
          <w:szCs w:val="20"/>
        </w:rPr>
        <w:t xml:space="preserve"> kümelemeye etkisi </w:t>
      </w:r>
      <w:r w:rsidR="00174FE8">
        <w:rPr>
          <w:rFonts w:ascii="Times New Roman" w:hAnsi="Times New Roman" w:cs="Times New Roman"/>
          <w:sz w:val="20"/>
          <w:szCs w:val="20"/>
        </w:rPr>
        <w:t>niceliksel</w:t>
      </w:r>
      <w:r w:rsidRPr="007B7BEB">
        <w:rPr>
          <w:rFonts w:ascii="Times New Roman" w:hAnsi="Times New Roman" w:cs="Times New Roman"/>
          <w:sz w:val="20"/>
          <w:szCs w:val="20"/>
        </w:rPr>
        <w:t xml:space="preserve"> </w:t>
      </w:r>
      <w:r>
        <w:rPr>
          <w:rFonts w:ascii="Times New Roman" w:hAnsi="Times New Roman" w:cs="Times New Roman"/>
          <w:sz w:val="20"/>
          <w:szCs w:val="20"/>
        </w:rPr>
        <w:t xml:space="preserve">ve görsel </w:t>
      </w:r>
      <w:r w:rsidRPr="007B7BEB">
        <w:rPr>
          <w:rFonts w:ascii="Times New Roman" w:hAnsi="Times New Roman" w:cs="Times New Roman"/>
          <w:sz w:val="20"/>
          <w:szCs w:val="20"/>
        </w:rPr>
        <w:t xml:space="preserve">olarak </w:t>
      </w:r>
      <w:r w:rsidR="001450FF">
        <w:rPr>
          <w:rFonts w:ascii="Times New Roman" w:hAnsi="Times New Roman" w:cs="Times New Roman"/>
          <w:sz w:val="20"/>
          <w:szCs w:val="20"/>
        </w:rPr>
        <w:t>tespit edilmiştir</w:t>
      </w:r>
      <w:r w:rsidRPr="007B7BEB">
        <w:rPr>
          <w:rFonts w:ascii="Times New Roman" w:hAnsi="Times New Roman" w:cs="Times New Roman"/>
          <w:sz w:val="20"/>
          <w:szCs w:val="20"/>
        </w:rPr>
        <w:t>.</w:t>
      </w:r>
      <w:r>
        <w:rPr>
          <w:rFonts w:ascii="Times New Roman" w:hAnsi="Times New Roman" w:cs="Times New Roman"/>
          <w:sz w:val="20"/>
          <w:szCs w:val="20"/>
        </w:rPr>
        <w:t xml:space="preserve"> </w:t>
      </w:r>
    </w:p>
    <w:p w:rsidR="00DA600C" w:rsidRDefault="00DA600C" w:rsidP="0085682C">
      <w:pPr>
        <w:jc w:val="both"/>
        <w:rPr>
          <w:rFonts w:ascii="Times New Roman" w:hAnsi="Times New Roman" w:cs="Times New Roman"/>
          <w:sz w:val="20"/>
          <w:szCs w:val="20"/>
        </w:rPr>
      </w:pPr>
    </w:p>
    <w:p w:rsidR="0087464D" w:rsidRDefault="0087464D" w:rsidP="0085682C">
      <w:pPr>
        <w:jc w:val="both"/>
        <w:rPr>
          <w:rFonts w:ascii="Arial" w:hAnsi="Arial" w:cs="Arial"/>
          <w:b/>
        </w:rPr>
      </w:pPr>
    </w:p>
    <w:p w:rsidR="003164D5" w:rsidRPr="001D6F89" w:rsidRDefault="001D6F89" w:rsidP="001D6F89">
      <w:pPr>
        <w:jc w:val="left"/>
        <w:rPr>
          <w:rFonts w:ascii="Arial" w:hAnsi="Arial" w:cs="Arial"/>
          <w:b/>
        </w:rPr>
      </w:pPr>
      <w:r>
        <w:rPr>
          <w:rFonts w:ascii="Arial" w:hAnsi="Arial" w:cs="Arial"/>
          <w:b/>
        </w:rPr>
        <w:lastRenderedPageBreak/>
        <w:t xml:space="preserve">2. </w:t>
      </w:r>
      <w:r w:rsidR="006E2407" w:rsidRPr="001D6F89">
        <w:rPr>
          <w:rFonts w:ascii="Arial" w:hAnsi="Arial" w:cs="Arial"/>
          <w:b/>
        </w:rPr>
        <w:t>K-Ortalamalar Kümeleme Yöntemi</w:t>
      </w:r>
    </w:p>
    <w:p w:rsidR="003C6042" w:rsidRDefault="003C6042" w:rsidP="003C6042">
      <w:pPr>
        <w:jc w:val="both"/>
        <w:rPr>
          <w:rFonts w:ascii="Arial" w:hAnsi="Arial" w:cs="Arial"/>
          <w:b/>
        </w:rPr>
      </w:pPr>
    </w:p>
    <w:p w:rsidR="00EC022E" w:rsidRPr="00EC022E" w:rsidRDefault="00EC022E" w:rsidP="00BC3BCA">
      <w:pPr>
        <w:jc w:val="both"/>
        <w:rPr>
          <w:rFonts w:ascii="Times New Roman" w:hAnsi="Times New Roman" w:cs="Times New Roman"/>
          <w:sz w:val="20"/>
          <w:szCs w:val="20"/>
          <w:lang w:eastAsia="tr-TR"/>
        </w:rPr>
      </w:pPr>
      <w:r w:rsidRPr="00EC022E">
        <w:rPr>
          <w:rFonts w:ascii="Times New Roman" w:hAnsi="Times New Roman" w:cs="Times New Roman"/>
          <w:sz w:val="20"/>
          <w:szCs w:val="20"/>
          <w:lang w:eastAsia="tr-TR"/>
        </w:rPr>
        <w:t xml:space="preserve">Hiyerarşik olmayan kümeleme yöntemleri arasında önem taşır ve yaygın biçimde kullanılır. </w:t>
      </w:r>
      <w:r w:rsidR="00CC7652" w:rsidRPr="00CC7652">
        <w:rPr>
          <w:rFonts w:ascii="Times New Roman" w:hAnsi="Times New Roman" w:cs="Times New Roman"/>
          <w:sz w:val="20"/>
          <w:szCs w:val="20"/>
          <w:lang w:eastAsia="tr-TR"/>
        </w:rPr>
        <w:t xml:space="preserve">K-ortalama algoritması, büyük veri setlerini kümelemedeki etkinliği ile bilinmektedir. </w:t>
      </w:r>
      <w:r w:rsidRPr="00EC022E">
        <w:rPr>
          <w:rFonts w:ascii="Times New Roman" w:hAnsi="Times New Roman" w:cs="Times New Roman"/>
          <w:sz w:val="20"/>
          <w:szCs w:val="20"/>
          <w:lang w:eastAsia="tr-TR"/>
        </w:rPr>
        <w:t xml:space="preserve">Bu yöntemde, belli sayıdaki küme için toplam </w:t>
      </w:r>
      <w:r w:rsidR="00A848E1">
        <w:rPr>
          <w:rFonts w:ascii="Times New Roman" w:hAnsi="Times New Roman" w:cs="Times New Roman"/>
          <w:sz w:val="20"/>
          <w:szCs w:val="20"/>
          <w:lang w:eastAsia="tr-TR"/>
        </w:rPr>
        <w:t>uzaklık değerini</w:t>
      </w:r>
      <w:r w:rsidRPr="00EC022E">
        <w:rPr>
          <w:rFonts w:ascii="Times New Roman" w:hAnsi="Times New Roman" w:cs="Times New Roman"/>
          <w:sz w:val="20"/>
          <w:szCs w:val="20"/>
          <w:lang w:eastAsia="tr-TR"/>
        </w:rPr>
        <w:t xml:space="preserve"> minimize etmek amaçlanır. </w:t>
      </w:r>
    </w:p>
    <w:p w:rsidR="00EC022E" w:rsidRPr="00EC022E" w:rsidRDefault="00EC022E" w:rsidP="00EC022E">
      <w:pPr>
        <w:ind w:firstLine="284"/>
        <w:jc w:val="both"/>
        <w:rPr>
          <w:rFonts w:ascii="Times New Roman" w:hAnsi="Times New Roman" w:cs="Times New Roman"/>
          <w:sz w:val="20"/>
          <w:szCs w:val="20"/>
          <w:lang w:eastAsia="tr-TR"/>
        </w:rPr>
      </w:pPr>
      <w:r w:rsidRPr="00EC022E">
        <w:rPr>
          <w:rFonts w:ascii="Times New Roman" w:hAnsi="Times New Roman" w:cs="Times New Roman"/>
          <w:sz w:val="20"/>
          <w:szCs w:val="20"/>
          <w:lang w:eastAsia="tr-TR"/>
        </w:rPr>
        <w:t>K-ortalamal</w:t>
      </w:r>
      <w:r w:rsidR="00A848E1">
        <w:rPr>
          <w:rFonts w:ascii="Times New Roman" w:hAnsi="Times New Roman" w:cs="Times New Roman"/>
          <w:sz w:val="20"/>
          <w:szCs w:val="20"/>
          <w:lang w:eastAsia="tr-TR"/>
        </w:rPr>
        <w:t>ar algoritmasında öncelikle</w:t>
      </w:r>
      <w:r w:rsidRPr="00EC022E">
        <w:rPr>
          <w:rFonts w:ascii="Times New Roman" w:hAnsi="Times New Roman" w:cs="Times New Roman"/>
          <w:sz w:val="20"/>
          <w:szCs w:val="20"/>
          <w:lang w:eastAsia="tr-TR"/>
        </w:rPr>
        <w:t xml:space="preserve"> </w:t>
      </w:r>
      <w:r w:rsidRPr="00EC022E">
        <w:rPr>
          <w:rFonts w:ascii="Times New Roman" w:hAnsi="Times New Roman" w:cs="Times New Roman"/>
          <w:i/>
          <w:sz w:val="20"/>
          <w:szCs w:val="20"/>
          <w:lang w:eastAsia="tr-TR"/>
        </w:rPr>
        <w:t>k</w:t>
      </w:r>
      <w:r w:rsidRPr="00EC022E">
        <w:rPr>
          <w:rFonts w:ascii="Times New Roman" w:hAnsi="Times New Roman" w:cs="Times New Roman"/>
          <w:sz w:val="20"/>
          <w:szCs w:val="20"/>
          <w:lang w:eastAsia="tr-TR"/>
        </w:rPr>
        <w:t xml:space="preserve"> küme sayısının belirlenmesi gerekir. Söz konusu </w:t>
      </w:r>
      <w:r w:rsidRPr="00EC022E">
        <w:rPr>
          <w:rFonts w:ascii="Times New Roman" w:hAnsi="Times New Roman" w:cs="Times New Roman"/>
          <w:i/>
          <w:sz w:val="20"/>
          <w:szCs w:val="20"/>
          <w:lang w:eastAsia="tr-TR"/>
        </w:rPr>
        <w:t>k</w:t>
      </w:r>
      <w:r w:rsidRPr="00EC022E">
        <w:rPr>
          <w:rFonts w:ascii="Times New Roman" w:hAnsi="Times New Roman" w:cs="Times New Roman"/>
          <w:sz w:val="20"/>
          <w:szCs w:val="20"/>
          <w:lang w:eastAsia="tr-TR"/>
        </w:rPr>
        <w:t xml:space="preserve"> değeri belirlendikten sonra her bir kümeye gözlem değer</w:t>
      </w:r>
      <w:r w:rsidR="003068D1">
        <w:rPr>
          <w:rFonts w:ascii="Times New Roman" w:hAnsi="Times New Roman" w:cs="Times New Roman"/>
          <w:sz w:val="20"/>
          <w:szCs w:val="20"/>
          <w:lang w:eastAsia="tr-TR"/>
        </w:rPr>
        <w:t>leri</w:t>
      </w:r>
      <w:r w:rsidRPr="00EC022E">
        <w:rPr>
          <w:rFonts w:ascii="Times New Roman" w:hAnsi="Times New Roman" w:cs="Times New Roman"/>
          <w:sz w:val="20"/>
          <w:szCs w:val="20"/>
          <w:lang w:eastAsia="tr-TR"/>
        </w:rPr>
        <w:t xml:space="preserve"> </w:t>
      </w:r>
      <w:r w:rsidR="003068D1">
        <w:rPr>
          <w:rFonts w:ascii="Times New Roman" w:hAnsi="Times New Roman" w:cs="Times New Roman"/>
          <w:sz w:val="20"/>
          <w:szCs w:val="20"/>
          <w:lang w:eastAsia="tr-TR"/>
        </w:rPr>
        <w:t xml:space="preserve">rastgele olarak </w:t>
      </w:r>
      <w:r w:rsidRPr="00EC022E">
        <w:rPr>
          <w:rFonts w:ascii="Times New Roman" w:hAnsi="Times New Roman" w:cs="Times New Roman"/>
          <w:sz w:val="20"/>
          <w:szCs w:val="20"/>
          <w:lang w:eastAsia="tr-TR"/>
        </w:rPr>
        <w:t xml:space="preserve">atanır ve böylece </w:t>
      </w:r>
      <w:r w:rsidRPr="002F6879">
        <w:rPr>
          <w:rFonts w:ascii="Times New Roman" w:hAnsi="Times New Roman" w:cs="Times New Roman"/>
          <w:i/>
          <w:sz w:val="20"/>
          <w:szCs w:val="20"/>
          <w:lang w:eastAsia="tr-TR"/>
        </w:rPr>
        <w:t>C</w:t>
      </w:r>
      <w:r w:rsidR="006A6057">
        <w:rPr>
          <w:rFonts w:ascii="Times New Roman" w:hAnsi="Times New Roman" w:cs="Times New Roman"/>
          <w:i/>
          <w:sz w:val="20"/>
          <w:szCs w:val="20"/>
          <w:vertAlign w:val="subscript"/>
          <w:lang w:eastAsia="tr-TR"/>
        </w:rPr>
        <w:t>s</w:t>
      </w:r>
      <w:r w:rsidRPr="002F6879">
        <w:rPr>
          <w:rFonts w:ascii="Times New Roman" w:hAnsi="Times New Roman" w:cs="Times New Roman"/>
          <w:i/>
          <w:sz w:val="20"/>
          <w:szCs w:val="20"/>
          <w:lang w:eastAsia="tr-TR"/>
        </w:rPr>
        <w:t xml:space="preserve"> </w:t>
      </w:r>
      <w:r w:rsidR="00DF0B78" w:rsidRPr="00DF0B78">
        <w:rPr>
          <w:rFonts w:ascii="Times New Roman" w:hAnsi="Times New Roman" w:cs="Times New Roman"/>
          <w:sz w:val="20"/>
          <w:szCs w:val="20"/>
          <w:lang w:eastAsia="tr-TR"/>
        </w:rPr>
        <w:t>(</w:t>
      </w:r>
      <w:r w:rsidR="006A6057" w:rsidRPr="006A6057">
        <w:rPr>
          <w:rFonts w:ascii="Times New Roman" w:hAnsi="Times New Roman" w:cs="Times New Roman"/>
          <w:i/>
          <w:sz w:val="20"/>
          <w:szCs w:val="20"/>
          <w:lang w:eastAsia="tr-TR"/>
        </w:rPr>
        <w:t>s</w:t>
      </w:r>
      <w:r w:rsidR="00DF0B78" w:rsidRPr="00F41C96">
        <w:rPr>
          <w:rFonts w:ascii="Times New Roman" w:hAnsi="Times New Roman" w:cs="Times New Roman"/>
          <w:i/>
          <w:sz w:val="20"/>
          <w:szCs w:val="20"/>
          <w:lang w:eastAsia="tr-TR"/>
        </w:rPr>
        <w:t>=1,2</w:t>
      </w:r>
      <w:proofErr w:type="gramStart"/>
      <w:r w:rsidR="00DF0B78" w:rsidRPr="00F41C96">
        <w:rPr>
          <w:rFonts w:ascii="Times New Roman" w:hAnsi="Times New Roman" w:cs="Times New Roman"/>
          <w:i/>
          <w:sz w:val="20"/>
          <w:szCs w:val="20"/>
          <w:lang w:eastAsia="tr-TR"/>
        </w:rPr>
        <w:t>,…</w:t>
      </w:r>
      <w:r w:rsidR="00DF0B78">
        <w:rPr>
          <w:rFonts w:ascii="Times New Roman" w:hAnsi="Times New Roman" w:cs="Times New Roman"/>
          <w:i/>
          <w:sz w:val="20"/>
          <w:szCs w:val="20"/>
          <w:lang w:eastAsia="tr-TR"/>
        </w:rPr>
        <w:t>,</w:t>
      </w:r>
      <w:proofErr w:type="gramEnd"/>
      <w:r w:rsidR="006A6057">
        <w:rPr>
          <w:rFonts w:ascii="Times New Roman" w:hAnsi="Times New Roman" w:cs="Times New Roman"/>
          <w:i/>
          <w:sz w:val="20"/>
          <w:szCs w:val="20"/>
          <w:lang w:eastAsia="tr-TR"/>
        </w:rPr>
        <w:t>k</w:t>
      </w:r>
      <w:r w:rsidR="00DF0B78" w:rsidRPr="00DF0B78">
        <w:rPr>
          <w:rFonts w:ascii="Times New Roman" w:hAnsi="Times New Roman" w:cs="Times New Roman"/>
          <w:sz w:val="20"/>
          <w:szCs w:val="20"/>
          <w:lang w:eastAsia="tr-TR"/>
        </w:rPr>
        <w:t>)</w:t>
      </w:r>
      <w:r w:rsidR="00DF0B78">
        <w:rPr>
          <w:rFonts w:ascii="Times New Roman" w:hAnsi="Times New Roman" w:cs="Times New Roman"/>
          <w:sz w:val="20"/>
          <w:szCs w:val="20"/>
          <w:lang w:eastAsia="tr-TR"/>
        </w:rPr>
        <w:t xml:space="preserve"> </w:t>
      </w:r>
      <w:r w:rsidRPr="00EC022E">
        <w:rPr>
          <w:rFonts w:ascii="Times New Roman" w:hAnsi="Times New Roman" w:cs="Times New Roman"/>
          <w:sz w:val="20"/>
          <w:szCs w:val="20"/>
          <w:lang w:eastAsia="tr-TR"/>
        </w:rPr>
        <w:t>kümeleri belirlenmiş olur. Ardından aşağ</w:t>
      </w:r>
      <w:r w:rsidR="00DD26EE">
        <w:rPr>
          <w:rFonts w:ascii="Times New Roman" w:hAnsi="Times New Roman" w:cs="Times New Roman"/>
          <w:sz w:val="20"/>
          <w:szCs w:val="20"/>
          <w:lang w:eastAsia="tr-TR"/>
        </w:rPr>
        <w:t>ıdaki işlemler gerçekleştirilir.</w:t>
      </w:r>
    </w:p>
    <w:p w:rsidR="00EC022E" w:rsidRPr="00EC022E" w:rsidRDefault="00EC022E" w:rsidP="00EC022E">
      <w:pPr>
        <w:pStyle w:val="ListeParagraf"/>
        <w:numPr>
          <w:ilvl w:val="0"/>
          <w:numId w:val="13"/>
        </w:numPr>
        <w:jc w:val="both"/>
        <w:rPr>
          <w:rFonts w:ascii="Times New Roman" w:hAnsi="Times New Roman" w:cs="Times New Roman"/>
          <w:sz w:val="20"/>
          <w:szCs w:val="20"/>
          <w:lang w:eastAsia="tr-TR"/>
        </w:rPr>
      </w:pPr>
      <w:r w:rsidRPr="00EC022E">
        <w:rPr>
          <w:rFonts w:ascii="Times New Roman" w:hAnsi="Times New Roman" w:cs="Times New Roman"/>
          <w:sz w:val="20"/>
          <w:szCs w:val="20"/>
          <w:lang w:eastAsia="tr-TR"/>
        </w:rPr>
        <w:t xml:space="preserve">Her bir kümenin merkezi </w:t>
      </w:r>
      <w:proofErr w:type="spellStart"/>
      <w:r w:rsidR="00174FE8" w:rsidRPr="002F6879">
        <w:rPr>
          <w:rFonts w:ascii="Times New Roman" w:hAnsi="Times New Roman" w:cs="Times New Roman"/>
          <w:i/>
          <w:sz w:val="20"/>
          <w:szCs w:val="20"/>
          <w:lang w:eastAsia="tr-TR"/>
        </w:rPr>
        <w:t>M</w:t>
      </w:r>
      <w:r w:rsidR="006A6057">
        <w:rPr>
          <w:rFonts w:ascii="Times New Roman" w:hAnsi="Times New Roman" w:cs="Times New Roman"/>
          <w:i/>
          <w:sz w:val="20"/>
          <w:szCs w:val="20"/>
          <w:vertAlign w:val="subscript"/>
          <w:lang w:eastAsia="tr-TR"/>
        </w:rPr>
        <w:t>s</w:t>
      </w:r>
      <w:proofErr w:type="spellEnd"/>
      <w:r w:rsidR="00DF0B78" w:rsidRPr="00DF0B78">
        <w:rPr>
          <w:rFonts w:ascii="Times New Roman" w:hAnsi="Times New Roman" w:cs="Times New Roman"/>
          <w:sz w:val="20"/>
          <w:szCs w:val="20"/>
          <w:lang w:eastAsia="tr-TR"/>
        </w:rPr>
        <w:t xml:space="preserve"> </w:t>
      </w:r>
      <w:r w:rsidR="006A6057" w:rsidRPr="00DF0B78">
        <w:rPr>
          <w:rFonts w:ascii="Times New Roman" w:hAnsi="Times New Roman" w:cs="Times New Roman"/>
          <w:sz w:val="20"/>
          <w:szCs w:val="20"/>
          <w:lang w:eastAsia="tr-TR"/>
        </w:rPr>
        <w:t>(</w:t>
      </w:r>
      <w:r w:rsidR="006A6057" w:rsidRPr="006A6057">
        <w:rPr>
          <w:rFonts w:ascii="Times New Roman" w:hAnsi="Times New Roman" w:cs="Times New Roman"/>
          <w:i/>
          <w:sz w:val="20"/>
          <w:szCs w:val="20"/>
          <w:lang w:eastAsia="tr-TR"/>
        </w:rPr>
        <w:t>s</w:t>
      </w:r>
      <w:r w:rsidR="006A6057" w:rsidRPr="00F41C96">
        <w:rPr>
          <w:rFonts w:ascii="Times New Roman" w:hAnsi="Times New Roman" w:cs="Times New Roman"/>
          <w:i/>
          <w:sz w:val="20"/>
          <w:szCs w:val="20"/>
          <w:lang w:eastAsia="tr-TR"/>
        </w:rPr>
        <w:t>=1,2</w:t>
      </w:r>
      <w:proofErr w:type="gramStart"/>
      <w:r w:rsidR="006A6057" w:rsidRPr="00F41C96">
        <w:rPr>
          <w:rFonts w:ascii="Times New Roman" w:hAnsi="Times New Roman" w:cs="Times New Roman"/>
          <w:i/>
          <w:sz w:val="20"/>
          <w:szCs w:val="20"/>
          <w:lang w:eastAsia="tr-TR"/>
        </w:rPr>
        <w:t>,…</w:t>
      </w:r>
      <w:r w:rsidR="006A6057">
        <w:rPr>
          <w:rFonts w:ascii="Times New Roman" w:hAnsi="Times New Roman" w:cs="Times New Roman"/>
          <w:i/>
          <w:sz w:val="20"/>
          <w:szCs w:val="20"/>
          <w:lang w:eastAsia="tr-TR"/>
        </w:rPr>
        <w:t>,</w:t>
      </w:r>
      <w:proofErr w:type="gramEnd"/>
      <w:r w:rsidR="006A6057">
        <w:rPr>
          <w:rFonts w:ascii="Times New Roman" w:hAnsi="Times New Roman" w:cs="Times New Roman"/>
          <w:i/>
          <w:sz w:val="20"/>
          <w:szCs w:val="20"/>
          <w:lang w:eastAsia="tr-TR"/>
        </w:rPr>
        <w:t>k</w:t>
      </w:r>
      <w:r w:rsidR="006A6057" w:rsidRPr="00DF0B78">
        <w:rPr>
          <w:rFonts w:ascii="Times New Roman" w:hAnsi="Times New Roman" w:cs="Times New Roman"/>
          <w:sz w:val="20"/>
          <w:szCs w:val="20"/>
          <w:lang w:eastAsia="tr-TR"/>
        </w:rPr>
        <w:t>)</w:t>
      </w:r>
      <w:r w:rsidR="006A6057">
        <w:rPr>
          <w:rFonts w:ascii="Times New Roman" w:hAnsi="Times New Roman" w:cs="Times New Roman"/>
          <w:sz w:val="20"/>
          <w:szCs w:val="20"/>
          <w:lang w:eastAsia="tr-TR"/>
        </w:rPr>
        <w:t xml:space="preserve"> </w:t>
      </w:r>
      <w:r w:rsidRPr="00EC022E">
        <w:rPr>
          <w:rFonts w:ascii="Times New Roman" w:hAnsi="Times New Roman" w:cs="Times New Roman"/>
          <w:sz w:val="20"/>
          <w:szCs w:val="20"/>
          <w:lang w:eastAsia="tr-TR"/>
        </w:rPr>
        <w:t>belirlenir.</w:t>
      </w:r>
    </w:p>
    <w:p w:rsidR="00EC022E" w:rsidRPr="00EC022E" w:rsidRDefault="00BB1285" w:rsidP="00EC022E">
      <w:pPr>
        <w:pStyle w:val="ListeParagraf"/>
        <w:numPr>
          <w:ilvl w:val="0"/>
          <w:numId w:val="13"/>
        </w:numPr>
        <w:jc w:val="both"/>
        <w:rPr>
          <w:rFonts w:ascii="Times New Roman" w:hAnsi="Times New Roman" w:cs="Times New Roman"/>
          <w:sz w:val="20"/>
          <w:szCs w:val="20"/>
          <w:lang w:eastAsia="tr-TR"/>
        </w:rPr>
      </w:pPr>
      <w:r>
        <w:rPr>
          <w:rFonts w:ascii="Times New Roman" w:hAnsi="Times New Roman" w:cs="Times New Roman"/>
          <w:sz w:val="20"/>
          <w:szCs w:val="20"/>
          <w:lang w:eastAsia="tr-TR"/>
        </w:rPr>
        <w:t>Her bir k</w:t>
      </w:r>
      <w:r w:rsidR="008161C4">
        <w:rPr>
          <w:rFonts w:ascii="Times New Roman" w:hAnsi="Times New Roman" w:cs="Times New Roman"/>
          <w:sz w:val="20"/>
          <w:szCs w:val="20"/>
          <w:lang w:eastAsia="tr-TR"/>
        </w:rPr>
        <w:t xml:space="preserve">üme içinde </w:t>
      </w:r>
      <w:r w:rsidR="003068D1">
        <w:rPr>
          <w:rFonts w:ascii="Times New Roman" w:hAnsi="Times New Roman" w:cs="Times New Roman"/>
          <w:sz w:val="20"/>
          <w:szCs w:val="20"/>
          <w:lang w:eastAsia="tr-TR"/>
        </w:rPr>
        <w:t xml:space="preserve">her bir </w:t>
      </w:r>
      <w:r w:rsidR="00174FE8">
        <w:rPr>
          <w:rFonts w:ascii="Times New Roman" w:hAnsi="Times New Roman" w:cs="Times New Roman"/>
          <w:sz w:val="20"/>
          <w:szCs w:val="20"/>
          <w:lang w:eastAsia="tr-TR"/>
        </w:rPr>
        <w:t>gözlem değerin</w:t>
      </w:r>
      <w:r w:rsidR="003068D1">
        <w:rPr>
          <w:rFonts w:ascii="Times New Roman" w:hAnsi="Times New Roman" w:cs="Times New Roman"/>
          <w:sz w:val="20"/>
          <w:szCs w:val="20"/>
          <w:lang w:eastAsia="tr-TR"/>
        </w:rPr>
        <w:t xml:space="preserve">in merkeze olan </w:t>
      </w:r>
      <w:r w:rsidR="00174FE8">
        <w:rPr>
          <w:rFonts w:ascii="Times New Roman" w:hAnsi="Times New Roman" w:cs="Times New Roman"/>
          <w:sz w:val="20"/>
          <w:szCs w:val="20"/>
          <w:lang w:eastAsia="tr-TR"/>
        </w:rPr>
        <w:t>uzaklık</w:t>
      </w:r>
      <w:r w:rsidR="00EC022E" w:rsidRPr="00EC022E">
        <w:rPr>
          <w:rFonts w:ascii="Times New Roman" w:hAnsi="Times New Roman" w:cs="Times New Roman"/>
          <w:sz w:val="20"/>
          <w:szCs w:val="20"/>
          <w:lang w:eastAsia="tr-TR"/>
        </w:rPr>
        <w:t>lar</w:t>
      </w:r>
      <w:r w:rsidR="003068D1">
        <w:rPr>
          <w:rFonts w:ascii="Times New Roman" w:hAnsi="Times New Roman" w:cs="Times New Roman"/>
          <w:sz w:val="20"/>
          <w:szCs w:val="20"/>
          <w:lang w:eastAsia="tr-TR"/>
        </w:rPr>
        <w:t>ı</w:t>
      </w:r>
      <w:r w:rsidR="001450FF">
        <w:rPr>
          <w:rFonts w:ascii="Times New Roman" w:hAnsi="Times New Roman" w:cs="Times New Roman"/>
          <w:sz w:val="20"/>
          <w:szCs w:val="20"/>
          <w:lang w:eastAsia="tr-TR"/>
        </w:rPr>
        <w:t>nın</w:t>
      </w:r>
      <w:r w:rsidR="001F7F09">
        <w:rPr>
          <w:rFonts w:ascii="Times New Roman" w:hAnsi="Times New Roman" w:cs="Times New Roman"/>
          <w:sz w:val="20"/>
          <w:szCs w:val="20"/>
          <w:lang w:eastAsia="tr-TR"/>
        </w:rPr>
        <w:t xml:space="preserve"> </w:t>
      </w:r>
      <w:r w:rsidR="001450FF">
        <w:rPr>
          <w:rFonts w:ascii="Times New Roman" w:hAnsi="Times New Roman" w:cs="Times New Roman"/>
          <w:sz w:val="20"/>
          <w:szCs w:val="20"/>
          <w:lang w:eastAsia="tr-TR"/>
        </w:rPr>
        <w:t>toplamı</w:t>
      </w:r>
      <w:r w:rsidR="001450FF" w:rsidRPr="00EC022E">
        <w:rPr>
          <w:rFonts w:ascii="Times New Roman" w:hAnsi="Times New Roman" w:cs="Times New Roman"/>
          <w:sz w:val="20"/>
          <w:szCs w:val="20"/>
          <w:lang w:eastAsia="tr-TR"/>
        </w:rPr>
        <w:t xml:space="preserve"> </w:t>
      </w:r>
      <w:r w:rsidR="001450FF" w:rsidRPr="00EC022E">
        <w:rPr>
          <w:rFonts w:ascii="Times New Roman" w:hAnsi="Times New Roman" w:cs="Times New Roman"/>
          <w:i/>
          <w:sz w:val="20"/>
          <w:szCs w:val="20"/>
          <w:lang w:eastAsia="tr-TR"/>
        </w:rPr>
        <w:t>e</w:t>
      </w:r>
      <w:r w:rsidR="006A6057">
        <w:rPr>
          <w:rFonts w:ascii="Times New Roman" w:hAnsi="Times New Roman" w:cs="Times New Roman"/>
          <w:i/>
          <w:sz w:val="20"/>
          <w:szCs w:val="20"/>
          <w:vertAlign w:val="subscript"/>
          <w:lang w:eastAsia="tr-TR"/>
        </w:rPr>
        <w:t>s</w:t>
      </w:r>
      <w:r w:rsidR="00DF0B78">
        <w:rPr>
          <w:rFonts w:ascii="Times New Roman" w:hAnsi="Times New Roman" w:cs="Times New Roman"/>
          <w:sz w:val="20"/>
          <w:szCs w:val="20"/>
          <w:lang w:eastAsia="tr-TR"/>
        </w:rPr>
        <w:t xml:space="preserve"> </w:t>
      </w:r>
      <w:r w:rsidR="006A6057" w:rsidRPr="00DF0B78">
        <w:rPr>
          <w:rFonts w:ascii="Times New Roman" w:hAnsi="Times New Roman" w:cs="Times New Roman"/>
          <w:sz w:val="20"/>
          <w:szCs w:val="20"/>
          <w:lang w:eastAsia="tr-TR"/>
        </w:rPr>
        <w:t>(</w:t>
      </w:r>
      <w:r w:rsidR="006A6057" w:rsidRPr="006A6057">
        <w:rPr>
          <w:rFonts w:ascii="Times New Roman" w:hAnsi="Times New Roman" w:cs="Times New Roman"/>
          <w:i/>
          <w:sz w:val="20"/>
          <w:szCs w:val="20"/>
          <w:lang w:eastAsia="tr-TR"/>
        </w:rPr>
        <w:t>s</w:t>
      </w:r>
      <w:r w:rsidR="006A6057" w:rsidRPr="00F41C96">
        <w:rPr>
          <w:rFonts w:ascii="Times New Roman" w:hAnsi="Times New Roman" w:cs="Times New Roman"/>
          <w:i/>
          <w:sz w:val="20"/>
          <w:szCs w:val="20"/>
          <w:lang w:eastAsia="tr-TR"/>
        </w:rPr>
        <w:t>=1,2</w:t>
      </w:r>
      <w:proofErr w:type="gramStart"/>
      <w:r w:rsidR="006A6057" w:rsidRPr="00F41C96">
        <w:rPr>
          <w:rFonts w:ascii="Times New Roman" w:hAnsi="Times New Roman" w:cs="Times New Roman"/>
          <w:i/>
          <w:sz w:val="20"/>
          <w:szCs w:val="20"/>
          <w:lang w:eastAsia="tr-TR"/>
        </w:rPr>
        <w:t>,…</w:t>
      </w:r>
      <w:r w:rsidR="006A6057">
        <w:rPr>
          <w:rFonts w:ascii="Times New Roman" w:hAnsi="Times New Roman" w:cs="Times New Roman"/>
          <w:i/>
          <w:sz w:val="20"/>
          <w:szCs w:val="20"/>
          <w:lang w:eastAsia="tr-TR"/>
        </w:rPr>
        <w:t>,</w:t>
      </w:r>
      <w:proofErr w:type="gramEnd"/>
      <w:r w:rsidR="006A6057">
        <w:rPr>
          <w:rFonts w:ascii="Times New Roman" w:hAnsi="Times New Roman" w:cs="Times New Roman"/>
          <w:i/>
          <w:sz w:val="20"/>
          <w:szCs w:val="20"/>
          <w:lang w:eastAsia="tr-TR"/>
        </w:rPr>
        <w:t>k</w:t>
      </w:r>
      <w:r w:rsidR="006A6057" w:rsidRPr="00DF0B78">
        <w:rPr>
          <w:rFonts w:ascii="Times New Roman" w:hAnsi="Times New Roman" w:cs="Times New Roman"/>
          <w:sz w:val="20"/>
          <w:szCs w:val="20"/>
          <w:lang w:eastAsia="tr-TR"/>
        </w:rPr>
        <w:t>)</w:t>
      </w:r>
      <w:r w:rsidR="006A6057">
        <w:rPr>
          <w:rFonts w:ascii="Times New Roman" w:hAnsi="Times New Roman" w:cs="Times New Roman"/>
          <w:sz w:val="20"/>
          <w:szCs w:val="20"/>
          <w:lang w:eastAsia="tr-TR"/>
        </w:rPr>
        <w:t xml:space="preserve"> </w:t>
      </w:r>
      <w:r w:rsidR="00EC022E" w:rsidRPr="00EC022E">
        <w:rPr>
          <w:rFonts w:ascii="Times New Roman" w:hAnsi="Times New Roman" w:cs="Times New Roman"/>
          <w:sz w:val="20"/>
          <w:szCs w:val="20"/>
          <w:lang w:eastAsia="tr-TR"/>
        </w:rPr>
        <w:t>hesap</w:t>
      </w:r>
      <w:r w:rsidR="008161C4">
        <w:rPr>
          <w:rFonts w:ascii="Times New Roman" w:hAnsi="Times New Roman" w:cs="Times New Roman"/>
          <w:sz w:val="20"/>
          <w:szCs w:val="20"/>
          <w:lang w:eastAsia="tr-TR"/>
        </w:rPr>
        <w:t xml:space="preserve">lanır. Bütün kümeler için toplam </w:t>
      </w:r>
      <w:r w:rsidR="006B136C">
        <w:rPr>
          <w:rFonts w:ascii="Times New Roman" w:hAnsi="Times New Roman" w:cs="Times New Roman"/>
          <w:sz w:val="20"/>
          <w:szCs w:val="20"/>
          <w:lang w:eastAsia="tr-TR"/>
        </w:rPr>
        <w:t>uzaklık</w:t>
      </w:r>
      <w:r w:rsidR="00EC022E" w:rsidRPr="00EC022E">
        <w:rPr>
          <w:rFonts w:ascii="Times New Roman" w:hAnsi="Times New Roman" w:cs="Times New Roman"/>
          <w:sz w:val="20"/>
          <w:szCs w:val="20"/>
          <w:lang w:eastAsia="tr-TR"/>
        </w:rPr>
        <w:t xml:space="preserve"> değeri </w:t>
      </w:r>
      <w:r w:rsidR="00174FE8" w:rsidRPr="00EC022E">
        <w:rPr>
          <w:rFonts w:ascii="Times New Roman" w:hAnsi="Times New Roman" w:cs="Times New Roman"/>
          <w:i/>
          <w:sz w:val="20"/>
          <w:szCs w:val="20"/>
          <w:lang w:eastAsia="tr-TR"/>
        </w:rPr>
        <w:t>E</w:t>
      </w:r>
      <w:r w:rsidR="00174FE8">
        <w:rPr>
          <w:rFonts w:ascii="Times New Roman" w:hAnsi="Times New Roman" w:cs="Times New Roman"/>
          <w:sz w:val="20"/>
          <w:szCs w:val="20"/>
          <w:lang w:eastAsia="tr-TR"/>
        </w:rPr>
        <w:t xml:space="preserve"> </w:t>
      </w:r>
      <w:r w:rsidR="00EC022E" w:rsidRPr="00EC022E">
        <w:rPr>
          <w:rFonts w:ascii="Times New Roman" w:hAnsi="Times New Roman" w:cs="Times New Roman"/>
          <w:sz w:val="20"/>
          <w:szCs w:val="20"/>
          <w:lang w:eastAsia="tr-TR"/>
        </w:rPr>
        <w:t>bulunur.</w:t>
      </w:r>
    </w:p>
    <w:p w:rsidR="00EC022E" w:rsidRPr="00EC022E" w:rsidRDefault="00DF0B78" w:rsidP="00EC022E">
      <w:pPr>
        <w:pStyle w:val="ListeParagraf"/>
        <w:numPr>
          <w:ilvl w:val="0"/>
          <w:numId w:val="13"/>
        </w:numPr>
        <w:jc w:val="both"/>
        <w:rPr>
          <w:rFonts w:ascii="Times New Roman" w:hAnsi="Times New Roman" w:cs="Times New Roman"/>
          <w:sz w:val="20"/>
          <w:szCs w:val="20"/>
          <w:lang w:eastAsia="tr-TR"/>
        </w:rPr>
      </w:pPr>
      <w:proofErr w:type="spellStart"/>
      <w:r w:rsidRPr="002F6879">
        <w:rPr>
          <w:rFonts w:ascii="Times New Roman" w:hAnsi="Times New Roman" w:cs="Times New Roman"/>
          <w:i/>
          <w:sz w:val="20"/>
          <w:szCs w:val="20"/>
          <w:lang w:eastAsia="tr-TR"/>
        </w:rPr>
        <w:t>M</w:t>
      </w:r>
      <w:r w:rsidR="006A6057">
        <w:rPr>
          <w:rFonts w:ascii="Times New Roman" w:hAnsi="Times New Roman" w:cs="Times New Roman"/>
          <w:i/>
          <w:sz w:val="20"/>
          <w:szCs w:val="20"/>
          <w:vertAlign w:val="subscript"/>
          <w:lang w:eastAsia="tr-TR"/>
        </w:rPr>
        <w:t>s</w:t>
      </w:r>
      <w:proofErr w:type="spellEnd"/>
      <w:r w:rsidRPr="00DF0B78">
        <w:rPr>
          <w:rFonts w:ascii="Times New Roman" w:hAnsi="Times New Roman" w:cs="Times New Roman"/>
          <w:sz w:val="20"/>
          <w:szCs w:val="20"/>
          <w:lang w:eastAsia="tr-TR"/>
        </w:rPr>
        <w:t xml:space="preserve"> </w:t>
      </w:r>
      <w:r w:rsidR="006A6057" w:rsidRPr="00DF0B78">
        <w:rPr>
          <w:rFonts w:ascii="Times New Roman" w:hAnsi="Times New Roman" w:cs="Times New Roman"/>
          <w:sz w:val="20"/>
          <w:szCs w:val="20"/>
          <w:lang w:eastAsia="tr-TR"/>
        </w:rPr>
        <w:t>(</w:t>
      </w:r>
      <w:r w:rsidR="006A6057" w:rsidRPr="006A6057">
        <w:rPr>
          <w:rFonts w:ascii="Times New Roman" w:hAnsi="Times New Roman" w:cs="Times New Roman"/>
          <w:i/>
          <w:sz w:val="20"/>
          <w:szCs w:val="20"/>
          <w:lang w:eastAsia="tr-TR"/>
        </w:rPr>
        <w:t>s</w:t>
      </w:r>
      <w:r w:rsidR="006A6057" w:rsidRPr="00F41C96">
        <w:rPr>
          <w:rFonts w:ascii="Times New Roman" w:hAnsi="Times New Roman" w:cs="Times New Roman"/>
          <w:i/>
          <w:sz w:val="20"/>
          <w:szCs w:val="20"/>
          <w:lang w:eastAsia="tr-TR"/>
        </w:rPr>
        <w:t>=1,2</w:t>
      </w:r>
      <w:proofErr w:type="gramStart"/>
      <w:r w:rsidR="006A6057" w:rsidRPr="00F41C96">
        <w:rPr>
          <w:rFonts w:ascii="Times New Roman" w:hAnsi="Times New Roman" w:cs="Times New Roman"/>
          <w:i/>
          <w:sz w:val="20"/>
          <w:szCs w:val="20"/>
          <w:lang w:eastAsia="tr-TR"/>
        </w:rPr>
        <w:t>,…</w:t>
      </w:r>
      <w:r w:rsidR="006A6057">
        <w:rPr>
          <w:rFonts w:ascii="Times New Roman" w:hAnsi="Times New Roman" w:cs="Times New Roman"/>
          <w:i/>
          <w:sz w:val="20"/>
          <w:szCs w:val="20"/>
          <w:lang w:eastAsia="tr-TR"/>
        </w:rPr>
        <w:t>,</w:t>
      </w:r>
      <w:proofErr w:type="gramEnd"/>
      <w:r w:rsidR="006A6057">
        <w:rPr>
          <w:rFonts w:ascii="Times New Roman" w:hAnsi="Times New Roman" w:cs="Times New Roman"/>
          <w:i/>
          <w:sz w:val="20"/>
          <w:szCs w:val="20"/>
          <w:lang w:eastAsia="tr-TR"/>
        </w:rPr>
        <w:t>k</w:t>
      </w:r>
      <w:r w:rsidR="006A6057" w:rsidRPr="00DF0B78">
        <w:rPr>
          <w:rFonts w:ascii="Times New Roman" w:hAnsi="Times New Roman" w:cs="Times New Roman"/>
          <w:sz w:val="20"/>
          <w:szCs w:val="20"/>
          <w:lang w:eastAsia="tr-TR"/>
        </w:rPr>
        <w:t>)</w:t>
      </w:r>
      <w:r w:rsidR="006A6057">
        <w:rPr>
          <w:rFonts w:ascii="Times New Roman" w:hAnsi="Times New Roman" w:cs="Times New Roman"/>
          <w:sz w:val="20"/>
          <w:szCs w:val="20"/>
          <w:lang w:eastAsia="tr-TR"/>
        </w:rPr>
        <w:t xml:space="preserve"> </w:t>
      </w:r>
      <w:r w:rsidR="00EC022E" w:rsidRPr="00EC022E">
        <w:rPr>
          <w:rFonts w:ascii="Times New Roman" w:hAnsi="Times New Roman" w:cs="Times New Roman"/>
          <w:sz w:val="20"/>
          <w:szCs w:val="20"/>
          <w:lang w:eastAsia="tr-TR"/>
        </w:rPr>
        <w:t>merkez değerleri ile gözlem değerleri arasındaki uzaklıklar hesaplanır. Bir gözlem değeri hangi merkeze yakın ise, o merkez</w:t>
      </w:r>
      <w:r w:rsidR="00BB1285">
        <w:rPr>
          <w:rFonts w:ascii="Times New Roman" w:hAnsi="Times New Roman" w:cs="Times New Roman"/>
          <w:sz w:val="20"/>
          <w:szCs w:val="20"/>
          <w:lang w:eastAsia="tr-TR"/>
        </w:rPr>
        <w:t>e sahip</w:t>
      </w:r>
      <w:r w:rsidR="00EC022E" w:rsidRPr="00EC022E">
        <w:rPr>
          <w:rFonts w:ascii="Times New Roman" w:hAnsi="Times New Roman" w:cs="Times New Roman"/>
          <w:sz w:val="20"/>
          <w:szCs w:val="20"/>
          <w:lang w:eastAsia="tr-TR"/>
        </w:rPr>
        <w:t xml:space="preserve"> küme içine </w:t>
      </w:r>
      <w:proofErr w:type="gramStart"/>
      <w:r w:rsidR="00EC022E" w:rsidRPr="00EC022E">
        <w:rPr>
          <w:rFonts w:ascii="Times New Roman" w:hAnsi="Times New Roman" w:cs="Times New Roman"/>
          <w:sz w:val="20"/>
          <w:szCs w:val="20"/>
          <w:lang w:eastAsia="tr-TR"/>
        </w:rPr>
        <w:t>dahil</w:t>
      </w:r>
      <w:proofErr w:type="gramEnd"/>
      <w:r w:rsidR="00EC022E" w:rsidRPr="00EC022E">
        <w:rPr>
          <w:rFonts w:ascii="Times New Roman" w:hAnsi="Times New Roman" w:cs="Times New Roman"/>
          <w:sz w:val="20"/>
          <w:szCs w:val="20"/>
          <w:lang w:eastAsia="tr-TR"/>
        </w:rPr>
        <w:t xml:space="preserve"> edilir.</w:t>
      </w:r>
    </w:p>
    <w:p w:rsidR="00EC022E" w:rsidRPr="004A7DC7" w:rsidRDefault="00EC022E" w:rsidP="00EC022E">
      <w:pPr>
        <w:pStyle w:val="ListeParagraf"/>
        <w:numPr>
          <w:ilvl w:val="0"/>
          <w:numId w:val="13"/>
        </w:numPr>
        <w:jc w:val="both"/>
        <w:rPr>
          <w:rFonts w:ascii="Times New Roman" w:hAnsi="Times New Roman" w:cs="Times New Roman"/>
          <w:sz w:val="20"/>
          <w:szCs w:val="20"/>
          <w:lang w:eastAsia="tr-TR"/>
        </w:rPr>
      </w:pPr>
      <w:r w:rsidRPr="00EC022E">
        <w:rPr>
          <w:rFonts w:ascii="Times New Roman" w:hAnsi="Times New Roman" w:cs="Times New Roman"/>
          <w:sz w:val="20"/>
          <w:szCs w:val="20"/>
          <w:lang w:eastAsia="tr-TR"/>
        </w:rPr>
        <w:t xml:space="preserve">Yukarıdaki a, b ve c adımları, kümelerde herhangi bir değişiklik olmayıncaya </w:t>
      </w:r>
      <w:r w:rsidR="00DD26EE">
        <w:rPr>
          <w:rFonts w:ascii="Times New Roman" w:hAnsi="Times New Roman" w:cs="Times New Roman"/>
          <w:sz w:val="20"/>
          <w:szCs w:val="20"/>
          <w:lang w:eastAsia="tr-TR"/>
        </w:rPr>
        <w:t>kadar</w:t>
      </w:r>
      <w:r w:rsidRPr="00EC022E">
        <w:rPr>
          <w:rFonts w:ascii="Times New Roman" w:hAnsi="Times New Roman" w:cs="Times New Roman"/>
          <w:sz w:val="20"/>
          <w:szCs w:val="20"/>
          <w:lang w:eastAsia="tr-TR"/>
        </w:rPr>
        <w:t xml:space="preserve"> </w:t>
      </w:r>
      <w:r w:rsidR="00BB1285">
        <w:rPr>
          <w:rFonts w:ascii="Times New Roman" w:hAnsi="Times New Roman" w:cs="Times New Roman"/>
          <w:sz w:val="20"/>
          <w:szCs w:val="20"/>
          <w:lang w:eastAsia="tr-TR"/>
        </w:rPr>
        <w:t>tekrar edilir</w:t>
      </w:r>
      <w:r w:rsidRPr="00EC022E">
        <w:rPr>
          <w:rFonts w:ascii="Times New Roman" w:hAnsi="Times New Roman" w:cs="Times New Roman"/>
          <w:sz w:val="20"/>
          <w:szCs w:val="20"/>
          <w:lang w:eastAsia="tr-TR"/>
        </w:rPr>
        <w:t>.</w:t>
      </w:r>
    </w:p>
    <w:p w:rsidR="000041B7" w:rsidRDefault="00487209" w:rsidP="00CC7652">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Algoritmada </w:t>
      </w:r>
      <w:r w:rsidR="006A6057" w:rsidRPr="00DF0B78">
        <w:rPr>
          <w:rFonts w:ascii="Times New Roman" w:hAnsi="Times New Roman" w:cs="Times New Roman"/>
          <w:sz w:val="20"/>
          <w:szCs w:val="20"/>
          <w:lang w:eastAsia="tr-TR"/>
        </w:rPr>
        <w:t>(</w:t>
      </w:r>
      <w:r w:rsidR="006A6057" w:rsidRPr="006A6057">
        <w:rPr>
          <w:rFonts w:ascii="Times New Roman" w:hAnsi="Times New Roman" w:cs="Times New Roman"/>
          <w:i/>
          <w:sz w:val="20"/>
          <w:szCs w:val="20"/>
          <w:lang w:eastAsia="tr-TR"/>
        </w:rPr>
        <w:t>s</w:t>
      </w:r>
      <w:r w:rsidR="006A6057" w:rsidRPr="00F41C96">
        <w:rPr>
          <w:rFonts w:ascii="Times New Roman" w:hAnsi="Times New Roman" w:cs="Times New Roman"/>
          <w:i/>
          <w:sz w:val="20"/>
          <w:szCs w:val="20"/>
          <w:lang w:eastAsia="tr-TR"/>
        </w:rPr>
        <w:t>=1,2</w:t>
      </w:r>
      <w:proofErr w:type="gramStart"/>
      <w:r w:rsidR="006A6057" w:rsidRPr="00F41C96">
        <w:rPr>
          <w:rFonts w:ascii="Times New Roman" w:hAnsi="Times New Roman" w:cs="Times New Roman"/>
          <w:i/>
          <w:sz w:val="20"/>
          <w:szCs w:val="20"/>
          <w:lang w:eastAsia="tr-TR"/>
        </w:rPr>
        <w:t>,…</w:t>
      </w:r>
      <w:r w:rsidR="006A6057">
        <w:rPr>
          <w:rFonts w:ascii="Times New Roman" w:hAnsi="Times New Roman" w:cs="Times New Roman"/>
          <w:i/>
          <w:sz w:val="20"/>
          <w:szCs w:val="20"/>
          <w:lang w:eastAsia="tr-TR"/>
        </w:rPr>
        <w:t>,</w:t>
      </w:r>
      <w:proofErr w:type="gramEnd"/>
      <w:r w:rsidR="006A6057">
        <w:rPr>
          <w:rFonts w:ascii="Times New Roman" w:hAnsi="Times New Roman" w:cs="Times New Roman"/>
          <w:i/>
          <w:sz w:val="20"/>
          <w:szCs w:val="20"/>
          <w:lang w:eastAsia="tr-TR"/>
        </w:rPr>
        <w:t>k</w:t>
      </w:r>
      <w:r w:rsidR="006A6057" w:rsidRPr="00DF0B78">
        <w:rPr>
          <w:rFonts w:ascii="Times New Roman" w:hAnsi="Times New Roman" w:cs="Times New Roman"/>
          <w:sz w:val="20"/>
          <w:szCs w:val="20"/>
          <w:lang w:eastAsia="tr-TR"/>
        </w:rPr>
        <w:t>)</w:t>
      </w:r>
      <w:r w:rsidR="006A6057">
        <w:rPr>
          <w:rFonts w:ascii="Times New Roman" w:hAnsi="Times New Roman" w:cs="Times New Roman"/>
          <w:sz w:val="20"/>
          <w:szCs w:val="20"/>
          <w:lang w:eastAsia="tr-TR"/>
        </w:rPr>
        <w:t xml:space="preserve"> </w:t>
      </w:r>
      <w:r w:rsidR="00F41C96">
        <w:rPr>
          <w:rFonts w:ascii="Times New Roman" w:hAnsi="Times New Roman" w:cs="Times New Roman"/>
          <w:sz w:val="20"/>
          <w:szCs w:val="20"/>
          <w:lang w:eastAsia="tr-TR"/>
        </w:rPr>
        <w:t xml:space="preserve">olmak üzere </w:t>
      </w:r>
      <w:r w:rsidR="00EC022E" w:rsidRPr="004A7DC7">
        <w:rPr>
          <w:rFonts w:ascii="Times New Roman" w:hAnsi="Times New Roman" w:cs="Times New Roman"/>
          <w:i/>
          <w:sz w:val="20"/>
          <w:szCs w:val="20"/>
          <w:lang w:eastAsia="tr-TR"/>
        </w:rPr>
        <w:t>C</w:t>
      </w:r>
      <w:r w:rsidR="006A6057">
        <w:rPr>
          <w:rFonts w:ascii="Times New Roman" w:hAnsi="Times New Roman" w:cs="Times New Roman"/>
          <w:i/>
          <w:sz w:val="20"/>
          <w:szCs w:val="20"/>
          <w:vertAlign w:val="subscript"/>
          <w:lang w:eastAsia="tr-TR"/>
        </w:rPr>
        <w:t>s</w:t>
      </w:r>
      <w:r w:rsidR="00EC022E" w:rsidRPr="00EC022E">
        <w:rPr>
          <w:rFonts w:ascii="Times New Roman" w:hAnsi="Times New Roman" w:cs="Times New Roman"/>
          <w:sz w:val="20"/>
          <w:szCs w:val="20"/>
          <w:lang w:eastAsia="tr-TR"/>
        </w:rPr>
        <w:t xml:space="preserve"> kümesinin</w:t>
      </w:r>
      <w:r w:rsidR="00BB1285">
        <w:rPr>
          <w:rFonts w:ascii="Times New Roman" w:hAnsi="Times New Roman" w:cs="Times New Roman"/>
          <w:sz w:val="20"/>
          <w:szCs w:val="20"/>
          <w:lang w:eastAsia="tr-TR"/>
        </w:rPr>
        <w:t xml:space="preserve"> </w:t>
      </w:r>
      <w:proofErr w:type="spellStart"/>
      <w:r w:rsidR="00BB1285" w:rsidRPr="004A7DC7">
        <w:rPr>
          <w:rFonts w:ascii="Times New Roman" w:hAnsi="Times New Roman" w:cs="Times New Roman"/>
          <w:i/>
          <w:sz w:val="20"/>
          <w:szCs w:val="20"/>
          <w:lang w:eastAsia="tr-TR"/>
        </w:rPr>
        <w:t>M</w:t>
      </w:r>
      <w:r w:rsidR="006A6057">
        <w:rPr>
          <w:rFonts w:ascii="Times New Roman" w:hAnsi="Times New Roman" w:cs="Times New Roman"/>
          <w:i/>
          <w:sz w:val="20"/>
          <w:szCs w:val="20"/>
          <w:vertAlign w:val="subscript"/>
          <w:lang w:eastAsia="tr-TR"/>
        </w:rPr>
        <w:t>s</w:t>
      </w:r>
      <w:proofErr w:type="spellEnd"/>
      <w:r w:rsidR="00EC022E" w:rsidRPr="00EC022E">
        <w:rPr>
          <w:rFonts w:ascii="Times New Roman" w:hAnsi="Times New Roman" w:cs="Times New Roman"/>
          <w:sz w:val="20"/>
          <w:szCs w:val="20"/>
          <w:lang w:eastAsia="tr-TR"/>
        </w:rPr>
        <w:t xml:space="preserve"> </w:t>
      </w:r>
      <w:r w:rsidR="00BB1285">
        <w:rPr>
          <w:rFonts w:ascii="Times New Roman" w:hAnsi="Times New Roman" w:cs="Times New Roman"/>
          <w:sz w:val="20"/>
          <w:szCs w:val="20"/>
          <w:lang w:eastAsia="tr-TR"/>
        </w:rPr>
        <w:t>merkezi</w:t>
      </w:r>
      <w:r w:rsidR="004A7DC7">
        <w:rPr>
          <w:rFonts w:ascii="Times New Roman" w:hAnsi="Times New Roman" w:cs="Times New Roman"/>
          <w:sz w:val="20"/>
          <w:szCs w:val="20"/>
          <w:lang w:eastAsia="tr-TR"/>
        </w:rPr>
        <w:t>,</w:t>
      </w:r>
      <w:r w:rsidR="00EC022E" w:rsidRPr="004A7DC7">
        <w:rPr>
          <w:rFonts w:ascii="Times New Roman" w:hAnsi="Times New Roman" w:cs="Times New Roman"/>
          <w:sz w:val="20"/>
          <w:szCs w:val="20"/>
          <w:lang w:eastAsia="tr-TR"/>
        </w:rPr>
        <w:t xml:space="preserve"> </w:t>
      </w:r>
      <w:r w:rsidR="004A7DC7">
        <w:rPr>
          <w:rFonts w:ascii="Times New Roman" w:hAnsi="Times New Roman" w:cs="Times New Roman"/>
          <w:sz w:val="20"/>
          <w:szCs w:val="20"/>
          <w:lang w:eastAsia="tr-TR"/>
        </w:rPr>
        <w:t>(</w:t>
      </w:r>
      <w:r w:rsidR="00EC022E" w:rsidRPr="00EC022E">
        <w:rPr>
          <w:rFonts w:ascii="Times New Roman" w:hAnsi="Times New Roman" w:cs="Times New Roman"/>
          <w:sz w:val="20"/>
          <w:szCs w:val="20"/>
          <w:lang w:eastAsia="tr-TR"/>
        </w:rPr>
        <w:t>1</w:t>
      </w:r>
      <w:r w:rsidR="004A7DC7">
        <w:rPr>
          <w:rFonts w:ascii="Times New Roman" w:hAnsi="Times New Roman" w:cs="Times New Roman"/>
          <w:sz w:val="20"/>
          <w:szCs w:val="20"/>
          <w:lang w:eastAsia="tr-TR"/>
        </w:rPr>
        <w:t>) eşitliği</w:t>
      </w:r>
      <w:r w:rsidR="00EC022E" w:rsidRPr="00EC022E">
        <w:rPr>
          <w:rFonts w:ascii="Times New Roman" w:hAnsi="Times New Roman" w:cs="Times New Roman"/>
          <w:sz w:val="20"/>
          <w:szCs w:val="20"/>
          <w:lang w:eastAsia="tr-TR"/>
        </w:rPr>
        <w:t xml:space="preserve"> ile hesaplanır.</w:t>
      </w:r>
    </w:p>
    <w:p w:rsidR="000041B7" w:rsidRDefault="00594924" w:rsidP="00A45129">
      <w:pPr>
        <w:jc w:val="both"/>
        <w:rPr>
          <w:rFonts w:ascii="Times New Roman" w:hAnsi="Times New Roman" w:cs="Times New Roman"/>
          <w:sz w:val="20"/>
          <w:szCs w:val="20"/>
          <w:lang w:eastAsia="tr-TR"/>
        </w:rPr>
      </w:pPr>
      <w:r w:rsidRPr="006A6057">
        <w:rPr>
          <w:rFonts w:ascii="Times New Roman" w:hAnsi="Times New Roman" w:cs="Times New Roman"/>
          <w:position w:val="-28"/>
          <w:sz w:val="20"/>
          <w:szCs w:val="20"/>
          <w:lang w:eastAsia="tr-TR"/>
        </w:rPr>
        <w:object w:dxaOrig="17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5.25pt" o:ole="">
            <v:imagedata r:id="rId9" o:title=""/>
          </v:shape>
          <o:OLEObject Type="Embed" ProgID="Equation.3" ShapeID="_x0000_i1025" DrawAspect="Content" ObjectID="_1428993134" r:id="rId10"/>
        </w:object>
      </w:r>
      <w:r w:rsidR="00CC7652">
        <w:rPr>
          <w:rFonts w:ascii="Times New Roman" w:hAnsi="Times New Roman" w:cs="Times New Roman"/>
          <w:sz w:val="20"/>
          <w:szCs w:val="20"/>
          <w:lang w:eastAsia="tr-TR"/>
        </w:rPr>
        <w:t xml:space="preserve">                                                                                                                                                              (1)</w:t>
      </w:r>
    </w:p>
    <w:p w:rsidR="000041B7" w:rsidRDefault="00361C64" w:rsidP="00A45129">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Burada </w:t>
      </w:r>
      <w:proofErr w:type="spellStart"/>
      <w:r w:rsidRPr="00A45129">
        <w:rPr>
          <w:rFonts w:ascii="Times New Roman" w:hAnsi="Times New Roman" w:cs="Times New Roman"/>
          <w:i/>
          <w:sz w:val="20"/>
          <w:szCs w:val="20"/>
          <w:lang w:eastAsia="tr-TR"/>
        </w:rPr>
        <w:t>x</w:t>
      </w:r>
      <w:r w:rsidRPr="00A45129">
        <w:rPr>
          <w:rFonts w:ascii="Times New Roman" w:hAnsi="Times New Roman" w:cs="Times New Roman"/>
          <w:i/>
          <w:sz w:val="20"/>
          <w:szCs w:val="20"/>
          <w:vertAlign w:val="subscript"/>
          <w:lang w:eastAsia="tr-TR"/>
        </w:rPr>
        <w:t>i</w:t>
      </w:r>
      <w:r w:rsidR="006A6057">
        <w:rPr>
          <w:rFonts w:ascii="Times New Roman" w:hAnsi="Times New Roman" w:cs="Times New Roman"/>
          <w:i/>
          <w:sz w:val="20"/>
          <w:szCs w:val="20"/>
          <w:vertAlign w:val="subscript"/>
          <w:lang w:eastAsia="tr-TR"/>
        </w:rPr>
        <w:t>s</w:t>
      </w:r>
      <w:proofErr w:type="spellEnd"/>
      <w:r w:rsidRPr="00A45129">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değeri </w:t>
      </w:r>
      <w:r w:rsidRPr="006A6057">
        <w:rPr>
          <w:rFonts w:ascii="Times New Roman" w:hAnsi="Times New Roman" w:cs="Times New Roman"/>
          <w:i/>
          <w:sz w:val="20"/>
          <w:szCs w:val="20"/>
          <w:lang w:eastAsia="tr-TR"/>
        </w:rPr>
        <w:t>C</w:t>
      </w:r>
      <w:r w:rsidR="006A6057">
        <w:rPr>
          <w:rFonts w:ascii="Times New Roman" w:hAnsi="Times New Roman" w:cs="Times New Roman"/>
          <w:i/>
          <w:sz w:val="20"/>
          <w:szCs w:val="20"/>
          <w:vertAlign w:val="subscript"/>
          <w:lang w:eastAsia="tr-TR"/>
        </w:rPr>
        <w:t>s</w:t>
      </w:r>
      <w:r w:rsidRPr="00EC022E">
        <w:rPr>
          <w:rFonts w:ascii="Times New Roman" w:hAnsi="Times New Roman" w:cs="Times New Roman"/>
          <w:sz w:val="20"/>
          <w:szCs w:val="20"/>
          <w:lang w:eastAsia="tr-TR"/>
        </w:rPr>
        <w:t xml:space="preserve"> kümesin</w:t>
      </w:r>
      <w:r>
        <w:rPr>
          <w:rFonts w:ascii="Times New Roman" w:hAnsi="Times New Roman" w:cs="Times New Roman"/>
          <w:sz w:val="20"/>
          <w:szCs w:val="20"/>
          <w:lang w:eastAsia="tr-TR"/>
        </w:rPr>
        <w:t xml:space="preserve">e ait </w:t>
      </w:r>
      <w:r w:rsidRPr="00A45129">
        <w:rPr>
          <w:rFonts w:ascii="Times New Roman" w:hAnsi="Times New Roman" w:cs="Times New Roman"/>
          <w:i/>
          <w:sz w:val="20"/>
          <w:szCs w:val="20"/>
          <w:lang w:eastAsia="tr-TR"/>
        </w:rPr>
        <w:t>i</w:t>
      </w:r>
      <w:r>
        <w:rPr>
          <w:rFonts w:ascii="Times New Roman" w:hAnsi="Times New Roman" w:cs="Times New Roman"/>
          <w:sz w:val="20"/>
          <w:szCs w:val="20"/>
          <w:lang w:eastAsia="tr-TR"/>
        </w:rPr>
        <w:t xml:space="preserve">. </w:t>
      </w:r>
      <w:r w:rsidR="006A6057">
        <w:rPr>
          <w:rFonts w:ascii="Times New Roman" w:hAnsi="Times New Roman" w:cs="Times New Roman"/>
          <w:sz w:val="20"/>
          <w:szCs w:val="20"/>
          <w:lang w:eastAsia="tr-TR"/>
        </w:rPr>
        <w:t>gözlemdir</w:t>
      </w:r>
      <w:r>
        <w:rPr>
          <w:rFonts w:ascii="Times New Roman" w:hAnsi="Times New Roman" w:cs="Times New Roman"/>
          <w:sz w:val="20"/>
          <w:szCs w:val="20"/>
          <w:lang w:eastAsia="tr-TR"/>
        </w:rPr>
        <w:t>.</w:t>
      </w:r>
      <w:r w:rsidR="00594924" w:rsidRPr="00594924">
        <w:rPr>
          <w:rFonts w:ascii="Times New Roman" w:hAnsi="Times New Roman" w:cs="Times New Roman"/>
          <w:i/>
          <w:sz w:val="20"/>
          <w:szCs w:val="20"/>
          <w:lang w:eastAsia="tr-TR"/>
        </w:rPr>
        <w:t xml:space="preserve"> </w:t>
      </w:r>
      <w:r w:rsidR="00594924" w:rsidRPr="006A6057">
        <w:rPr>
          <w:rFonts w:ascii="Times New Roman" w:hAnsi="Times New Roman" w:cs="Times New Roman"/>
          <w:i/>
          <w:sz w:val="20"/>
          <w:szCs w:val="20"/>
          <w:lang w:eastAsia="tr-TR"/>
        </w:rPr>
        <w:t>C</w:t>
      </w:r>
      <w:r w:rsidR="00594924">
        <w:rPr>
          <w:rFonts w:ascii="Times New Roman" w:hAnsi="Times New Roman" w:cs="Times New Roman"/>
          <w:i/>
          <w:sz w:val="20"/>
          <w:szCs w:val="20"/>
          <w:vertAlign w:val="subscript"/>
          <w:lang w:eastAsia="tr-TR"/>
        </w:rPr>
        <w:t>s</w:t>
      </w:r>
      <w:r w:rsidR="00594924" w:rsidRPr="00EC022E">
        <w:rPr>
          <w:rFonts w:ascii="Times New Roman" w:hAnsi="Times New Roman" w:cs="Times New Roman"/>
          <w:sz w:val="20"/>
          <w:szCs w:val="20"/>
          <w:lang w:eastAsia="tr-TR"/>
        </w:rPr>
        <w:t xml:space="preserve"> kümesi</w:t>
      </w:r>
      <w:r w:rsidR="00594924">
        <w:rPr>
          <w:rFonts w:ascii="Times New Roman" w:hAnsi="Times New Roman" w:cs="Times New Roman"/>
          <w:sz w:val="20"/>
          <w:szCs w:val="20"/>
          <w:lang w:eastAsia="tr-TR"/>
        </w:rPr>
        <w:t xml:space="preserve"> </w:t>
      </w:r>
      <w:proofErr w:type="spellStart"/>
      <w:r w:rsidR="00594924" w:rsidRPr="00594924">
        <w:rPr>
          <w:rFonts w:ascii="Times New Roman" w:hAnsi="Times New Roman" w:cs="Times New Roman"/>
          <w:i/>
          <w:sz w:val="20"/>
          <w:szCs w:val="20"/>
          <w:lang w:eastAsia="tr-TR"/>
        </w:rPr>
        <w:t>n</w:t>
      </w:r>
      <w:r w:rsidR="00594924" w:rsidRPr="00594924">
        <w:rPr>
          <w:rFonts w:ascii="Times New Roman" w:hAnsi="Times New Roman" w:cs="Times New Roman"/>
          <w:i/>
          <w:sz w:val="20"/>
          <w:szCs w:val="20"/>
          <w:vertAlign w:val="subscript"/>
          <w:lang w:eastAsia="tr-TR"/>
        </w:rPr>
        <w:t>s</w:t>
      </w:r>
      <w:proofErr w:type="spellEnd"/>
      <w:r w:rsidR="00594924">
        <w:rPr>
          <w:rFonts w:ascii="Times New Roman" w:hAnsi="Times New Roman" w:cs="Times New Roman"/>
          <w:sz w:val="20"/>
          <w:szCs w:val="20"/>
          <w:lang w:eastAsia="tr-TR"/>
        </w:rPr>
        <w:t xml:space="preserve"> sayıda gözlem içermektedir.</w:t>
      </w:r>
      <w:r w:rsidR="00A45129">
        <w:rPr>
          <w:rFonts w:ascii="Times New Roman" w:hAnsi="Times New Roman" w:cs="Times New Roman"/>
          <w:sz w:val="20"/>
          <w:szCs w:val="20"/>
          <w:lang w:eastAsia="tr-TR"/>
        </w:rPr>
        <w:t xml:space="preserve"> </w:t>
      </w:r>
      <w:r w:rsidR="00A45129" w:rsidRPr="00A45129">
        <w:rPr>
          <w:rFonts w:ascii="Times New Roman" w:hAnsi="Times New Roman" w:cs="Times New Roman"/>
          <w:i/>
          <w:sz w:val="20"/>
          <w:szCs w:val="20"/>
          <w:lang w:eastAsia="tr-TR"/>
        </w:rPr>
        <w:t>C</w:t>
      </w:r>
      <w:r w:rsidR="006A6057">
        <w:rPr>
          <w:rFonts w:ascii="Times New Roman" w:hAnsi="Times New Roman" w:cs="Times New Roman"/>
          <w:i/>
          <w:sz w:val="20"/>
          <w:szCs w:val="20"/>
          <w:vertAlign w:val="subscript"/>
          <w:lang w:eastAsia="tr-TR"/>
        </w:rPr>
        <w:t>s</w:t>
      </w:r>
      <w:r w:rsidR="00A45129" w:rsidRPr="00A45129">
        <w:rPr>
          <w:rFonts w:ascii="Times New Roman" w:hAnsi="Times New Roman" w:cs="Times New Roman"/>
          <w:sz w:val="20"/>
          <w:szCs w:val="20"/>
          <w:lang w:eastAsia="tr-TR"/>
        </w:rPr>
        <w:t xml:space="preserve"> kümesi için</w:t>
      </w:r>
      <w:r w:rsidR="006A6057">
        <w:rPr>
          <w:rFonts w:ascii="Times New Roman" w:hAnsi="Times New Roman" w:cs="Times New Roman"/>
          <w:sz w:val="20"/>
          <w:szCs w:val="20"/>
          <w:lang w:eastAsia="tr-TR"/>
        </w:rPr>
        <w:t xml:space="preserve"> toplam</w:t>
      </w:r>
      <w:r w:rsidR="00A45129" w:rsidRPr="00A45129">
        <w:rPr>
          <w:rFonts w:ascii="Times New Roman" w:hAnsi="Times New Roman" w:cs="Times New Roman"/>
          <w:sz w:val="20"/>
          <w:szCs w:val="20"/>
          <w:lang w:eastAsia="tr-TR"/>
        </w:rPr>
        <w:t xml:space="preserve"> </w:t>
      </w:r>
      <w:r w:rsidR="00487209">
        <w:rPr>
          <w:rFonts w:ascii="Times New Roman" w:hAnsi="Times New Roman" w:cs="Times New Roman"/>
          <w:sz w:val="20"/>
          <w:szCs w:val="20"/>
          <w:lang w:eastAsia="tr-TR"/>
        </w:rPr>
        <w:t>uzaklık</w:t>
      </w:r>
      <w:r w:rsidR="006A6057" w:rsidRPr="006A6057">
        <w:rPr>
          <w:rFonts w:ascii="Times New Roman" w:hAnsi="Times New Roman" w:cs="Times New Roman"/>
          <w:i/>
          <w:sz w:val="20"/>
          <w:szCs w:val="20"/>
          <w:lang w:eastAsia="tr-TR"/>
        </w:rPr>
        <w:t xml:space="preserve"> </w:t>
      </w:r>
      <w:r w:rsidR="006A6057" w:rsidRPr="00EC022E">
        <w:rPr>
          <w:rFonts w:ascii="Times New Roman" w:hAnsi="Times New Roman" w:cs="Times New Roman"/>
          <w:i/>
          <w:sz w:val="20"/>
          <w:szCs w:val="20"/>
          <w:lang w:eastAsia="tr-TR"/>
        </w:rPr>
        <w:t>e</w:t>
      </w:r>
      <w:r w:rsidR="006A6057">
        <w:rPr>
          <w:rFonts w:ascii="Times New Roman" w:hAnsi="Times New Roman" w:cs="Times New Roman"/>
          <w:i/>
          <w:sz w:val="20"/>
          <w:szCs w:val="20"/>
          <w:vertAlign w:val="subscript"/>
          <w:lang w:eastAsia="tr-TR"/>
        </w:rPr>
        <w:t>s</w:t>
      </w:r>
      <w:r w:rsidR="00A45129">
        <w:rPr>
          <w:rFonts w:ascii="Times New Roman" w:hAnsi="Times New Roman" w:cs="Times New Roman"/>
          <w:sz w:val="20"/>
          <w:szCs w:val="20"/>
          <w:lang w:eastAsia="tr-TR"/>
        </w:rPr>
        <w:t xml:space="preserve"> her </w:t>
      </w:r>
      <w:r w:rsidR="00A45129" w:rsidRPr="00A45129">
        <w:rPr>
          <w:rFonts w:ascii="Times New Roman" w:hAnsi="Times New Roman" w:cs="Times New Roman"/>
          <w:sz w:val="20"/>
          <w:szCs w:val="20"/>
          <w:lang w:eastAsia="tr-TR"/>
        </w:rPr>
        <w:t xml:space="preserve">bir </w:t>
      </w:r>
      <w:r w:rsidR="006A6057">
        <w:rPr>
          <w:rFonts w:ascii="Times New Roman" w:hAnsi="Times New Roman" w:cs="Times New Roman"/>
          <w:i/>
          <w:sz w:val="20"/>
          <w:szCs w:val="20"/>
          <w:lang w:eastAsia="tr-TR"/>
        </w:rPr>
        <w:t>g</w:t>
      </w:r>
      <w:r w:rsidR="006A6057">
        <w:rPr>
          <w:rFonts w:ascii="Times New Roman" w:hAnsi="Times New Roman" w:cs="Times New Roman"/>
          <w:sz w:val="20"/>
          <w:szCs w:val="20"/>
          <w:lang w:eastAsia="tr-TR"/>
        </w:rPr>
        <w:t>özlem</w:t>
      </w:r>
      <w:r w:rsidR="006A6057" w:rsidRPr="006A6057">
        <w:rPr>
          <w:rFonts w:ascii="Times New Roman" w:hAnsi="Times New Roman" w:cs="Times New Roman"/>
          <w:i/>
          <w:sz w:val="20"/>
          <w:szCs w:val="20"/>
          <w:lang w:eastAsia="tr-TR"/>
        </w:rPr>
        <w:t xml:space="preserve"> </w:t>
      </w:r>
      <w:proofErr w:type="spellStart"/>
      <w:r w:rsidR="006A6057" w:rsidRPr="00A45129">
        <w:rPr>
          <w:rFonts w:ascii="Times New Roman" w:hAnsi="Times New Roman" w:cs="Times New Roman"/>
          <w:i/>
          <w:sz w:val="20"/>
          <w:szCs w:val="20"/>
          <w:lang w:eastAsia="tr-TR"/>
        </w:rPr>
        <w:t>x</w:t>
      </w:r>
      <w:r w:rsidR="006A6057" w:rsidRPr="00A45129">
        <w:rPr>
          <w:rFonts w:ascii="Times New Roman" w:hAnsi="Times New Roman" w:cs="Times New Roman"/>
          <w:i/>
          <w:sz w:val="20"/>
          <w:szCs w:val="20"/>
          <w:vertAlign w:val="subscript"/>
          <w:lang w:eastAsia="tr-TR"/>
        </w:rPr>
        <w:t>i</w:t>
      </w:r>
      <w:r w:rsidR="006A6057">
        <w:rPr>
          <w:rFonts w:ascii="Times New Roman" w:hAnsi="Times New Roman" w:cs="Times New Roman"/>
          <w:i/>
          <w:sz w:val="20"/>
          <w:szCs w:val="20"/>
          <w:vertAlign w:val="subscript"/>
          <w:lang w:eastAsia="tr-TR"/>
        </w:rPr>
        <w:t>s</w:t>
      </w:r>
      <w:proofErr w:type="spellEnd"/>
      <w:r w:rsidR="006A6057">
        <w:rPr>
          <w:rFonts w:ascii="Times New Roman" w:hAnsi="Times New Roman" w:cs="Times New Roman"/>
          <w:sz w:val="20"/>
          <w:szCs w:val="20"/>
          <w:lang w:eastAsia="tr-TR"/>
        </w:rPr>
        <w:t xml:space="preserve"> </w:t>
      </w:r>
      <w:r w:rsidR="00A45129" w:rsidRPr="00A45129">
        <w:rPr>
          <w:rFonts w:ascii="Times New Roman" w:hAnsi="Times New Roman" w:cs="Times New Roman"/>
          <w:sz w:val="20"/>
          <w:szCs w:val="20"/>
          <w:lang w:eastAsia="tr-TR"/>
        </w:rPr>
        <w:t xml:space="preserve">ile onun merkezi </w:t>
      </w:r>
      <w:proofErr w:type="spellStart"/>
      <w:r w:rsidR="006A6057" w:rsidRPr="002F6879">
        <w:rPr>
          <w:rFonts w:ascii="Times New Roman" w:hAnsi="Times New Roman" w:cs="Times New Roman"/>
          <w:i/>
          <w:sz w:val="20"/>
          <w:szCs w:val="20"/>
          <w:lang w:eastAsia="tr-TR"/>
        </w:rPr>
        <w:t>M</w:t>
      </w:r>
      <w:r w:rsidR="006A6057">
        <w:rPr>
          <w:rFonts w:ascii="Times New Roman" w:hAnsi="Times New Roman" w:cs="Times New Roman"/>
          <w:i/>
          <w:sz w:val="20"/>
          <w:szCs w:val="20"/>
          <w:vertAlign w:val="subscript"/>
          <w:lang w:eastAsia="tr-TR"/>
        </w:rPr>
        <w:t>s</w:t>
      </w:r>
      <w:proofErr w:type="spellEnd"/>
      <w:r w:rsidR="006A6057" w:rsidRPr="00A45129">
        <w:rPr>
          <w:rFonts w:ascii="Times New Roman" w:hAnsi="Times New Roman" w:cs="Times New Roman"/>
          <w:sz w:val="20"/>
          <w:szCs w:val="20"/>
          <w:lang w:eastAsia="tr-TR"/>
        </w:rPr>
        <w:t xml:space="preserve"> </w:t>
      </w:r>
      <w:r w:rsidR="00A45129" w:rsidRPr="00A45129">
        <w:rPr>
          <w:rFonts w:ascii="Times New Roman" w:hAnsi="Times New Roman" w:cs="Times New Roman"/>
          <w:sz w:val="20"/>
          <w:szCs w:val="20"/>
          <w:lang w:eastAsia="tr-TR"/>
        </w:rPr>
        <w:t>arasındaki Öklid uz</w:t>
      </w:r>
      <w:r w:rsidR="00A45129">
        <w:rPr>
          <w:rFonts w:ascii="Times New Roman" w:hAnsi="Times New Roman" w:cs="Times New Roman"/>
          <w:sz w:val="20"/>
          <w:szCs w:val="20"/>
          <w:lang w:eastAsia="tr-TR"/>
        </w:rPr>
        <w:t>aklıkları toplamıdır</w:t>
      </w:r>
      <w:r w:rsidR="006A6057">
        <w:rPr>
          <w:rFonts w:ascii="Times New Roman" w:hAnsi="Times New Roman" w:cs="Times New Roman"/>
          <w:sz w:val="20"/>
          <w:szCs w:val="20"/>
          <w:lang w:eastAsia="tr-TR"/>
        </w:rPr>
        <w:t xml:space="preserve"> ve</w:t>
      </w:r>
      <w:r w:rsidR="00A45129">
        <w:rPr>
          <w:rFonts w:ascii="Times New Roman" w:hAnsi="Times New Roman" w:cs="Times New Roman"/>
          <w:sz w:val="20"/>
          <w:szCs w:val="20"/>
          <w:lang w:eastAsia="tr-TR"/>
        </w:rPr>
        <w:t xml:space="preserve"> (2) eşitliği ile hesaplanır.</w:t>
      </w:r>
    </w:p>
    <w:p w:rsidR="000041B7" w:rsidRDefault="00594924" w:rsidP="00A45129">
      <w:pPr>
        <w:jc w:val="both"/>
        <w:rPr>
          <w:rFonts w:ascii="Times New Roman" w:hAnsi="Times New Roman" w:cs="Times New Roman"/>
          <w:sz w:val="20"/>
          <w:szCs w:val="20"/>
          <w:lang w:eastAsia="tr-TR"/>
        </w:rPr>
      </w:pPr>
      <w:r w:rsidRPr="00594924">
        <w:rPr>
          <w:rFonts w:ascii="Times New Roman" w:hAnsi="Times New Roman" w:cs="Times New Roman"/>
          <w:position w:val="-28"/>
          <w:sz w:val="20"/>
          <w:szCs w:val="20"/>
          <w:lang w:eastAsia="tr-TR"/>
        </w:rPr>
        <w:object w:dxaOrig="1860" w:dyaOrig="700">
          <v:shape id="_x0000_i1026" type="#_x0000_t75" style="width:93pt;height:35.25pt" o:ole="">
            <v:imagedata r:id="rId11" o:title=""/>
          </v:shape>
          <o:OLEObject Type="Embed" ProgID="Equation.3" ShapeID="_x0000_i1026" DrawAspect="Content" ObjectID="_1428993135" r:id="rId12"/>
        </w:object>
      </w:r>
      <w:r w:rsidR="00B643D3">
        <w:rPr>
          <w:rFonts w:ascii="Times New Roman" w:hAnsi="Times New Roman" w:cs="Times New Roman"/>
          <w:sz w:val="20"/>
          <w:szCs w:val="20"/>
          <w:lang w:eastAsia="tr-TR"/>
        </w:rPr>
        <w:t xml:space="preserve">                                                                                                                                                           (2)</w:t>
      </w:r>
    </w:p>
    <w:p w:rsidR="000041B7" w:rsidRDefault="00B643D3" w:rsidP="00982EF3">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Bütün kümeler için toplam </w:t>
      </w:r>
      <w:r w:rsidR="006B136C">
        <w:rPr>
          <w:rFonts w:ascii="Times New Roman" w:hAnsi="Times New Roman" w:cs="Times New Roman"/>
          <w:sz w:val="20"/>
          <w:szCs w:val="20"/>
          <w:lang w:eastAsia="tr-TR"/>
        </w:rPr>
        <w:t>uzaklık</w:t>
      </w:r>
      <w:r w:rsidR="006A6057" w:rsidRPr="006A6057">
        <w:rPr>
          <w:rFonts w:ascii="Times New Roman" w:hAnsi="Times New Roman" w:cs="Times New Roman"/>
          <w:i/>
          <w:sz w:val="20"/>
          <w:szCs w:val="20"/>
          <w:lang w:eastAsia="tr-TR"/>
        </w:rPr>
        <w:t xml:space="preserve"> </w:t>
      </w:r>
      <w:r w:rsidR="006A6057" w:rsidRPr="00EC022E">
        <w:rPr>
          <w:rFonts w:ascii="Times New Roman" w:hAnsi="Times New Roman" w:cs="Times New Roman"/>
          <w:i/>
          <w:sz w:val="20"/>
          <w:szCs w:val="20"/>
          <w:lang w:eastAsia="tr-TR"/>
        </w:rPr>
        <w:t>E</w:t>
      </w:r>
      <w:r w:rsidR="006A6057">
        <w:rPr>
          <w:rFonts w:ascii="Times New Roman" w:hAnsi="Times New Roman" w:cs="Times New Roman"/>
          <w:sz w:val="20"/>
          <w:szCs w:val="20"/>
          <w:lang w:eastAsia="tr-TR"/>
        </w:rPr>
        <w:t xml:space="preserve"> ise</w:t>
      </w:r>
      <w:r>
        <w:rPr>
          <w:rFonts w:ascii="Times New Roman" w:hAnsi="Times New Roman" w:cs="Times New Roman"/>
          <w:sz w:val="20"/>
          <w:szCs w:val="20"/>
          <w:lang w:eastAsia="tr-TR"/>
        </w:rPr>
        <w:t xml:space="preserve"> (3) eşitliği ile hesaplanır.</w:t>
      </w:r>
    </w:p>
    <w:p w:rsidR="00982EF3" w:rsidRPr="00982EF3" w:rsidRDefault="00594924" w:rsidP="00982EF3">
      <w:pPr>
        <w:jc w:val="both"/>
        <w:rPr>
          <w:rFonts w:ascii="Times New Roman" w:hAnsi="Times New Roman" w:cs="Times New Roman"/>
          <w:sz w:val="20"/>
          <w:szCs w:val="20"/>
          <w:lang w:eastAsia="tr-TR"/>
        </w:rPr>
      </w:pPr>
      <w:r w:rsidRPr="006A6057">
        <w:rPr>
          <w:rFonts w:ascii="Times New Roman" w:hAnsi="Times New Roman" w:cs="Times New Roman"/>
          <w:position w:val="-28"/>
          <w:sz w:val="20"/>
          <w:szCs w:val="20"/>
          <w:lang w:eastAsia="tr-TR"/>
        </w:rPr>
        <w:object w:dxaOrig="1080" w:dyaOrig="680">
          <v:shape id="_x0000_i1027" type="#_x0000_t75" style="width:54pt;height:33.75pt" o:ole="">
            <v:imagedata r:id="rId13" o:title=""/>
          </v:shape>
          <o:OLEObject Type="Embed" ProgID="Equation.3" ShapeID="_x0000_i1027" DrawAspect="Content" ObjectID="_1428993136" r:id="rId14"/>
        </w:object>
      </w:r>
      <w:r w:rsidR="00B643D3">
        <w:rPr>
          <w:rFonts w:ascii="Times New Roman" w:hAnsi="Times New Roman" w:cs="Times New Roman"/>
          <w:sz w:val="20"/>
          <w:szCs w:val="20"/>
          <w:lang w:eastAsia="tr-TR"/>
        </w:rPr>
        <w:t xml:space="preserve">                                                                                                                                                                          (3)</w:t>
      </w:r>
    </w:p>
    <w:p w:rsidR="00B643D3" w:rsidRDefault="00B643D3" w:rsidP="00A45129">
      <w:pPr>
        <w:jc w:val="both"/>
        <w:rPr>
          <w:rFonts w:ascii="Times New Roman" w:hAnsi="Times New Roman" w:cs="Times New Roman"/>
          <w:sz w:val="20"/>
          <w:szCs w:val="20"/>
          <w:lang w:eastAsia="tr-TR"/>
        </w:rPr>
      </w:pPr>
    </w:p>
    <w:p w:rsidR="00B643D3" w:rsidRDefault="00982EF3" w:rsidP="00B643D3">
      <w:pPr>
        <w:jc w:val="left"/>
        <w:rPr>
          <w:rFonts w:ascii="Arial" w:hAnsi="Arial" w:cs="Arial"/>
          <w:b/>
        </w:rPr>
      </w:pPr>
      <w:r>
        <w:rPr>
          <w:rFonts w:ascii="Arial" w:hAnsi="Arial" w:cs="Arial"/>
          <w:b/>
        </w:rPr>
        <w:t>3</w:t>
      </w:r>
      <w:r w:rsidR="00B643D3" w:rsidRPr="00B77A15">
        <w:rPr>
          <w:rFonts w:ascii="Arial" w:hAnsi="Arial" w:cs="Arial"/>
          <w:b/>
        </w:rPr>
        <w:t xml:space="preserve">. </w:t>
      </w:r>
      <w:r w:rsidR="00B643D3">
        <w:rPr>
          <w:rFonts w:ascii="Arial" w:hAnsi="Arial" w:cs="Arial"/>
          <w:b/>
        </w:rPr>
        <w:t>Uygulama</w:t>
      </w:r>
    </w:p>
    <w:p w:rsidR="00B643D3" w:rsidRDefault="00B643D3" w:rsidP="00B643D3">
      <w:pPr>
        <w:jc w:val="left"/>
        <w:rPr>
          <w:rFonts w:ascii="Arial" w:hAnsi="Arial" w:cs="Arial"/>
          <w:b/>
        </w:rPr>
      </w:pPr>
    </w:p>
    <w:p w:rsidR="00B643D3" w:rsidRPr="00982EF3" w:rsidRDefault="00B643D3" w:rsidP="00982EF3">
      <w:pPr>
        <w:pStyle w:val="ListeParagraf"/>
        <w:numPr>
          <w:ilvl w:val="1"/>
          <w:numId w:val="16"/>
        </w:numPr>
        <w:jc w:val="left"/>
        <w:rPr>
          <w:rFonts w:ascii="Arial" w:hAnsi="Arial" w:cs="Arial"/>
          <w:b/>
          <w:sz w:val="20"/>
          <w:szCs w:val="20"/>
        </w:rPr>
      </w:pPr>
      <w:r w:rsidRPr="00982EF3">
        <w:rPr>
          <w:rFonts w:ascii="Arial" w:hAnsi="Arial" w:cs="Arial"/>
          <w:b/>
          <w:sz w:val="20"/>
          <w:szCs w:val="20"/>
        </w:rPr>
        <w:t>Veri Kaynağı ve Çalışma Alanı</w:t>
      </w:r>
    </w:p>
    <w:p w:rsidR="00D80065" w:rsidRDefault="00D80065" w:rsidP="00B643D3">
      <w:pPr>
        <w:jc w:val="left"/>
        <w:rPr>
          <w:rFonts w:ascii="Arial" w:hAnsi="Arial" w:cs="Arial"/>
          <w:b/>
        </w:rPr>
      </w:pPr>
    </w:p>
    <w:p w:rsidR="000411D9" w:rsidRDefault="000411D9" w:rsidP="00556F0B">
      <w:pPr>
        <w:jc w:val="both"/>
        <w:rPr>
          <w:rFonts w:ascii="Times New Roman" w:hAnsi="Times New Roman" w:cs="Times New Roman"/>
          <w:sz w:val="20"/>
          <w:szCs w:val="20"/>
          <w:lang w:eastAsia="tr-TR"/>
        </w:rPr>
      </w:pPr>
      <w:proofErr w:type="gramStart"/>
      <w:r>
        <w:rPr>
          <w:rFonts w:ascii="Times New Roman" w:hAnsi="Times New Roman" w:cs="Times New Roman"/>
          <w:sz w:val="20"/>
          <w:szCs w:val="20"/>
          <w:lang w:eastAsia="tr-TR"/>
        </w:rPr>
        <w:t>Bu çalışmada,</w:t>
      </w:r>
      <w:r w:rsidR="00BC3BCA" w:rsidRPr="00BC3BCA">
        <w:rPr>
          <w:rFonts w:ascii="Times New Roman" w:hAnsi="Times New Roman" w:cs="Times New Roman"/>
          <w:sz w:val="20"/>
          <w:szCs w:val="20"/>
          <w:lang w:eastAsia="tr-TR"/>
        </w:rPr>
        <w:t xml:space="preserve"> United </w:t>
      </w:r>
      <w:proofErr w:type="spellStart"/>
      <w:r w:rsidR="00BC3BCA" w:rsidRPr="00BC3BCA">
        <w:rPr>
          <w:rFonts w:ascii="Times New Roman" w:hAnsi="Times New Roman" w:cs="Times New Roman"/>
          <w:sz w:val="20"/>
          <w:szCs w:val="20"/>
          <w:lang w:eastAsia="tr-TR"/>
        </w:rPr>
        <w:t>States</w:t>
      </w:r>
      <w:proofErr w:type="spellEnd"/>
      <w:r w:rsidR="00BC3BCA" w:rsidRPr="00BC3BCA">
        <w:rPr>
          <w:rFonts w:ascii="Times New Roman" w:hAnsi="Times New Roman" w:cs="Times New Roman"/>
          <w:sz w:val="20"/>
          <w:szCs w:val="20"/>
          <w:lang w:eastAsia="tr-TR"/>
        </w:rPr>
        <w:t xml:space="preserve"> </w:t>
      </w:r>
      <w:proofErr w:type="spellStart"/>
      <w:r w:rsidR="00BC3BCA" w:rsidRPr="00BC3BCA">
        <w:rPr>
          <w:rFonts w:ascii="Times New Roman" w:hAnsi="Times New Roman" w:cs="Times New Roman"/>
          <w:sz w:val="20"/>
          <w:szCs w:val="20"/>
          <w:lang w:eastAsia="tr-TR"/>
        </w:rPr>
        <w:t>Environmental</w:t>
      </w:r>
      <w:proofErr w:type="spellEnd"/>
      <w:r w:rsidR="00BC3BCA" w:rsidRPr="00BC3BCA">
        <w:rPr>
          <w:rFonts w:ascii="Times New Roman" w:hAnsi="Times New Roman" w:cs="Times New Roman"/>
          <w:sz w:val="20"/>
          <w:szCs w:val="20"/>
          <w:lang w:eastAsia="tr-TR"/>
        </w:rPr>
        <w:t xml:space="preserve"> </w:t>
      </w:r>
      <w:proofErr w:type="spellStart"/>
      <w:r w:rsidR="00BC3BCA" w:rsidRPr="00BC3BCA">
        <w:rPr>
          <w:rFonts w:ascii="Times New Roman" w:hAnsi="Times New Roman" w:cs="Times New Roman"/>
          <w:sz w:val="20"/>
          <w:szCs w:val="20"/>
          <w:lang w:eastAsia="tr-TR"/>
        </w:rPr>
        <w:t>Protection</w:t>
      </w:r>
      <w:proofErr w:type="spellEnd"/>
      <w:r w:rsidR="00BC3BCA" w:rsidRPr="00BC3BCA">
        <w:rPr>
          <w:rFonts w:ascii="Times New Roman" w:hAnsi="Times New Roman" w:cs="Times New Roman"/>
          <w:sz w:val="20"/>
          <w:szCs w:val="20"/>
          <w:lang w:eastAsia="tr-TR"/>
        </w:rPr>
        <w:t xml:space="preserve"> </w:t>
      </w:r>
      <w:proofErr w:type="spellStart"/>
      <w:r w:rsidR="00BC3BCA" w:rsidRPr="00BC3BCA">
        <w:rPr>
          <w:rFonts w:ascii="Times New Roman" w:hAnsi="Times New Roman" w:cs="Times New Roman"/>
          <w:sz w:val="20"/>
          <w:szCs w:val="20"/>
          <w:lang w:eastAsia="tr-TR"/>
        </w:rPr>
        <w:t>Agency</w:t>
      </w:r>
      <w:proofErr w:type="spellEnd"/>
      <w:r w:rsidR="00BC3BCA" w:rsidRPr="00BC3BCA">
        <w:rPr>
          <w:rFonts w:ascii="Times New Roman" w:hAnsi="Times New Roman" w:cs="Times New Roman"/>
          <w:sz w:val="20"/>
          <w:szCs w:val="20"/>
          <w:lang w:eastAsia="tr-TR"/>
        </w:rPr>
        <w:t xml:space="preserve"> (USEPA) ve United </w:t>
      </w:r>
      <w:proofErr w:type="spellStart"/>
      <w:r w:rsidR="00BC3BCA" w:rsidRPr="00BC3BCA">
        <w:rPr>
          <w:rFonts w:ascii="Times New Roman" w:hAnsi="Times New Roman" w:cs="Times New Roman"/>
          <w:sz w:val="20"/>
          <w:szCs w:val="20"/>
          <w:lang w:eastAsia="tr-TR"/>
        </w:rPr>
        <w:t>States</w:t>
      </w:r>
      <w:proofErr w:type="spellEnd"/>
      <w:r w:rsidR="00BC3BCA" w:rsidRPr="00BC3BCA">
        <w:rPr>
          <w:rFonts w:ascii="Times New Roman" w:hAnsi="Times New Roman" w:cs="Times New Roman"/>
          <w:sz w:val="20"/>
          <w:szCs w:val="20"/>
          <w:lang w:eastAsia="tr-TR"/>
        </w:rPr>
        <w:t xml:space="preserve"> </w:t>
      </w:r>
      <w:proofErr w:type="spellStart"/>
      <w:r w:rsidR="00BC3BCA" w:rsidRPr="00BC3BCA">
        <w:rPr>
          <w:rFonts w:ascii="Times New Roman" w:hAnsi="Times New Roman" w:cs="Times New Roman"/>
          <w:sz w:val="20"/>
          <w:szCs w:val="20"/>
          <w:lang w:eastAsia="tr-TR"/>
        </w:rPr>
        <w:t>Geological</w:t>
      </w:r>
      <w:proofErr w:type="spellEnd"/>
      <w:r w:rsidR="00BC3BCA" w:rsidRPr="00BC3BCA">
        <w:rPr>
          <w:rFonts w:ascii="Times New Roman" w:hAnsi="Times New Roman" w:cs="Times New Roman"/>
          <w:sz w:val="20"/>
          <w:szCs w:val="20"/>
          <w:lang w:eastAsia="tr-TR"/>
        </w:rPr>
        <w:t xml:space="preserve"> </w:t>
      </w:r>
      <w:proofErr w:type="spellStart"/>
      <w:r w:rsidR="00BC3BCA" w:rsidRPr="00BC3BCA">
        <w:rPr>
          <w:rFonts w:ascii="Times New Roman" w:hAnsi="Times New Roman" w:cs="Times New Roman"/>
          <w:sz w:val="20"/>
          <w:szCs w:val="20"/>
          <w:lang w:eastAsia="tr-TR"/>
        </w:rPr>
        <w:t>Survey</w:t>
      </w:r>
      <w:proofErr w:type="spellEnd"/>
      <w:r w:rsidR="00BC3BCA" w:rsidRPr="00BC3BCA">
        <w:rPr>
          <w:rFonts w:ascii="Times New Roman" w:hAnsi="Times New Roman" w:cs="Times New Roman"/>
          <w:sz w:val="20"/>
          <w:szCs w:val="20"/>
          <w:lang w:eastAsia="tr-TR"/>
        </w:rPr>
        <w:t xml:space="preserve"> (USGS)</w:t>
      </w:r>
      <w:r w:rsidRPr="00BC3BCA">
        <w:rPr>
          <w:rFonts w:ascii="Times New Roman" w:hAnsi="Times New Roman" w:cs="Times New Roman"/>
          <w:sz w:val="20"/>
          <w:szCs w:val="20"/>
          <w:lang w:eastAsia="tr-TR"/>
        </w:rPr>
        <w:t xml:space="preserve"> </w:t>
      </w:r>
      <w:r w:rsidR="00BC3BCA" w:rsidRPr="00BC3BCA">
        <w:rPr>
          <w:rFonts w:ascii="Times New Roman" w:hAnsi="Times New Roman" w:cs="Times New Roman"/>
          <w:sz w:val="20"/>
          <w:szCs w:val="20"/>
          <w:lang w:eastAsia="tr-TR"/>
        </w:rPr>
        <w:t xml:space="preserve">tarafından birçok veri kaynağı ve web harita servisinden </w:t>
      </w:r>
      <w:r w:rsidR="00590FA3">
        <w:rPr>
          <w:rFonts w:ascii="Times New Roman" w:hAnsi="Times New Roman" w:cs="Times New Roman"/>
          <w:sz w:val="20"/>
          <w:szCs w:val="20"/>
          <w:lang w:eastAsia="tr-TR"/>
        </w:rPr>
        <w:t>derlenen</w:t>
      </w:r>
      <w:r w:rsidR="00BC3BCA" w:rsidRPr="00BC3BCA">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hidrografik ve</w:t>
      </w:r>
      <w:r w:rsidR="00556F0B">
        <w:rPr>
          <w:rFonts w:ascii="Times New Roman" w:hAnsi="Times New Roman" w:cs="Times New Roman"/>
          <w:sz w:val="20"/>
          <w:szCs w:val="20"/>
          <w:lang w:eastAsia="tr-TR"/>
        </w:rPr>
        <w:t xml:space="preserve">ri setlerinden </w:t>
      </w:r>
      <w:r>
        <w:rPr>
          <w:rFonts w:ascii="Times New Roman" w:hAnsi="Times New Roman" w:cs="Times New Roman"/>
          <w:sz w:val="20"/>
          <w:szCs w:val="20"/>
          <w:lang w:eastAsia="tr-TR"/>
        </w:rPr>
        <w:t>(</w:t>
      </w:r>
      <w:proofErr w:type="spellStart"/>
      <w:r w:rsidRPr="00BC3BCA">
        <w:rPr>
          <w:rFonts w:ascii="Times New Roman" w:hAnsi="Times New Roman" w:cs="Times New Roman"/>
          <w:sz w:val="20"/>
          <w:szCs w:val="20"/>
          <w:lang w:eastAsia="tr-TR"/>
        </w:rPr>
        <w:t>Nat</w:t>
      </w:r>
      <w:r>
        <w:rPr>
          <w:rFonts w:ascii="Times New Roman" w:hAnsi="Times New Roman" w:cs="Times New Roman"/>
          <w:sz w:val="20"/>
          <w:szCs w:val="20"/>
          <w:lang w:eastAsia="tr-TR"/>
        </w:rPr>
        <w:t>ional</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Hydrography</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Dataset</w:t>
      </w:r>
      <w:proofErr w:type="spellEnd"/>
      <w:r>
        <w:rPr>
          <w:rFonts w:ascii="Times New Roman" w:hAnsi="Times New Roman" w:cs="Times New Roman"/>
          <w:sz w:val="20"/>
          <w:szCs w:val="20"/>
          <w:lang w:eastAsia="tr-TR"/>
        </w:rPr>
        <w:t>)</w:t>
      </w:r>
      <w:r w:rsidR="00556F0B">
        <w:rPr>
          <w:rFonts w:ascii="Times New Roman" w:hAnsi="Times New Roman" w:cs="Times New Roman"/>
          <w:sz w:val="20"/>
          <w:szCs w:val="20"/>
          <w:lang w:eastAsia="tr-TR"/>
        </w:rPr>
        <w:t xml:space="preserve"> biri olan</w:t>
      </w:r>
      <w:r>
        <w:rPr>
          <w:rFonts w:ascii="Times New Roman" w:hAnsi="Times New Roman" w:cs="Times New Roman"/>
          <w:sz w:val="20"/>
          <w:szCs w:val="20"/>
          <w:lang w:eastAsia="tr-TR"/>
        </w:rPr>
        <w:t xml:space="preserve"> </w:t>
      </w:r>
      <w:r w:rsidR="00556F0B">
        <w:rPr>
          <w:rFonts w:ascii="Times New Roman" w:hAnsi="Times New Roman" w:cs="Times New Roman"/>
          <w:sz w:val="20"/>
          <w:szCs w:val="20"/>
          <w:lang w:eastAsia="tr-TR"/>
        </w:rPr>
        <w:t>1:24,000 ölçekli “NHDH1029”</w:t>
      </w:r>
      <w:r w:rsidR="00556F0B" w:rsidRPr="000411D9">
        <w:rPr>
          <w:rFonts w:ascii="Times New Roman" w:hAnsi="Times New Roman" w:cs="Times New Roman"/>
          <w:sz w:val="20"/>
          <w:szCs w:val="20"/>
          <w:lang w:eastAsia="tr-TR"/>
        </w:rPr>
        <w:t xml:space="preserve"> isimli </w:t>
      </w:r>
      <w:r w:rsidR="00556F0B">
        <w:rPr>
          <w:rFonts w:ascii="Times New Roman" w:hAnsi="Times New Roman" w:cs="Times New Roman"/>
          <w:sz w:val="20"/>
          <w:szCs w:val="20"/>
          <w:lang w:eastAsia="tr-TR"/>
        </w:rPr>
        <w:t>veri setinin içerdiği “</w:t>
      </w:r>
      <w:proofErr w:type="spellStart"/>
      <w:r w:rsidR="00556F0B" w:rsidRPr="000411D9">
        <w:rPr>
          <w:rFonts w:ascii="Times New Roman" w:hAnsi="Times New Roman" w:cs="Times New Roman"/>
          <w:sz w:val="20"/>
          <w:szCs w:val="20"/>
          <w:lang w:eastAsia="tr-TR"/>
        </w:rPr>
        <w:t>Pomme</w:t>
      </w:r>
      <w:proofErr w:type="spellEnd"/>
      <w:r w:rsidR="00556F0B" w:rsidRPr="000411D9">
        <w:rPr>
          <w:rFonts w:ascii="Times New Roman" w:hAnsi="Times New Roman" w:cs="Times New Roman"/>
          <w:sz w:val="20"/>
          <w:szCs w:val="20"/>
          <w:lang w:eastAsia="tr-TR"/>
        </w:rPr>
        <w:t xml:space="preserve"> de </w:t>
      </w:r>
      <w:proofErr w:type="spellStart"/>
      <w:r w:rsidR="00556F0B" w:rsidRPr="000411D9">
        <w:rPr>
          <w:rFonts w:ascii="Times New Roman" w:hAnsi="Times New Roman" w:cs="Times New Roman"/>
          <w:sz w:val="20"/>
          <w:szCs w:val="20"/>
          <w:lang w:eastAsia="tr-TR"/>
        </w:rPr>
        <w:t>Terre</w:t>
      </w:r>
      <w:proofErr w:type="spellEnd"/>
      <w:r w:rsidR="00556F0B">
        <w:rPr>
          <w:rFonts w:ascii="Times New Roman" w:hAnsi="Times New Roman" w:cs="Times New Roman"/>
          <w:sz w:val="20"/>
          <w:szCs w:val="20"/>
          <w:lang w:eastAsia="tr-TR"/>
        </w:rPr>
        <w:t>”</w:t>
      </w:r>
      <w:r w:rsidR="00556F0B" w:rsidRPr="000411D9">
        <w:rPr>
          <w:rFonts w:ascii="Times New Roman" w:hAnsi="Times New Roman" w:cs="Times New Roman"/>
          <w:sz w:val="20"/>
          <w:szCs w:val="20"/>
          <w:lang w:eastAsia="tr-TR"/>
        </w:rPr>
        <w:t xml:space="preserve"> </w:t>
      </w:r>
      <w:r w:rsidR="00556F0B">
        <w:rPr>
          <w:rFonts w:ascii="Times New Roman" w:hAnsi="Times New Roman" w:cs="Times New Roman"/>
          <w:sz w:val="20"/>
          <w:szCs w:val="20"/>
          <w:lang w:eastAsia="tr-TR"/>
        </w:rPr>
        <w:t xml:space="preserve">adlı havzanın “Crane” adlı alt havzasına ait veriler </w:t>
      </w:r>
      <w:r>
        <w:rPr>
          <w:rFonts w:ascii="Times New Roman" w:hAnsi="Times New Roman" w:cs="Times New Roman"/>
          <w:sz w:val="20"/>
          <w:szCs w:val="20"/>
          <w:lang w:eastAsia="tr-TR"/>
        </w:rPr>
        <w:t>kullanılmıştır</w:t>
      </w:r>
      <w:r w:rsidR="00BC3BCA" w:rsidRPr="00BC3BCA">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w:t>
      </w:r>
      <w:proofErr w:type="spellStart"/>
      <w:proofErr w:type="gramEnd"/>
      <w:r>
        <w:rPr>
          <w:rFonts w:ascii="Times New Roman" w:hAnsi="Times New Roman" w:cs="Times New Roman"/>
          <w:sz w:val="20"/>
          <w:szCs w:val="20"/>
          <w:lang w:eastAsia="tr-TR"/>
        </w:rPr>
        <w:t>Pomme</w:t>
      </w:r>
      <w:proofErr w:type="spellEnd"/>
      <w:r>
        <w:rPr>
          <w:rFonts w:ascii="Times New Roman" w:hAnsi="Times New Roman" w:cs="Times New Roman"/>
          <w:sz w:val="20"/>
          <w:szCs w:val="20"/>
          <w:lang w:eastAsia="tr-TR"/>
        </w:rPr>
        <w:t xml:space="preserve"> De </w:t>
      </w:r>
      <w:proofErr w:type="spellStart"/>
      <w:r>
        <w:rPr>
          <w:rFonts w:ascii="Times New Roman" w:hAnsi="Times New Roman" w:cs="Times New Roman"/>
          <w:sz w:val="20"/>
          <w:szCs w:val="20"/>
          <w:lang w:eastAsia="tr-TR"/>
        </w:rPr>
        <w:t>Terre</w:t>
      </w:r>
      <w:proofErr w:type="spellEnd"/>
      <w:r>
        <w:rPr>
          <w:rFonts w:ascii="Times New Roman" w:hAnsi="Times New Roman" w:cs="Times New Roman"/>
          <w:sz w:val="20"/>
          <w:szCs w:val="20"/>
          <w:lang w:eastAsia="tr-TR"/>
        </w:rPr>
        <w:t xml:space="preserve">, </w:t>
      </w:r>
      <w:proofErr w:type="spellStart"/>
      <w:r w:rsidR="00223D3F">
        <w:rPr>
          <w:rFonts w:ascii="Times New Roman" w:hAnsi="Times New Roman" w:cs="Times New Roman"/>
          <w:sz w:val="20"/>
          <w:szCs w:val="20"/>
          <w:lang w:eastAsia="tr-TR"/>
        </w:rPr>
        <w:t>Missouri</w:t>
      </w:r>
      <w:proofErr w:type="spellEnd"/>
      <w:r w:rsidR="00223D3F">
        <w:rPr>
          <w:rFonts w:ascii="Times New Roman" w:hAnsi="Times New Roman" w:cs="Times New Roman"/>
          <w:sz w:val="20"/>
          <w:szCs w:val="20"/>
          <w:lang w:eastAsia="tr-TR"/>
        </w:rPr>
        <w:t xml:space="preserve"> eyaletinde, </w:t>
      </w:r>
      <w:r>
        <w:rPr>
          <w:rFonts w:ascii="Times New Roman" w:hAnsi="Times New Roman" w:cs="Times New Roman"/>
          <w:sz w:val="20"/>
          <w:szCs w:val="20"/>
          <w:lang w:eastAsia="tr-TR"/>
        </w:rPr>
        <w:t>iç dağlık bölgesi</w:t>
      </w:r>
      <w:r w:rsidR="00223D3F">
        <w:rPr>
          <w:rFonts w:ascii="Times New Roman" w:hAnsi="Times New Roman" w:cs="Times New Roman"/>
          <w:sz w:val="20"/>
          <w:szCs w:val="20"/>
          <w:lang w:eastAsia="tr-TR"/>
        </w:rPr>
        <w:t xml:space="preserve"> olan </w:t>
      </w:r>
      <w:proofErr w:type="spellStart"/>
      <w:r>
        <w:rPr>
          <w:rFonts w:ascii="Times New Roman" w:hAnsi="Times New Roman" w:cs="Times New Roman"/>
          <w:sz w:val="20"/>
          <w:szCs w:val="20"/>
          <w:lang w:eastAsia="tr-TR"/>
        </w:rPr>
        <w:t>Ozark</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Platosu’nda</w:t>
      </w:r>
      <w:proofErr w:type="spellEnd"/>
      <w:r>
        <w:rPr>
          <w:rFonts w:ascii="Times New Roman" w:hAnsi="Times New Roman" w:cs="Times New Roman"/>
          <w:sz w:val="20"/>
          <w:szCs w:val="20"/>
          <w:lang w:eastAsia="tr-TR"/>
        </w:rPr>
        <w:t xml:space="preserve"> bulunmaktadır.</w:t>
      </w:r>
      <w:r w:rsidR="00223D3F">
        <w:rPr>
          <w:rFonts w:ascii="Times New Roman" w:hAnsi="Times New Roman" w:cs="Times New Roman"/>
          <w:sz w:val="20"/>
          <w:szCs w:val="20"/>
          <w:lang w:eastAsia="tr-TR"/>
        </w:rPr>
        <w:t xml:space="preserve"> </w:t>
      </w:r>
    </w:p>
    <w:p w:rsidR="00223D3F" w:rsidRDefault="00556F0B" w:rsidP="000411D9">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Crane alt havzasındaki akarsu nesnelerine ait ö</w:t>
      </w:r>
      <w:r w:rsidR="00223D3F">
        <w:rPr>
          <w:rFonts w:ascii="Times New Roman" w:hAnsi="Times New Roman" w:cs="Times New Roman"/>
          <w:sz w:val="20"/>
          <w:szCs w:val="20"/>
          <w:lang w:eastAsia="tr-TR"/>
        </w:rPr>
        <w:t xml:space="preserve">znitelikler </w:t>
      </w:r>
      <w:r>
        <w:rPr>
          <w:rFonts w:ascii="Times New Roman" w:hAnsi="Times New Roman" w:cs="Times New Roman"/>
          <w:sz w:val="20"/>
          <w:szCs w:val="20"/>
          <w:lang w:eastAsia="tr-TR"/>
        </w:rPr>
        <w:t>t</w:t>
      </w:r>
      <w:r w:rsidR="00223D3F">
        <w:rPr>
          <w:rFonts w:ascii="Times New Roman" w:hAnsi="Times New Roman" w:cs="Times New Roman"/>
          <w:sz w:val="20"/>
          <w:szCs w:val="20"/>
          <w:lang w:eastAsia="tr-TR"/>
        </w:rPr>
        <w:t>üretilmeden önce</w:t>
      </w:r>
      <w:r w:rsidR="00487209">
        <w:rPr>
          <w:rFonts w:ascii="Times New Roman" w:hAnsi="Times New Roman" w:cs="Times New Roman"/>
          <w:sz w:val="20"/>
          <w:szCs w:val="20"/>
          <w:lang w:eastAsia="tr-TR"/>
        </w:rPr>
        <w:t>,</w:t>
      </w:r>
      <w:r w:rsidR="00683CEC">
        <w:rPr>
          <w:rFonts w:ascii="Times New Roman" w:hAnsi="Times New Roman" w:cs="Times New Roman"/>
          <w:sz w:val="20"/>
          <w:szCs w:val="20"/>
          <w:lang w:eastAsia="tr-TR"/>
        </w:rPr>
        <w:t xml:space="preserve"> akarsulara ait </w:t>
      </w:r>
      <w:proofErr w:type="spellStart"/>
      <w:r w:rsidR="00683CEC">
        <w:rPr>
          <w:rFonts w:ascii="Times New Roman" w:hAnsi="Times New Roman" w:cs="Times New Roman"/>
          <w:sz w:val="20"/>
          <w:szCs w:val="20"/>
          <w:lang w:eastAsia="tr-TR"/>
        </w:rPr>
        <w:t>segmentler</w:t>
      </w:r>
      <w:proofErr w:type="spellEnd"/>
      <w:r w:rsidR="00683CEC">
        <w:rPr>
          <w:rFonts w:ascii="Times New Roman" w:hAnsi="Times New Roman" w:cs="Times New Roman"/>
          <w:sz w:val="20"/>
          <w:szCs w:val="20"/>
          <w:lang w:eastAsia="tr-TR"/>
        </w:rPr>
        <w:t>, veri tabanında bulunan akarsu tipi (daimi ve kuru</w:t>
      </w:r>
      <w:r w:rsidR="00A80609">
        <w:rPr>
          <w:rFonts w:ascii="Times New Roman" w:hAnsi="Times New Roman" w:cs="Times New Roman"/>
          <w:sz w:val="20"/>
          <w:szCs w:val="20"/>
          <w:lang w:eastAsia="tr-TR"/>
        </w:rPr>
        <w:t xml:space="preserve"> dere) ve akarsu düzeyi bilgilerine</w:t>
      </w:r>
      <w:r w:rsidR="00683CEC">
        <w:rPr>
          <w:rFonts w:ascii="Times New Roman" w:hAnsi="Times New Roman" w:cs="Times New Roman"/>
          <w:sz w:val="20"/>
          <w:szCs w:val="20"/>
          <w:lang w:eastAsia="tr-TR"/>
        </w:rPr>
        <w:t xml:space="preserve"> </w:t>
      </w:r>
      <w:proofErr w:type="gramStart"/>
      <w:r w:rsidR="00714EC8">
        <w:rPr>
          <w:rFonts w:ascii="Times New Roman" w:hAnsi="Times New Roman" w:cs="Times New Roman"/>
          <w:sz w:val="20"/>
          <w:szCs w:val="20"/>
          <w:lang w:eastAsia="tr-TR"/>
        </w:rPr>
        <w:t>(</w:t>
      </w:r>
      <w:proofErr w:type="gramEnd"/>
      <w:r w:rsidR="00683CEC">
        <w:rPr>
          <w:rFonts w:ascii="Times New Roman" w:hAnsi="Times New Roman" w:cs="Times New Roman"/>
          <w:sz w:val="20"/>
          <w:szCs w:val="20"/>
          <w:lang w:eastAsia="tr-TR"/>
        </w:rPr>
        <w:t>(</w:t>
      </w:r>
      <w:proofErr w:type="spellStart"/>
      <w:r w:rsidR="00683CEC">
        <w:rPr>
          <w:rFonts w:ascii="Times New Roman" w:hAnsi="Times New Roman" w:cs="Times New Roman"/>
          <w:sz w:val="20"/>
          <w:szCs w:val="20"/>
          <w:lang w:eastAsia="tr-TR"/>
        </w:rPr>
        <w:t>Horton</w:t>
      </w:r>
      <w:proofErr w:type="spellEnd"/>
      <w:r w:rsidR="00683CEC">
        <w:rPr>
          <w:rFonts w:ascii="Times New Roman" w:hAnsi="Times New Roman" w:cs="Times New Roman"/>
          <w:sz w:val="20"/>
          <w:szCs w:val="20"/>
          <w:lang w:eastAsia="tr-TR"/>
        </w:rPr>
        <w:t xml:space="preserve"> (1945) ve </w:t>
      </w:r>
      <w:proofErr w:type="spellStart"/>
      <w:r w:rsidR="00683CEC">
        <w:rPr>
          <w:rFonts w:ascii="Times New Roman" w:hAnsi="Times New Roman" w:cs="Times New Roman"/>
          <w:sz w:val="20"/>
          <w:szCs w:val="20"/>
          <w:lang w:eastAsia="tr-TR"/>
        </w:rPr>
        <w:t>Strahler</w:t>
      </w:r>
      <w:proofErr w:type="spellEnd"/>
      <w:r w:rsidR="00683CEC">
        <w:rPr>
          <w:rFonts w:ascii="Times New Roman" w:hAnsi="Times New Roman" w:cs="Times New Roman"/>
          <w:sz w:val="20"/>
          <w:szCs w:val="20"/>
          <w:lang w:eastAsia="tr-TR"/>
        </w:rPr>
        <w:t xml:space="preserve"> (</w:t>
      </w:r>
      <w:r w:rsidR="00714EC8">
        <w:rPr>
          <w:rFonts w:ascii="Times New Roman" w:hAnsi="Times New Roman" w:cs="Times New Roman"/>
          <w:sz w:val="20"/>
          <w:szCs w:val="20"/>
          <w:lang w:eastAsia="tr-TR"/>
        </w:rPr>
        <w:t>1957))</w:t>
      </w:r>
      <w:r w:rsidR="00683CEC">
        <w:rPr>
          <w:rFonts w:ascii="Times New Roman" w:hAnsi="Times New Roman" w:cs="Times New Roman"/>
          <w:sz w:val="20"/>
          <w:szCs w:val="20"/>
          <w:lang w:eastAsia="tr-TR"/>
        </w:rPr>
        <w:t xml:space="preserve"> göre birleştirilerek, ana akarsular ve kolları oluşturulmuştur.</w:t>
      </w:r>
      <w:r w:rsidR="00C941E1">
        <w:rPr>
          <w:rFonts w:ascii="Times New Roman" w:hAnsi="Times New Roman" w:cs="Times New Roman"/>
          <w:sz w:val="20"/>
          <w:szCs w:val="20"/>
          <w:lang w:eastAsia="tr-TR"/>
        </w:rPr>
        <w:t xml:space="preserve"> Crane </w:t>
      </w:r>
      <w:r w:rsidR="00E91DD1">
        <w:rPr>
          <w:rFonts w:ascii="Times New Roman" w:hAnsi="Times New Roman" w:cs="Times New Roman"/>
          <w:sz w:val="20"/>
          <w:szCs w:val="20"/>
          <w:lang w:eastAsia="tr-TR"/>
        </w:rPr>
        <w:t>alt havzasında</w:t>
      </w:r>
      <w:r w:rsidR="00C941E1">
        <w:rPr>
          <w:rFonts w:ascii="Times New Roman" w:hAnsi="Times New Roman" w:cs="Times New Roman"/>
          <w:sz w:val="20"/>
          <w:szCs w:val="20"/>
          <w:lang w:eastAsia="tr-TR"/>
        </w:rPr>
        <w:t>, 122 adet akarsu bulunmaktadır.</w:t>
      </w:r>
      <w:r w:rsidR="00683CEC">
        <w:rPr>
          <w:rFonts w:ascii="Times New Roman" w:hAnsi="Times New Roman" w:cs="Times New Roman"/>
          <w:sz w:val="20"/>
          <w:szCs w:val="20"/>
          <w:lang w:eastAsia="tr-TR"/>
        </w:rPr>
        <w:t xml:space="preserve">  </w:t>
      </w:r>
    </w:p>
    <w:p w:rsidR="000041B7" w:rsidRDefault="000041B7" w:rsidP="00BC3BCA">
      <w:pPr>
        <w:jc w:val="both"/>
        <w:rPr>
          <w:rFonts w:ascii="Times New Roman" w:hAnsi="Times New Roman" w:cs="Times New Roman"/>
          <w:sz w:val="20"/>
          <w:szCs w:val="20"/>
          <w:lang w:eastAsia="tr-TR"/>
        </w:rPr>
      </w:pPr>
    </w:p>
    <w:p w:rsidR="000041B7" w:rsidRDefault="000041B7" w:rsidP="000041B7">
      <w:pPr>
        <w:pStyle w:val="ListeParagraf"/>
        <w:numPr>
          <w:ilvl w:val="1"/>
          <w:numId w:val="16"/>
        </w:numPr>
        <w:jc w:val="left"/>
        <w:rPr>
          <w:rFonts w:ascii="Arial" w:hAnsi="Arial" w:cs="Arial"/>
          <w:b/>
          <w:sz w:val="20"/>
          <w:szCs w:val="20"/>
        </w:rPr>
      </w:pPr>
      <w:r w:rsidRPr="000041B7">
        <w:rPr>
          <w:rFonts w:ascii="Arial" w:hAnsi="Arial" w:cs="Arial"/>
          <w:b/>
          <w:sz w:val="20"/>
          <w:szCs w:val="20"/>
        </w:rPr>
        <w:t>Öznitelikler</w:t>
      </w:r>
    </w:p>
    <w:p w:rsidR="008A4CEF" w:rsidRDefault="008A4CEF" w:rsidP="008A4CEF">
      <w:pPr>
        <w:jc w:val="left"/>
        <w:rPr>
          <w:rFonts w:ascii="Arial" w:hAnsi="Arial" w:cs="Arial"/>
          <w:b/>
          <w:sz w:val="20"/>
          <w:szCs w:val="20"/>
        </w:rPr>
      </w:pPr>
    </w:p>
    <w:p w:rsidR="008A4CEF" w:rsidRPr="008A4CEF" w:rsidRDefault="008A4CEF" w:rsidP="008A4CEF">
      <w:pPr>
        <w:jc w:val="left"/>
        <w:rPr>
          <w:rFonts w:ascii="Arial" w:hAnsi="Arial" w:cs="Arial"/>
          <w:b/>
          <w:sz w:val="18"/>
          <w:szCs w:val="18"/>
        </w:rPr>
      </w:pPr>
      <w:r>
        <w:rPr>
          <w:rFonts w:ascii="Arial" w:hAnsi="Arial" w:cs="Arial"/>
          <w:b/>
          <w:sz w:val="18"/>
          <w:szCs w:val="18"/>
        </w:rPr>
        <w:t xml:space="preserve">3.2.1. </w:t>
      </w:r>
      <w:r w:rsidRPr="008A4CEF">
        <w:rPr>
          <w:rFonts w:ascii="Arial" w:hAnsi="Arial" w:cs="Arial"/>
          <w:b/>
          <w:sz w:val="18"/>
          <w:szCs w:val="18"/>
        </w:rPr>
        <w:t>Geometrik Öznitelikler</w:t>
      </w:r>
    </w:p>
    <w:p w:rsidR="008A4CEF" w:rsidRPr="008A4CEF" w:rsidRDefault="008A4CEF" w:rsidP="008A4CEF">
      <w:pPr>
        <w:jc w:val="left"/>
        <w:rPr>
          <w:rFonts w:ascii="Arial" w:hAnsi="Arial" w:cs="Arial"/>
          <w:b/>
          <w:sz w:val="18"/>
          <w:szCs w:val="18"/>
        </w:rPr>
      </w:pPr>
    </w:p>
    <w:p w:rsidR="008A4CEF" w:rsidRPr="008A4CEF" w:rsidRDefault="008A4CEF" w:rsidP="008A4CEF">
      <w:pPr>
        <w:jc w:val="both"/>
        <w:rPr>
          <w:rFonts w:ascii="Times New Roman" w:hAnsi="Times New Roman" w:cs="Times New Roman"/>
          <w:sz w:val="20"/>
          <w:szCs w:val="20"/>
          <w:lang w:eastAsia="tr-TR"/>
        </w:rPr>
      </w:pPr>
      <w:r w:rsidRPr="003B3D97">
        <w:rPr>
          <w:rFonts w:ascii="Times New Roman" w:hAnsi="Times New Roman" w:cs="Times New Roman"/>
          <w:b/>
          <w:sz w:val="20"/>
          <w:szCs w:val="20"/>
          <w:lang w:eastAsia="tr-TR"/>
        </w:rPr>
        <w:t>Uzunluk:</w:t>
      </w:r>
      <w:r w:rsidRPr="008A4CEF">
        <w:rPr>
          <w:rFonts w:ascii="Times New Roman" w:hAnsi="Times New Roman" w:cs="Times New Roman"/>
          <w:sz w:val="20"/>
          <w:szCs w:val="20"/>
          <w:lang w:eastAsia="tr-TR"/>
        </w:rPr>
        <w:t xml:space="preserve"> Her bir akarsu nesnesinin uzunluğudur. </w:t>
      </w:r>
    </w:p>
    <w:p w:rsidR="008A4CEF" w:rsidRDefault="008A4CEF" w:rsidP="008A4CEF">
      <w:pPr>
        <w:jc w:val="both"/>
        <w:rPr>
          <w:rFonts w:ascii="Times New Roman" w:hAnsi="Times New Roman" w:cs="Times New Roman"/>
          <w:sz w:val="20"/>
          <w:szCs w:val="20"/>
          <w:lang w:eastAsia="tr-TR"/>
        </w:rPr>
      </w:pPr>
      <w:r w:rsidRPr="003B3D97">
        <w:rPr>
          <w:rFonts w:ascii="Times New Roman" w:hAnsi="Times New Roman" w:cs="Times New Roman"/>
          <w:b/>
          <w:sz w:val="20"/>
          <w:szCs w:val="20"/>
          <w:lang w:eastAsia="tr-TR"/>
        </w:rPr>
        <w:t>Kıvrımlılık:</w:t>
      </w:r>
      <w:r w:rsidRPr="008A4CEF">
        <w:rPr>
          <w:rFonts w:ascii="Times New Roman" w:hAnsi="Times New Roman" w:cs="Times New Roman"/>
          <w:sz w:val="20"/>
          <w:szCs w:val="20"/>
          <w:lang w:eastAsia="tr-TR"/>
        </w:rPr>
        <w:t xml:space="preserve"> Her bir akarsuyun başlangıç ve bitiş noktalarının koordinatları belirlenerek, iki nokta arasındaki uzunluk (Öklid uzunluğu) hesaplanmış ve Öklid uzunluğunun akarsuyun uzunluğuna oranı ile kıvrımlılık değerleri bulunmuştur. Şekil </w:t>
      </w:r>
      <w:r w:rsidR="003B3D97">
        <w:rPr>
          <w:rFonts w:ascii="Times New Roman" w:hAnsi="Times New Roman" w:cs="Times New Roman"/>
          <w:sz w:val="20"/>
          <w:szCs w:val="20"/>
          <w:lang w:eastAsia="tr-TR"/>
        </w:rPr>
        <w:t>1</w:t>
      </w:r>
      <w:r w:rsidRPr="008A4CEF">
        <w:rPr>
          <w:rFonts w:ascii="Times New Roman" w:hAnsi="Times New Roman" w:cs="Times New Roman"/>
          <w:sz w:val="20"/>
          <w:szCs w:val="20"/>
          <w:lang w:eastAsia="tr-TR"/>
        </w:rPr>
        <w:t>.’de görü</w:t>
      </w:r>
      <w:r w:rsidR="00E91DD1">
        <w:rPr>
          <w:rFonts w:ascii="Times New Roman" w:hAnsi="Times New Roman" w:cs="Times New Roman"/>
          <w:sz w:val="20"/>
          <w:szCs w:val="20"/>
          <w:lang w:eastAsia="tr-TR"/>
        </w:rPr>
        <w:t>nen</w:t>
      </w:r>
      <w:r w:rsidRPr="008A4CEF">
        <w:rPr>
          <w:rFonts w:ascii="Times New Roman" w:hAnsi="Times New Roman" w:cs="Times New Roman"/>
          <w:sz w:val="20"/>
          <w:szCs w:val="20"/>
          <w:lang w:eastAsia="tr-TR"/>
        </w:rPr>
        <w:t xml:space="preserve"> d</w:t>
      </w:r>
      <w:r w:rsidRPr="003B3D97">
        <w:rPr>
          <w:rFonts w:ascii="Times New Roman" w:hAnsi="Times New Roman" w:cs="Times New Roman"/>
          <w:sz w:val="20"/>
          <w:szCs w:val="20"/>
          <w:vertAlign w:val="subscript"/>
          <w:lang w:eastAsia="tr-TR"/>
        </w:rPr>
        <w:t>1</w:t>
      </w:r>
      <w:r w:rsidRPr="008A4CEF">
        <w:rPr>
          <w:rFonts w:ascii="Times New Roman" w:hAnsi="Times New Roman" w:cs="Times New Roman"/>
          <w:sz w:val="20"/>
          <w:szCs w:val="20"/>
          <w:lang w:eastAsia="tr-TR"/>
        </w:rPr>
        <w:t>/d</w:t>
      </w:r>
      <w:r w:rsidRPr="003B3D97">
        <w:rPr>
          <w:rFonts w:ascii="Times New Roman" w:hAnsi="Times New Roman" w:cs="Times New Roman"/>
          <w:sz w:val="20"/>
          <w:szCs w:val="20"/>
          <w:vertAlign w:val="subscript"/>
          <w:lang w:eastAsia="tr-TR"/>
        </w:rPr>
        <w:t>2</w:t>
      </w:r>
      <w:r w:rsidRPr="008A4CEF">
        <w:rPr>
          <w:rFonts w:ascii="Times New Roman" w:hAnsi="Times New Roman" w:cs="Times New Roman"/>
          <w:sz w:val="20"/>
          <w:szCs w:val="20"/>
          <w:lang w:eastAsia="tr-TR"/>
        </w:rPr>
        <w:t xml:space="preserve"> oranı</w:t>
      </w:r>
      <w:r w:rsidR="00E91DD1">
        <w:rPr>
          <w:rFonts w:ascii="Times New Roman" w:hAnsi="Times New Roman" w:cs="Times New Roman"/>
          <w:sz w:val="20"/>
          <w:szCs w:val="20"/>
          <w:lang w:eastAsia="tr-TR"/>
        </w:rPr>
        <w:t>,</w:t>
      </w:r>
      <w:r w:rsidRPr="008A4CEF">
        <w:rPr>
          <w:rFonts w:ascii="Times New Roman" w:hAnsi="Times New Roman" w:cs="Times New Roman"/>
          <w:sz w:val="20"/>
          <w:szCs w:val="20"/>
          <w:lang w:eastAsia="tr-TR"/>
        </w:rPr>
        <w:t xml:space="preserve"> kıvrımlılık değeri</w:t>
      </w:r>
      <w:r w:rsidR="00E91DD1">
        <w:rPr>
          <w:rFonts w:ascii="Times New Roman" w:hAnsi="Times New Roman" w:cs="Times New Roman"/>
          <w:sz w:val="20"/>
          <w:szCs w:val="20"/>
          <w:lang w:eastAsia="tr-TR"/>
        </w:rPr>
        <w:t>ni vermektedir</w:t>
      </w:r>
      <w:r w:rsidRPr="008A4CEF">
        <w:rPr>
          <w:rFonts w:ascii="Times New Roman" w:hAnsi="Times New Roman" w:cs="Times New Roman"/>
          <w:sz w:val="20"/>
          <w:szCs w:val="20"/>
          <w:lang w:eastAsia="tr-TR"/>
        </w:rPr>
        <w:t>.</w:t>
      </w:r>
    </w:p>
    <w:p w:rsidR="005002E0" w:rsidRDefault="005002E0" w:rsidP="008A4CEF">
      <w:pPr>
        <w:jc w:val="both"/>
        <w:rPr>
          <w:rFonts w:ascii="Times New Roman" w:hAnsi="Times New Roman" w:cs="Times New Roman"/>
          <w:sz w:val="20"/>
          <w:szCs w:val="20"/>
          <w:lang w:eastAsia="tr-TR"/>
        </w:rPr>
      </w:pPr>
    </w:p>
    <w:p w:rsidR="003B3D97" w:rsidRPr="008A4CEF" w:rsidRDefault="008160B7" w:rsidP="008160B7">
      <w:pPr>
        <w:rPr>
          <w:rFonts w:ascii="Times New Roman" w:hAnsi="Times New Roman" w:cs="Times New Roman"/>
          <w:sz w:val="20"/>
          <w:szCs w:val="20"/>
          <w:lang w:eastAsia="tr-TR"/>
        </w:rPr>
      </w:pPr>
      <w:r w:rsidRPr="008160B7">
        <w:rPr>
          <w:rFonts w:ascii="Times New Roman" w:hAnsi="Times New Roman" w:cs="Times New Roman"/>
          <w:noProof/>
          <w:sz w:val="20"/>
          <w:szCs w:val="20"/>
          <w:lang w:eastAsia="tr-TR"/>
        </w:rPr>
        <w:drawing>
          <wp:inline distT="0" distB="0" distL="0" distR="0">
            <wp:extent cx="2922558" cy="773417"/>
            <wp:effectExtent l="19050" t="0" r="0" b="0"/>
            <wp:docPr id="9" name="8 Resim" descr="kıvrımlılı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vrımlılık.tif"/>
                    <pic:cNvPicPr/>
                  </pic:nvPicPr>
                  <pic:blipFill>
                    <a:blip r:embed="rId15" cstate="print"/>
                    <a:stretch>
                      <a:fillRect/>
                    </a:stretch>
                  </pic:blipFill>
                  <pic:spPr>
                    <a:xfrm>
                      <a:off x="0" y="0"/>
                      <a:ext cx="2922558" cy="773417"/>
                    </a:xfrm>
                    <a:prstGeom prst="rect">
                      <a:avLst/>
                    </a:prstGeom>
                  </pic:spPr>
                </pic:pic>
              </a:graphicData>
            </a:graphic>
          </wp:inline>
        </w:drawing>
      </w:r>
    </w:p>
    <w:p w:rsidR="005002E0" w:rsidRDefault="005002E0" w:rsidP="00492B0E">
      <w:pPr>
        <w:rPr>
          <w:rFonts w:ascii="Arial" w:hAnsi="Arial" w:cs="Arial"/>
          <w:i/>
          <w:sz w:val="18"/>
          <w:szCs w:val="18"/>
        </w:rPr>
      </w:pPr>
    </w:p>
    <w:p w:rsidR="00492B0E" w:rsidRDefault="00492B0E" w:rsidP="00492B0E">
      <w:pPr>
        <w:rPr>
          <w:rFonts w:ascii="Arial" w:hAnsi="Arial" w:cs="Arial"/>
          <w:i/>
          <w:sz w:val="18"/>
          <w:szCs w:val="18"/>
        </w:rPr>
      </w:pPr>
      <w:r w:rsidRPr="003F7E8F">
        <w:rPr>
          <w:rFonts w:ascii="Arial" w:hAnsi="Arial" w:cs="Arial"/>
          <w:i/>
          <w:sz w:val="18"/>
          <w:szCs w:val="18"/>
        </w:rPr>
        <w:t xml:space="preserve">Şekil 1: </w:t>
      </w:r>
      <w:r>
        <w:rPr>
          <w:rFonts w:ascii="Arial" w:hAnsi="Arial" w:cs="Arial"/>
          <w:i/>
          <w:sz w:val="18"/>
          <w:szCs w:val="18"/>
        </w:rPr>
        <w:t>Kıvrımlılık özniteliği</w:t>
      </w:r>
    </w:p>
    <w:p w:rsidR="008161C4" w:rsidRDefault="008161C4" w:rsidP="00492B0E">
      <w:pPr>
        <w:rPr>
          <w:rFonts w:ascii="Arial" w:hAnsi="Arial" w:cs="Arial"/>
          <w:i/>
          <w:sz w:val="18"/>
          <w:szCs w:val="18"/>
        </w:rPr>
      </w:pPr>
    </w:p>
    <w:p w:rsidR="008161C4" w:rsidRDefault="008161C4" w:rsidP="00492B0E">
      <w:pPr>
        <w:rPr>
          <w:rFonts w:ascii="Arial" w:hAnsi="Arial" w:cs="Arial"/>
          <w:i/>
          <w:sz w:val="18"/>
          <w:szCs w:val="18"/>
        </w:rPr>
      </w:pPr>
    </w:p>
    <w:p w:rsidR="008161C4" w:rsidRDefault="008161C4" w:rsidP="00492B0E">
      <w:pPr>
        <w:rPr>
          <w:rFonts w:ascii="Arial" w:hAnsi="Arial" w:cs="Arial"/>
          <w:i/>
          <w:sz w:val="18"/>
          <w:szCs w:val="18"/>
        </w:rPr>
      </w:pPr>
    </w:p>
    <w:p w:rsidR="00B0643F" w:rsidRDefault="00B0643F" w:rsidP="00492B0E">
      <w:pPr>
        <w:rPr>
          <w:rFonts w:ascii="Arial" w:hAnsi="Arial" w:cs="Arial"/>
          <w:i/>
          <w:sz w:val="18"/>
          <w:szCs w:val="18"/>
        </w:rPr>
      </w:pPr>
    </w:p>
    <w:p w:rsidR="005002E0" w:rsidRDefault="005002E0" w:rsidP="00492B0E">
      <w:pPr>
        <w:rPr>
          <w:rFonts w:ascii="Arial" w:hAnsi="Arial" w:cs="Arial"/>
          <w:i/>
          <w:sz w:val="18"/>
          <w:szCs w:val="18"/>
        </w:rPr>
      </w:pPr>
    </w:p>
    <w:p w:rsidR="008A4CEF" w:rsidRPr="00F007DF" w:rsidRDefault="00F007DF" w:rsidP="00F007DF">
      <w:pPr>
        <w:jc w:val="left"/>
        <w:rPr>
          <w:rFonts w:ascii="Arial" w:hAnsi="Arial" w:cs="Arial"/>
          <w:b/>
          <w:sz w:val="18"/>
          <w:szCs w:val="18"/>
        </w:rPr>
      </w:pPr>
      <w:r>
        <w:rPr>
          <w:rFonts w:ascii="Arial" w:hAnsi="Arial" w:cs="Arial"/>
          <w:b/>
          <w:sz w:val="18"/>
          <w:szCs w:val="18"/>
        </w:rPr>
        <w:t xml:space="preserve">3.2.2. </w:t>
      </w:r>
      <w:r w:rsidR="00492B0E" w:rsidRPr="00F007DF">
        <w:rPr>
          <w:rFonts w:ascii="Arial" w:hAnsi="Arial" w:cs="Arial"/>
          <w:b/>
          <w:sz w:val="18"/>
          <w:szCs w:val="18"/>
        </w:rPr>
        <w:t>Topolojik Öznitelikler</w:t>
      </w:r>
    </w:p>
    <w:p w:rsidR="00D05ACA" w:rsidRPr="00D05ACA" w:rsidRDefault="00D05ACA" w:rsidP="00D05ACA">
      <w:pPr>
        <w:jc w:val="left"/>
        <w:rPr>
          <w:rFonts w:ascii="Arial" w:hAnsi="Arial" w:cs="Arial"/>
          <w:b/>
          <w:sz w:val="20"/>
          <w:szCs w:val="20"/>
        </w:rPr>
      </w:pPr>
    </w:p>
    <w:p w:rsidR="0049183B" w:rsidRPr="0049183B" w:rsidRDefault="0049183B" w:rsidP="0049183B">
      <w:pPr>
        <w:jc w:val="both"/>
        <w:rPr>
          <w:rFonts w:ascii="Times New Roman" w:hAnsi="Times New Roman" w:cs="Times New Roman"/>
          <w:sz w:val="20"/>
          <w:szCs w:val="20"/>
          <w:lang w:eastAsia="tr-TR"/>
        </w:rPr>
      </w:pPr>
      <w:r w:rsidRPr="0049183B">
        <w:rPr>
          <w:rFonts w:ascii="Times New Roman" w:hAnsi="Times New Roman" w:cs="Times New Roman"/>
          <w:sz w:val="20"/>
          <w:szCs w:val="20"/>
          <w:lang w:eastAsia="tr-TR"/>
        </w:rPr>
        <w:t>Günümüzde, ağ yapısı oluşturan nesnelerin (örneğin; akarsu ağı, yol ağı, vb.) topolojik olarak modellenmesi çizge (</w:t>
      </w:r>
      <w:proofErr w:type="spellStart"/>
      <w:r w:rsidRPr="0049183B">
        <w:rPr>
          <w:rFonts w:ascii="Times New Roman" w:hAnsi="Times New Roman" w:cs="Times New Roman"/>
          <w:sz w:val="20"/>
          <w:szCs w:val="20"/>
          <w:lang w:eastAsia="tr-TR"/>
        </w:rPr>
        <w:t>graph</w:t>
      </w:r>
      <w:proofErr w:type="spellEnd"/>
      <w:r w:rsidRPr="0049183B">
        <w:rPr>
          <w:rFonts w:ascii="Times New Roman" w:hAnsi="Times New Roman" w:cs="Times New Roman"/>
          <w:sz w:val="20"/>
          <w:szCs w:val="20"/>
          <w:lang w:eastAsia="tr-TR"/>
        </w:rPr>
        <w:t xml:space="preserve">) üzerinden sağlanmaktadır. Topolojik model, çizgenin düğüm noktaları ve kenarları ile oluşturulmaktadır (Gülgen, 2009). </w:t>
      </w:r>
    </w:p>
    <w:p w:rsidR="00D05ACA" w:rsidRDefault="00D05ACA" w:rsidP="0049183B">
      <w:pPr>
        <w:ind w:firstLine="284"/>
        <w:jc w:val="both"/>
        <w:rPr>
          <w:rFonts w:ascii="Times New Roman" w:hAnsi="Times New Roman" w:cs="Times New Roman"/>
          <w:sz w:val="20"/>
          <w:szCs w:val="20"/>
        </w:rPr>
      </w:pPr>
      <w:r w:rsidRPr="00D05ACA">
        <w:rPr>
          <w:rFonts w:ascii="Times New Roman" w:hAnsi="Times New Roman" w:cs="Times New Roman"/>
          <w:sz w:val="20"/>
          <w:szCs w:val="20"/>
        </w:rPr>
        <w:t>Merkezlik (</w:t>
      </w:r>
      <w:proofErr w:type="spellStart"/>
      <w:r w:rsidRPr="00D05ACA">
        <w:rPr>
          <w:rFonts w:ascii="Times New Roman" w:hAnsi="Times New Roman" w:cs="Times New Roman"/>
          <w:sz w:val="20"/>
          <w:szCs w:val="20"/>
        </w:rPr>
        <w:t>centrality</w:t>
      </w:r>
      <w:proofErr w:type="spellEnd"/>
      <w:r w:rsidRPr="00D05ACA">
        <w:rPr>
          <w:rFonts w:ascii="Times New Roman" w:hAnsi="Times New Roman" w:cs="Times New Roman"/>
          <w:sz w:val="20"/>
          <w:szCs w:val="20"/>
        </w:rPr>
        <w:t xml:space="preserve">) kavramı ilk defa 1948 yılında </w:t>
      </w:r>
      <w:proofErr w:type="spellStart"/>
      <w:r w:rsidRPr="00D05ACA">
        <w:rPr>
          <w:rFonts w:ascii="Times New Roman" w:hAnsi="Times New Roman" w:cs="Times New Roman"/>
          <w:sz w:val="20"/>
          <w:szCs w:val="20"/>
        </w:rPr>
        <w:t>Bavelas</w:t>
      </w:r>
      <w:proofErr w:type="spellEnd"/>
      <w:r w:rsidRPr="00D05ACA">
        <w:rPr>
          <w:rFonts w:ascii="Times New Roman" w:hAnsi="Times New Roman" w:cs="Times New Roman"/>
          <w:sz w:val="20"/>
          <w:szCs w:val="20"/>
        </w:rPr>
        <w:t xml:space="preserve"> tarafından sosyal ağlarda insan iletişimi konulu bir uygulama yapmak amacıyla ortaya atılmıştır. </w:t>
      </w:r>
      <w:proofErr w:type="spellStart"/>
      <w:r w:rsidRPr="00D05ACA">
        <w:rPr>
          <w:rFonts w:ascii="Times New Roman" w:hAnsi="Times New Roman" w:cs="Times New Roman"/>
          <w:sz w:val="20"/>
          <w:szCs w:val="20"/>
        </w:rPr>
        <w:t>Bavelas</w:t>
      </w:r>
      <w:proofErr w:type="spellEnd"/>
      <w:r w:rsidRPr="00D05ACA">
        <w:rPr>
          <w:rFonts w:ascii="Times New Roman" w:hAnsi="Times New Roman" w:cs="Times New Roman"/>
          <w:sz w:val="20"/>
          <w:szCs w:val="20"/>
        </w:rPr>
        <w:t>, merkezlik ve grup içi iletişim arasında bir ilişki olduğu hipotezi ile yola çıkmıştır. Merkezlik kavramı, sosyal ağların önemli bir yapısal özelliğidir. Bir ağdaki noktaların merkezlik değerini tespit eden üç önemli ölçüt aşağıda verilmektedir (</w:t>
      </w:r>
      <w:proofErr w:type="spellStart"/>
      <w:r w:rsidRPr="00D05ACA">
        <w:rPr>
          <w:rFonts w:ascii="Times New Roman" w:hAnsi="Times New Roman" w:cs="Times New Roman"/>
          <w:sz w:val="20"/>
          <w:szCs w:val="20"/>
        </w:rPr>
        <w:t>Freeman</w:t>
      </w:r>
      <w:proofErr w:type="spellEnd"/>
      <w:r w:rsidRPr="00D05ACA">
        <w:rPr>
          <w:rFonts w:ascii="Times New Roman" w:hAnsi="Times New Roman" w:cs="Times New Roman"/>
          <w:sz w:val="20"/>
          <w:szCs w:val="20"/>
        </w:rPr>
        <w:t>, 1978).</w:t>
      </w:r>
      <w:r w:rsidR="0049183B">
        <w:rPr>
          <w:rFonts w:ascii="Times New Roman" w:hAnsi="Times New Roman" w:cs="Times New Roman"/>
          <w:sz w:val="20"/>
          <w:szCs w:val="20"/>
        </w:rPr>
        <w:t xml:space="preserve"> </w:t>
      </w:r>
      <w:r w:rsidR="006C576F" w:rsidRPr="0049183B">
        <w:rPr>
          <w:rFonts w:ascii="Times New Roman" w:hAnsi="Times New Roman" w:cs="Times New Roman"/>
          <w:sz w:val="20"/>
          <w:szCs w:val="20"/>
          <w:lang w:eastAsia="tr-TR"/>
        </w:rPr>
        <w:t xml:space="preserve">Merkezlik değerleri </w:t>
      </w:r>
      <w:r w:rsidR="006C576F">
        <w:rPr>
          <w:rFonts w:ascii="Times New Roman" w:hAnsi="Times New Roman" w:cs="Times New Roman"/>
          <w:sz w:val="20"/>
          <w:szCs w:val="20"/>
          <w:lang w:eastAsia="tr-TR"/>
        </w:rPr>
        <w:t>çizge</w:t>
      </w:r>
      <w:r w:rsidR="006C576F" w:rsidRPr="0049183B">
        <w:rPr>
          <w:rFonts w:ascii="Times New Roman" w:hAnsi="Times New Roman" w:cs="Times New Roman"/>
          <w:sz w:val="20"/>
          <w:szCs w:val="20"/>
          <w:lang w:eastAsia="tr-TR"/>
        </w:rPr>
        <w:t xml:space="preserve">den </w:t>
      </w:r>
      <w:proofErr w:type="spellStart"/>
      <w:r w:rsidR="006C576F" w:rsidRPr="0049183B">
        <w:rPr>
          <w:rFonts w:ascii="Times New Roman" w:hAnsi="Times New Roman" w:cs="Times New Roman"/>
          <w:sz w:val="20"/>
          <w:szCs w:val="20"/>
          <w:lang w:eastAsia="tr-TR"/>
        </w:rPr>
        <w:t>Pajek</w:t>
      </w:r>
      <w:proofErr w:type="spellEnd"/>
      <w:r w:rsidR="006C576F" w:rsidRPr="0049183B">
        <w:rPr>
          <w:rFonts w:ascii="Times New Roman" w:hAnsi="Times New Roman" w:cs="Times New Roman"/>
          <w:sz w:val="20"/>
          <w:szCs w:val="20"/>
          <w:lang w:eastAsia="tr-TR"/>
        </w:rPr>
        <w:t xml:space="preserve"> yazılımı (</w:t>
      </w:r>
      <w:proofErr w:type="spellStart"/>
      <w:r w:rsidR="006C576F" w:rsidRPr="0049183B">
        <w:rPr>
          <w:rFonts w:ascii="Times New Roman" w:hAnsi="Times New Roman" w:cs="Times New Roman"/>
          <w:sz w:val="20"/>
          <w:szCs w:val="20"/>
          <w:lang w:eastAsia="tr-TR"/>
        </w:rPr>
        <w:t>Batagelj</w:t>
      </w:r>
      <w:proofErr w:type="spellEnd"/>
      <w:r w:rsidR="006C576F" w:rsidRPr="0049183B">
        <w:rPr>
          <w:rFonts w:ascii="Times New Roman" w:hAnsi="Times New Roman" w:cs="Times New Roman"/>
          <w:sz w:val="20"/>
          <w:szCs w:val="20"/>
          <w:lang w:eastAsia="tr-TR"/>
        </w:rPr>
        <w:t xml:space="preserve"> </w:t>
      </w:r>
      <w:proofErr w:type="spellStart"/>
      <w:r w:rsidR="006C576F" w:rsidRPr="0049183B">
        <w:rPr>
          <w:rFonts w:ascii="Times New Roman" w:hAnsi="Times New Roman" w:cs="Times New Roman"/>
          <w:sz w:val="20"/>
          <w:szCs w:val="20"/>
          <w:lang w:eastAsia="tr-TR"/>
        </w:rPr>
        <w:t>and</w:t>
      </w:r>
      <w:proofErr w:type="spellEnd"/>
      <w:r w:rsidR="006C576F" w:rsidRPr="0049183B">
        <w:rPr>
          <w:rFonts w:ascii="Times New Roman" w:hAnsi="Times New Roman" w:cs="Times New Roman"/>
          <w:sz w:val="20"/>
          <w:szCs w:val="20"/>
          <w:lang w:eastAsia="tr-TR"/>
        </w:rPr>
        <w:t xml:space="preserve"> </w:t>
      </w:r>
      <w:proofErr w:type="spellStart"/>
      <w:r w:rsidR="006C576F" w:rsidRPr="0049183B">
        <w:rPr>
          <w:rFonts w:ascii="Times New Roman" w:hAnsi="Times New Roman" w:cs="Times New Roman"/>
          <w:sz w:val="20"/>
          <w:szCs w:val="20"/>
          <w:lang w:eastAsia="tr-TR"/>
        </w:rPr>
        <w:t>Mrvar</w:t>
      </w:r>
      <w:proofErr w:type="spellEnd"/>
      <w:r w:rsidR="006C576F" w:rsidRPr="0049183B">
        <w:rPr>
          <w:rFonts w:ascii="Times New Roman" w:hAnsi="Times New Roman" w:cs="Times New Roman"/>
          <w:sz w:val="20"/>
          <w:szCs w:val="20"/>
          <w:lang w:eastAsia="tr-TR"/>
        </w:rPr>
        <w:t>, 2008) ile elde edilmiştir.</w:t>
      </w:r>
    </w:p>
    <w:p w:rsidR="00970865" w:rsidRPr="00970865" w:rsidRDefault="00970865" w:rsidP="006C7174">
      <w:pPr>
        <w:ind w:firstLine="284"/>
        <w:jc w:val="both"/>
        <w:rPr>
          <w:rFonts w:ascii="Times New Roman" w:hAnsi="Times New Roman" w:cs="Times New Roman"/>
          <w:sz w:val="20"/>
          <w:szCs w:val="20"/>
          <w:lang w:eastAsia="tr-TR"/>
        </w:rPr>
      </w:pPr>
      <w:r w:rsidRPr="00970865">
        <w:rPr>
          <w:rFonts w:ascii="Times New Roman" w:hAnsi="Times New Roman" w:cs="Times New Roman"/>
          <w:b/>
          <w:sz w:val="20"/>
          <w:szCs w:val="20"/>
          <w:lang w:eastAsia="tr-TR"/>
        </w:rPr>
        <w:t>Bağlılık bakımından merkezlik (</w:t>
      </w:r>
      <w:proofErr w:type="spellStart"/>
      <w:r w:rsidRPr="00970865">
        <w:rPr>
          <w:rFonts w:ascii="Times New Roman" w:hAnsi="Times New Roman" w:cs="Times New Roman"/>
          <w:b/>
          <w:sz w:val="20"/>
          <w:szCs w:val="20"/>
          <w:lang w:eastAsia="tr-TR"/>
        </w:rPr>
        <w:t>Degree</w:t>
      </w:r>
      <w:proofErr w:type="spellEnd"/>
      <w:r w:rsidRPr="00970865">
        <w:rPr>
          <w:rFonts w:ascii="Times New Roman" w:hAnsi="Times New Roman" w:cs="Times New Roman"/>
          <w:b/>
          <w:sz w:val="20"/>
          <w:szCs w:val="20"/>
          <w:lang w:eastAsia="tr-TR"/>
        </w:rPr>
        <w:t xml:space="preserve"> </w:t>
      </w:r>
      <w:proofErr w:type="spellStart"/>
      <w:r w:rsidRPr="00970865">
        <w:rPr>
          <w:rFonts w:ascii="Times New Roman" w:hAnsi="Times New Roman" w:cs="Times New Roman"/>
          <w:b/>
          <w:sz w:val="20"/>
          <w:szCs w:val="20"/>
          <w:lang w:eastAsia="tr-TR"/>
        </w:rPr>
        <w:t>centrality</w:t>
      </w:r>
      <w:proofErr w:type="spellEnd"/>
      <w:r w:rsidRPr="00970865">
        <w:rPr>
          <w:rFonts w:ascii="Times New Roman" w:hAnsi="Times New Roman" w:cs="Times New Roman"/>
          <w:b/>
          <w:sz w:val="20"/>
          <w:szCs w:val="20"/>
          <w:lang w:eastAsia="tr-TR"/>
        </w:rPr>
        <w:t>):</w:t>
      </w:r>
      <w:r w:rsidRPr="00970865">
        <w:rPr>
          <w:rFonts w:ascii="Times New Roman" w:hAnsi="Times New Roman" w:cs="Times New Roman"/>
          <w:sz w:val="20"/>
          <w:szCs w:val="20"/>
          <w:lang w:eastAsia="tr-TR"/>
        </w:rPr>
        <w:t xml:space="preserve"> Bir akarsuya bağlı akarsuların sayısı veya çizgede bu akarsuya karşılık gelen düğüm</w:t>
      </w:r>
      <w:r w:rsidR="00A80609">
        <w:rPr>
          <w:rFonts w:ascii="Times New Roman" w:hAnsi="Times New Roman" w:cs="Times New Roman"/>
          <w:sz w:val="20"/>
          <w:szCs w:val="20"/>
          <w:lang w:eastAsia="tr-TR"/>
        </w:rPr>
        <w:t xml:space="preserve"> il</w:t>
      </w:r>
      <w:r w:rsidRPr="00970865">
        <w:rPr>
          <w:rFonts w:ascii="Times New Roman" w:hAnsi="Times New Roman" w:cs="Times New Roman"/>
          <w:sz w:val="20"/>
          <w:szCs w:val="20"/>
          <w:lang w:eastAsia="tr-TR"/>
        </w:rPr>
        <w:t>e bağlantı</w:t>
      </w:r>
      <w:r w:rsidR="00A80609">
        <w:rPr>
          <w:rFonts w:ascii="Times New Roman" w:hAnsi="Times New Roman" w:cs="Times New Roman"/>
          <w:sz w:val="20"/>
          <w:szCs w:val="20"/>
          <w:lang w:eastAsia="tr-TR"/>
        </w:rPr>
        <w:t>lı</w:t>
      </w:r>
      <w:r w:rsidRPr="00970865">
        <w:rPr>
          <w:rFonts w:ascii="Times New Roman" w:hAnsi="Times New Roman" w:cs="Times New Roman"/>
          <w:sz w:val="20"/>
          <w:szCs w:val="20"/>
          <w:lang w:eastAsia="tr-TR"/>
        </w:rPr>
        <w:t xml:space="preserve"> düğüm sayısıdır. Verilen bir</w:t>
      </w:r>
      <w:r w:rsidRPr="006C576F">
        <w:rPr>
          <w:rFonts w:ascii="Times New Roman" w:hAnsi="Times New Roman" w:cs="Times New Roman"/>
          <w:i/>
          <w:sz w:val="20"/>
          <w:szCs w:val="20"/>
          <w:lang w:eastAsia="tr-TR"/>
        </w:rPr>
        <w:t xml:space="preserve"> </w:t>
      </w:r>
      <w:proofErr w:type="spellStart"/>
      <w:r w:rsidRPr="006C576F">
        <w:rPr>
          <w:rFonts w:ascii="Times New Roman" w:hAnsi="Times New Roman" w:cs="Times New Roman"/>
          <w:i/>
          <w:sz w:val="20"/>
          <w:szCs w:val="20"/>
          <w:lang w:eastAsia="tr-TR"/>
        </w:rPr>
        <w:t>p</w:t>
      </w:r>
      <w:r w:rsidRPr="006C576F">
        <w:rPr>
          <w:rFonts w:ascii="Times New Roman" w:hAnsi="Times New Roman" w:cs="Times New Roman"/>
          <w:i/>
          <w:sz w:val="20"/>
          <w:szCs w:val="20"/>
          <w:vertAlign w:val="subscript"/>
          <w:lang w:eastAsia="tr-TR"/>
        </w:rPr>
        <w:t>k</w:t>
      </w:r>
      <w:proofErr w:type="spellEnd"/>
      <w:r w:rsidRPr="00970865">
        <w:rPr>
          <w:rFonts w:ascii="Times New Roman" w:hAnsi="Times New Roman" w:cs="Times New Roman"/>
          <w:sz w:val="20"/>
          <w:szCs w:val="20"/>
          <w:lang w:eastAsia="tr-TR"/>
        </w:rPr>
        <w:t xml:space="preserve"> düğümünün bağlılık bakımından merkezlik de</w:t>
      </w:r>
      <w:r w:rsidR="00A80609">
        <w:rPr>
          <w:rFonts w:ascii="Times New Roman" w:hAnsi="Times New Roman" w:cs="Times New Roman"/>
          <w:sz w:val="20"/>
          <w:szCs w:val="20"/>
          <w:lang w:eastAsia="tr-TR"/>
        </w:rPr>
        <w:t>ğeri</w:t>
      </w:r>
      <w:r w:rsidR="00E91DD1">
        <w:rPr>
          <w:rFonts w:ascii="Times New Roman" w:hAnsi="Times New Roman" w:cs="Times New Roman"/>
          <w:sz w:val="20"/>
          <w:szCs w:val="20"/>
          <w:lang w:eastAsia="tr-TR"/>
        </w:rPr>
        <w:t>,</w:t>
      </w:r>
      <w:r w:rsidRPr="00970865">
        <w:rPr>
          <w:rFonts w:ascii="Times New Roman" w:hAnsi="Times New Roman" w:cs="Times New Roman"/>
          <w:sz w:val="20"/>
          <w:szCs w:val="20"/>
          <w:lang w:eastAsia="tr-TR"/>
        </w:rPr>
        <w:t xml:space="preserve"> (</w:t>
      </w:r>
      <w:r w:rsidR="00AE0229">
        <w:rPr>
          <w:rFonts w:ascii="Times New Roman" w:hAnsi="Times New Roman" w:cs="Times New Roman"/>
          <w:sz w:val="20"/>
          <w:szCs w:val="20"/>
          <w:lang w:eastAsia="tr-TR"/>
        </w:rPr>
        <w:t>4</w:t>
      </w:r>
      <w:r w:rsidRPr="00970865">
        <w:rPr>
          <w:rFonts w:ascii="Times New Roman" w:hAnsi="Times New Roman" w:cs="Times New Roman"/>
          <w:sz w:val="20"/>
          <w:szCs w:val="20"/>
          <w:lang w:eastAsia="tr-TR"/>
        </w:rPr>
        <w:t>) eşitliği ile hesaplanmaktadır (</w:t>
      </w:r>
      <w:proofErr w:type="spellStart"/>
      <w:r w:rsidRPr="00970865">
        <w:rPr>
          <w:rFonts w:ascii="Times New Roman" w:hAnsi="Times New Roman" w:cs="Times New Roman"/>
          <w:sz w:val="20"/>
          <w:szCs w:val="20"/>
          <w:lang w:eastAsia="tr-TR"/>
        </w:rPr>
        <w:t>Freeman</w:t>
      </w:r>
      <w:proofErr w:type="spellEnd"/>
      <w:r w:rsidRPr="00970865">
        <w:rPr>
          <w:rFonts w:ascii="Times New Roman" w:hAnsi="Times New Roman" w:cs="Times New Roman"/>
          <w:sz w:val="20"/>
          <w:szCs w:val="20"/>
          <w:lang w:eastAsia="tr-TR"/>
        </w:rPr>
        <w:t xml:space="preserve">, 1978; </w:t>
      </w:r>
      <w:proofErr w:type="spellStart"/>
      <w:r w:rsidRPr="00970865">
        <w:rPr>
          <w:rFonts w:ascii="Times New Roman" w:hAnsi="Times New Roman" w:cs="Times New Roman"/>
          <w:sz w:val="20"/>
          <w:szCs w:val="20"/>
          <w:lang w:eastAsia="tr-TR"/>
        </w:rPr>
        <w:t>Jiang</w:t>
      </w:r>
      <w:proofErr w:type="spellEnd"/>
      <w:r w:rsidRPr="00970865">
        <w:rPr>
          <w:rFonts w:ascii="Times New Roman" w:hAnsi="Times New Roman" w:cs="Times New Roman"/>
          <w:sz w:val="20"/>
          <w:szCs w:val="20"/>
          <w:lang w:eastAsia="tr-TR"/>
        </w:rPr>
        <w:t xml:space="preserve"> ve </w:t>
      </w:r>
      <w:proofErr w:type="spellStart"/>
      <w:r w:rsidRPr="00970865">
        <w:rPr>
          <w:rFonts w:ascii="Times New Roman" w:hAnsi="Times New Roman" w:cs="Times New Roman"/>
          <w:sz w:val="20"/>
          <w:szCs w:val="20"/>
          <w:lang w:eastAsia="tr-TR"/>
        </w:rPr>
        <w:t>Harrie</w:t>
      </w:r>
      <w:proofErr w:type="spellEnd"/>
      <w:r w:rsidRPr="00970865">
        <w:rPr>
          <w:rFonts w:ascii="Times New Roman" w:hAnsi="Times New Roman" w:cs="Times New Roman"/>
          <w:sz w:val="20"/>
          <w:szCs w:val="20"/>
          <w:lang w:eastAsia="tr-TR"/>
        </w:rPr>
        <w:t>, 2004; Gülgen, 2009).</w:t>
      </w:r>
    </w:p>
    <w:p w:rsidR="00BF000D" w:rsidRDefault="00B140BB" w:rsidP="006C576F">
      <w:pPr>
        <w:jc w:val="both"/>
        <w:rPr>
          <w:rFonts w:ascii="Times New Roman" w:hAnsi="Times New Roman" w:cs="Times New Roman"/>
          <w:sz w:val="20"/>
          <w:szCs w:val="20"/>
        </w:rPr>
      </w:pPr>
      <w:r w:rsidRPr="00BF000D">
        <w:rPr>
          <w:rFonts w:ascii="Times New Roman" w:hAnsi="Times New Roman" w:cs="Times New Roman"/>
          <w:position w:val="-22"/>
          <w:sz w:val="20"/>
          <w:szCs w:val="20"/>
        </w:rPr>
        <w:object w:dxaOrig="1840" w:dyaOrig="540">
          <v:shape id="_x0000_i1028" type="#_x0000_t75" style="width:92.25pt;height:27pt" o:ole="">
            <v:imagedata r:id="rId16" o:title=""/>
          </v:shape>
          <o:OLEObject Type="Embed" ProgID="Equation.3" ShapeID="_x0000_i1028" DrawAspect="Content" ObjectID="_1428993137" r:id="rId17"/>
        </w:object>
      </w:r>
      <w:r w:rsidR="00BF000D">
        <w:rPr>
          <w:rFonts w:ascii="Times New Roman" w:hAnsi="Times New Roman" w:cs="Times New Roman"/>
          <w:sz w:val="20"/>
          <w:szCs w:val="20"/>
        </w:rPr>
        <w:t xml:space="preserve">    </w:t>
      </w:r>
      <w:r w:rsidR="00A521AC">
        <w:rPr>
          <w:rFonts w:ascii="Times New Roman" w:hAnsi="Times New Roman" w:cs="Times New Roman"/>
          <w:sz w:val="20"/>
          <w:szCs w:val="20"/>
        </w:rPr>
        <w:t xml:space="preserve">         </w:t>
      </w:r>
      <w:r w:rsidR="00BF000D">
        <w:rPr>
          <w:rFonts w:ascii="Times New Roman" w:hAnsi="Times New Roman" w:cs="Times New Roman"/>
          <w:sz w:val="20"/>
          <w:szCs w:val="20"/>
        </w:rPr>
        <w:t xml:space="preserve">                                                                                                                                     (4)</w:t>
      </w:r>
    </w:p>
    <w:p w:rsidR="00D05ACA" w:rsidRDefault="00A521AC" w:rsidP="00D05ACA">
      <w:pPr>
        <w:jc w:val="both"/>
        <w:rPr>
          <w:rFonts w:ascii="Times New Roman" w:hAnsi="Times New Roman" w:cs="Times New Roman"/>
          <w:sz w:val="20"/>
          <w:szCs w:val="20"/>
          <w:lang w:eastAsia="tr-TR"/>
        </w:rPr>
      </w:pPr>
      <w:proofErr w:type="gramStart"/>
      <w:r w:rsidRPr="00A521AC">
        <w:rPr>
          <w:rFonts w:ascii="Times New Roman" w:hAnsi="Times New Roman" w:cs="Times New Roman"/>
          <w:i/>
          <w:sz w:val="20"/>
          <w:szCs w:val="20"/>
          <w:lang w:eastAsia="tr-TR"/>
        </w:rPr>
        <w:t>p</w:t>
      </w:r>
      <w:r w:rsidRPr="00A521AC">
        <w:rPr>
          <w:rFonts w:ascii="Times New Roman" w:hAnsi="Times New Roman" w:cs="Times New Roman"/>
          <w:i/>
          <w:sz w:val="20"/>
          <w:szCs w:val="20"/>
          <w:vertAlign w:val="subscript"/>
          <w:lang w:eastAsia="tr-TR"/>
        </w:rPr>
        <w:t>i</w:t>
      </w:r>
      <w:proofErr w:type="gramEnd"/>
      <w:r>
        <w:rPr>
          <w:rFonts w:ascii="Times New Roman" w:hAnsi="Times New Roman" w:cs="Times New Roman"/>
          <w:sz w:val="20"/>
          <w:szCs w:val="20"/>
          <w:lang w:eastAsia="tr-TR"/>
        </w:rPr>
        <w:t xml:space="preserve"> ve </w:t>
      </w:r>
      <w:proofErr w:type="spellStart"/>
      <w:r w:rsidRPr="00A521AC">
        <w:rPr>
          <w:rFonts w:ascii="Times New Roman" w:hAnsi="Times New Roman" w:cs="Times New Roman"/>
          <w:i/>
          <w:sz w:val="20"/>
          <w:szCs w:val="20"/>
          <w:lang w:eastAsia="tr-TR"/>
        </w:rPr>
        <w:t>p</w:t>
      </w:r>
      <w:r w:rsidRPr="00A521AC">
        <w:rPr>
          <w:rFonts w:ascii="Times New Roman" w:hAnsi="Times New Roman" w:cs="Times New Roman"/>
          <w:i/>
          <w:sz w:val="20"/>
          <w:szCs w:val="20"/>
          <w:vertAlign w:val="subscript"/>
          <w:lang w:eastAsia="tr-TR"/>
        </w:rPr>
        <w:t>k</w:t>
      </w:r>
      <w:proofErr w:type="spellEnd"/>
      <w:r w:rsidRPr="00A521AC">
        <w:rPr>
          <w:rFonts w:ascii="Times New Roman" w:hAnsi="Times New Roman" w:cs="Times New Roman"/>
          <w:i/>
          <w:sz w:val="20"/>
          <w:szCs w:val="20"/>
          <w:lang w:eastAsia="tr-TR"/>
        </w:rPr>
        <w:t xml:space="preserve"> </w:t>
      </w:r>
      <w:r>
        <w:rPr>
          <w:rFonts w:ascii="Times New Roman" w:hAnsi="Times New Roman" w:cs="Times New Roman"/>
          <w:sz w:val="20"/>
          <w:szCs w:val="20"/>
          <w:lang w:eastAsia="tr-TR"/>
        </w:rPr>
        <w:t xml:space="preserve">bir kenar ile bağlı ise, </w:t>
      </w:r>
      <w:r w:rsidR="00C863E1" w:rsidRPr="00C863E1">
        <w:rPr>
          <w:rFonts w:ascii="Times New Roman" w:hAnsi="Times New Roman" w:cs="Times New Roman"/>
          <w:position w:val="-10"/>
          <w:sz w:val="20"/>
          <w:szCs w:val="20"/>
          <w:lang w:eastAsia="tr-TR"/>
        </w:rPr>
        <w:object w:dxaOrig="1080" w:dyaOrig="300">
          <v:shape id="_x0000_i1029" type="#_x0000_t75" style="width:54pt;height:15pt" o:ole="">
            <v:imagedata r:id="rId18" o:title=""/>
          </v:shape>
          <o:OLEObject Type="Embed" ProgID="Equation.3" ShapeID="_x0000_i1029" DrawAspect="Content" ObjectID="_1428993138" r:id="rId19"/>
        </w:object>
      </w:r>
      <w:r>
        <w:rPr>
          <w:rFonts w:ascii="Times New Roman" w:hAnsi="Times New Roman" w:cs="Times New Roman"/>
          <w:sz w:val="20"/>
          <w:szCs w:val="20"/>
          <w:lang w:eastAsia="tr-TR"/>
        </w:rPr>
        <w:t>;</w:t>
      </w:r>
      <w:r w:rsidR="006D5AB6">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bağlı değil ise 0 değerini alır.</w:t>
      </w:r>
    </w:p>
    <w:p w:rsidR="006D5AB6" w:rsidRPr="006D5AB6" w:rsidRDefault="006D5AB6" w:rsidP="006D5AB6">
      <w:pPr>
        <w:ind w:firstLine="284"/>
        <w:jc w:val="both"/>
        <w:rPr>
          <w:rFonts w:ascii="Times New Roman" w:hAnsi="Times New Roman" w:cs="Times New Roman"/>
          <w:b/>
          <w:sz w:val="20"/>
          <w:szCs w:val="20"/>
          <w:lang w:eastAsia="tr-TR"/>
        </w:rPr>
      </w:pPr>
      <w:r w:rsidRPr="006D5AB6">
        <w:rPr>
          <w:rFonts w:ascii="Times New Roman" w:hAnsi="Times New Roman" w:cs="Times New Roman"/>
          <w:b/>
          <w:sz w:val="20"/>
          <w:szCs w:val="20"/>
          <w:lang w:eastAsia="tr-TR"/>
        </w:rPr>
        <w:t>Yakınlık bakımından merkezlik (</w:t>
      </w:r>
      <w:proofErr w:type="spellStart"/>
      <w:r w:rsidRPr="006D5AB6">
        <w:rPr>
          <w:rFonts w:ascii="Times New Roman" w:hAnsi="Times New Roman" w:cs="Times New Roman"/>
          <w:b/>
          <w:sz w:val="20"/>
          <w:szCs w:val="20"/>
          <w:lang w:eastAsia="tr-TR"/>
        </w:rPr>
        <w:t>Closeness</w:t>
      </w:r>
      <w:proofErr w:type="spellEnd"/>
      <w:r w:rsidRPr="006D5AB6">
        <w:rPr>
          <w:rFonts w:ascii="Times New Roman" w:hAnsi="Times New Roman" w:cs="Times New Roman"/>
          <w:b/>
          <w:sz w:val="20"/>
          <w:szCs w:val="20"/>
          <w:lang w:eastAsia="tr-TR"/>
        </w:rPr>
        <w:t xml:space="preserve"> </w:t>
      </w:r>
      <w:proofErr w:type="spellStart"/>
      <w:r w:rsidRPr="006D5AB6">
        <w:rPr>
          <w:rFonts w:ascii="Times New Roman" w:hAnsi="Times New Roman" w:cs="Times New Roman"/>
          <w:b/>
          <w:sz w:val="20"/>
          <w:szCs w:val="20"/>
          <w:lang w:eastAsia="tr-TR"/>
        </w:rPr>
        <w:t>centrality</w:t>
      </w:r>
      <w:proofErr w:type="spellEnd"/>
      <w:r w:rsidRPr="006D5AB6">
        <w:rPr>
          <w:rFonts w:ascii="Times New Roman" w:hAnsi="Times New Roman" w:cs="Times New Roman"/>
          <w:b/>
          <w:sz w:val="20"/>
          <w:szCs w:val="20"/>
          <w:lang w:eastAsia="tr-TR"/>
        </w:rPr>
        <w:t xml:space="preserve">): </w:t>
      </w:r>
      <w:r w:rsidRPr="006D5AB6">
        <w:rPr>
          <w:rFonts w:ascii="Times New Roman" w:hAnsi="Times New Roman" w:cs="Times New Roman"/>
          <w:sz w:val="20"/>
          <w:szCs w:val="20"/>
          <w:lang w:eastAsia="tr-TR"/>
        </w:rPr>
        <w:t xml:space="preserve">Çizge üzerinde iki düğüm noktası arasındaki en kısa </w:t>
      </w:r>
      <w:r w:rsidR="00337EE8">
        <w:rPr>
          <w:rFonts w:ascii="Times New Roman" w:hAnsi="Times New Roman" w:cs="Times New Roman"/>
          <w:sz w:val="20"/>
          <w:szCs w:val="20"/>
          <w:lang w:eastAsia="tr-TR"/>
        </w:rPr>
        <w:t>güzergâhta</w:t>
      </w:r>
      <w:r w:rsidRPr="006D5AB6">
        <w:rPr>
          <w:rFonts w:ascii="Times New Roman" w:hAnsi="Times New Roman" w:cs="Times New Roman"/>
          <w:sz w:val="20"/>
          <w:szCs w:val="20"/>
          <w:lang w:eastAsia="tr-TR"/>
        </w:rPr>
        <w:t xml:space="preserve"> (</w:t>
      </w:r>
      <w:proofErr w:type="spellStart"/>
      <w:r w:rsidRPr="006D5AB6">
        <w:rPr>
          <w:rFonts w:ascii="Times New Roman" w:hAnsi="Times New Roman" w:cs="Times New Roman"/>
          <w:sz w:val="20"/>
          <w:szCs w:val="20"/>
          <w:lang w:eastAsia="tr-TR"/>
        </w:rPr>
        <w:t>shortest</w:t>
      </w:r>
      <w:proofErr w:type="spellEnd"/>
      <w:r w:rsidRPr="006D5AB6">
        <w:rPr>
          <w:rFonts w:ascii="Times New Roman" w:hAnsi="Times New Roman" w:cs="Times New Roman"/>
          <w:sz w:val="20"/>
          <w:szCs w:val="20"/>
          <w:lang w:eastAsia="tr-TR"/>
        </w:rPr>
        <w:t xml:space="preserve"> </w:t>
      </w:r>
      <w:proofErr w:type="spellStart"/>
      <w:r w:rsidRPr="006D5AB6">
        <w:rPr>
          <w:rFonts w:ascii="Times New Roman" w:hAnsi="Times New Roman" w:cs="Times New Roman"/>
          <w:sz w:val="20"/>
          <w:szCs w:val="20"/>
          <w:lang w:eastAsia="tr-TR"/>
        </w:rPr>
        <w:t>linking</w:t>
      </w:r>
      <w:proofErr w:type="spellEnd"/>
      <w:r w:rsidRPr="006D5AB6">
        <w:rPr>
          <w:rFonts w:ascii="Times New Roman" w:hAnsi="Times New Roman" w:cs="Times New Roman"/>
          <w:sz w:val="20"/>
          <w:szCs w:val="20"/>
          <w:lang w:eastAsia="tr-TR"/>
        </w:rPr>
        <w:t>) bulunan kenar sayısına (</w:t>
      </w:r>
      <w:proofErr w:type="spellStart"/>
      <w:r w:rsidRPr="006D5AB6">
        <w:rPr>
          <w:rFonts w:ascii="Times New Roman" w:hAnsi="Times New Roman" w:cs="Times New Roman"/>
          <w:sz w:val="20"/>
          <w:szCs w:val="20"/>
          <w:lang w:eastAsia="tr-TR"/>
        </w:rPr>
        <w:t>number</w:t>
      </w:r>
      <w:proofErr w:type="spellEnd"/>
      <w:r w:rsidRPr="006D5AB6">
        <w:rPr>
          <w:rFonts w:ascii="Times New Roman" w:hAnsi="Times New Roman" w:cs="Times New Roman"/>
          <w:sz w:val="20"/>
          <w:szCs w:val="20"/>
          <w:lang w:eastAsia="tr-TR"/>
        </w:rPr>
        <w:t xml:space="preserve"> of </w:t>
      </w:r>
      <w:proofErr w:type="spellStart"/>
      <w:r w:rsidRPr="006D5AB6">
        <w:rPr>
          <w:rFonts w:ascii="Times New Roman" w:hAnsi="Times New Roman" w:cs="Times New Roman"/>
          <w:sz w:val="20"/>
          <w:szCs w:val="20"/>
          <w:lang w:eastAsia="tr-TR"/>
        </w:rPr>
        <w:t>edges</w:t>
      </w:r>
      <w:proofErr w:type="spellEnd"/>
      <w:r w:rsidRPr="006D5AB6">
        <w:rPr>
          <w:rFonts w:ascii="Times New Roman" w:hAnsi="Times New Roman" w:cs="Times New Roman"/>
          <w:sz w:val="20"/>
          <w:szCs w:val="20"/>
          <w:lang w:eastAsia="tr-TR"/>
        </w:rPr>
        <w:t xml:space="preserve">) bağlı olarak değişen bir ölçüttür. Çizgede herhangi iki düğüm noktası olan </w:t>
      </w:r>
      <w:r w:rsidRPr="006D5AB6">
        <w:rPr>
          <w:rFonts w:ascii="Times New Roman" w:hAnsi="Times New Roman" w:cs="Times New Roman"/>
          <w:i/>
          <w:sz w:val="20"/>
          <w:szCs w:val="20"/>
          <w:lang w:eastAsia="tr-TR"/>
        </w:rPr>
        <w:t>p</w:t>
      </w:r>
      <w:r w:rsidRPr="006D5AB6">
        <w:rPr>
          <w:rFonts w:ascii="Times New Roman" w:hAnsi="Times New Roman" w:cs="Times New Roman"/>
          <w:i/>
          <w:sz w:val="20"/>
          <w:szCs w:val="20"/>
          <w:vertAlign w:val="subscript"/>
          <w:lang w:eastAsia="tr-TR"/>
        </w:rPr>
        <w:t>i</w:t>
      </w:r>
      <w:r w:rsidRPr="006D5AB6">
        <w:rPr>
          <w:rFonts w:ascii="Times New Roman" w:hAnsi="Times New Roman" w:cs="Times New Roman"/>
          <w:i/>
          <w:sz w:val="20"/>
          <w:szCs w:val="20"/>
          <w:lang w:eastAsia="tr-TR"/>
        </w:rPr>
        <w:t xml:space="preserve"> </w:t>
      </w:r>
      <w:r w:rsidRPr="006D5AB6">
        <w:rPr>
          <w:rFonts w:ascii="Times New Roman" w:hAnsi="Times New Roman" w:cs="Times New Roman"/>
          <w:sz w:val="20"/>
          <w:szCs w:val="20"/>
          <w:lang w:eastAsia="tr-TR"/>
        </w:rPr>
        <w:t xml:space="preserve">ve </w:t>
      </w:r>
      <w:proofErr w:type="spellStart"/>
      <w:r w:rsidRPr="006D5AB6">
        <w:rPr>
          <w:rFonts w:ascii="Times New Roman" w:hAnsi="Times New Roman" w:cs="Times New Roman"/>
          <w:i/>
          <w:sz w:val="20"/>
          <w:szCs w:val="20"/>
          <w:lang w:eastAsia="tr-TR"/>
        </w:rPr>
        <w:t>p</w:t>
      </w:r>
      <w:r w:rsidRPr="006D5AB6">
        <w:rPr>
          <w:rFonts w:ascii="Times New Roman" w:hAnsi="Times New Roman" w:cs="Times New Roman"/>
          <w:i/>
          <w:sz w:val="20"/>
          <w:szCs w:val="20"/>
          <w:vertAlign w:val="subscript"/>
          <w:lang w:eastAsia="tr-TR"/>
        </w:rPr>
        <w:t>k</w:t>
      </w:r>
      <w:proofErr w:type="spellEnd"/>
      <w:r w:rsidRPr="006D5AB6">
        <w:rPr>
          <w:rFonts w:ascii="Times New Roman" w:hAnsi="Times New Roman" w:cs="Times New Roman"/>
          <w:sz w:val="20"/>
          <w:szCs w:val="20"/>
          <w:lang w:eastAsia="tr-TR"/>
        </w:rPr>
        <w:t xml:space="preserve"> noktaları arasındaki en kısa </w:t>
      </w:r>
      <w:r w:rsidR="00337EE8" w:rsidRPr="006D5AB6">
        <w:rPr>
          <w:rFonts w:ascii="Times New Roman" w:hAnsi="Times New Roman" w:cs="Times New Roman"/>
          <w:sz w:val="20"/>
          <w:szCs w:val="20"/>
          <w:lang w:eastAsia="tr-TR"/>
        </w:rPr>
        <w:t>güzergâhta</w:t>
      </w:r>
      <w:r w:rsidRPr="006D5AB6">
        <w:rPr>
          <w:rFonts w:ascii="Times New Roman" w:hAnsi="Times New Roman" w:cs="Times New Roman"/>
          <w:sz w:val="20"/>
          <w:szCs w:val="20"/>
          <w:lang w:eastAsia="tr-TR"/>
        </w:rPr>
        <w:t xml:space="preserve"> bulunan kenar sayısı </w:t>
      </w:r>
      <w:r w:rsidRPr="006D5AB6">
        <w:rPr>
          <w:rFonts w:ascii="Times New Roman" w:hAnsi="Times New Roman" w:cs="Times New Roman"/>
          <w:i/>
          <w:sz w:val="20"/>
          <w:szCs w:val="20"/>
          <w:lang w:eastAsia="tr-TR"/>
        </w:rPr>
        <w:t>d(p</w:t>
      </w:r>
      <w:r w:rsidRPr="006D5AB6">
        <w:rPr>
          <w:rFonts w:ascii="Times New Roman" w:hAnsi="Times New Roman" w:cs="Times New Roman"/>
          <w:i/>
          <w:sz w:val="20"/>
          <w:szCs w:val="20"/>
          <w:vertAlign w:val="subscript"/>
          <w:lang w:eastAsia="tr-TR"/>
        </w:rPr>
        <w:t>i</w:t>
      </w:r>
      <w:r w:rsidRPr="006D5AB6">
        <w:rPr>
          <w:rFonts w:ascii="Times New Roman" w:hAnsi="Times New Roman" w:cs="Times New Roman"/>
          <w:i/>
          <w:sz w:val="20"/>
          <w:szCs w:val="20"/>
          <w:lang w:eastAsia="tr-TR"/>
        </w:rPr>
        <w:t xml:space="preserve">, </w:t>
      </w:r>
      <w:proofErr w:type="spellStart"/>
      <w:r w:rsidRPr="006D5AB6">
        <w:rPr>
          <w:rFonts w:ascii="Times New Roman" w:hAnsi="Times New Roman" w:cs="Times New Roman"/>
          <w:i/>
          <w:sz w:val="20"/>
          <w:szCs w:val="20"/>
          <w:lang w:eastAsia="tr-TR"/>
        </w:rPr>
        <w:t>p</w:t>
      </w:r>
      <w:r w:rsidRPr="006D5AB6">
        <w:rPr>
          <w:rFonts w:ascii="Times New Roman" w:hAnsi="Times New Roman" w:cs="Times New Roman"/>
          <w:i/>
          <w:sz w:val="20"/>
          <w:szCs w:val="20"/>
          <w:vertAlign w:val="subscript"/>
          <w:lang w:eastAsia="tr-TR"/>
        </w:rPr>
        <w:t>k</w:t>
      </w:r>
      <w:proofErr w:type="spellEnd"/>
      <w:r w:rsidRPr="006D5AB6">
        <w:rPr>
          <w:rFonts w:ascii="Times New Roman" w:hAnsi="Times New Roman" w:cs="Times New Roman"/>
          <w:i/>
          <w:sz w:val="20"/>
          <w:szCs w:val="20"/>
          <w:lang w:eastAsia="tr-TR"/>
        </w:rPr>
        <w:t>)</w:t>
      </w:r>
      <w:r w:rsidRPr="006D5AB6">
        <w:rPr>
          <w:rFonts w:ascii="Times New Roman" w:hAnsi="Times New Roman" w:cs="Times New Roman"/>
          <w:sz w:val="20"/>
          <w:szCs w:val="20"/>
          <w:lang w:eastAsia="tr-TR"/>
        </w:rPr>
        <w:t xml:space="preserve"> ile gösterildiğinde </w:t>
      </w:r>
      <w:proofErr w:type="spellStart"/>
      <w:r w:rsidRPr="006D5AB6">
        <w:rPr>
          <w:rFonts w:ascii="Times New Roman" w:hAnsi="Times New Roman" w:cs="Times New Roman"/>
          <w:i/>
          <w:sz w:val="20"/>
          <w:szCs w:val="20"/>
          <w:lang w:eastAsia="tr-TR"/>
        </w:rPr>
        <w:t>p</w:t>
      </w:r>
      <w:r w:rsidRPr="006D5AB6">
        <w:rPr>
          <w:rFonts w:ascii="Times New Roman" w:hAnsi="Times New Roman" w:cs="Times New Roman"/>
          <w:i/>
          <w:sz w:val="20"/>
          <w:szCs w:val="20"/>
          <w:vertAlign w:val="subscript"/>
          <w:lang w:eastAsia="tr-TR"/>
        </w:rPr>
        <w:t>k</w:t>
      </w:r>
      <w:proofErr w:type="spellEnd"/>
      <w:r w:rsidRPr="006D5AB6">
        <w:rPr>
          <w:rFonts w:ascii="Times New Roman" w:hAnsi="Times New Roman" w:cs="Times New Roman"/>
          <w:sz w:val="20"/>
          <w:szCs w:val="20"/>
          <w:lang w:eastAsia="tr-TR"/>
        </w:rPr>
        <w:t xml:space="preserve"> noktasının yakınlık bakımından merkezlik değeri</w:t>
      </w:r>
      <w:r w:rsidR="00E91DD1">
        <w:rPr>
          <w:rFonts w:ascii="Times New Roman" w:hAnsi="Times New Roman" w:cs="Times New Roman"/>
          <w:sz w:val="20"/>
          <w:szCs w:val="20"/>
          <w:lang w:eastAsia="tr-TR"/>
        </w:rPr>
        <w:t>,</w:t>
      </w:r>
      <w:r w:rsidRPr="006D5AB6">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(5) </w:t>
      </w:r>
      <w:r w:rsidRPr="006D5AB6">
        <w:rPr>
          <w:rFonts w:ascii="Times New Roman" w:hAnsi="Times New Roman" w:cs="Times New Roman"/>
          <w:sz w:val="20"/>
          <w:szCs w:val="20"/>
          <w:lang w:eastAsia="tr-TR"/>
        </w:rPr>
        <w:t>eşitliği</w:t>
      </w:r>
      <w:r w:rsidR="00E91DD1">
        <w:rPr>
          <w:rFonts w:ascii="Times New Roman" w:hAnsi="Times New Roman" w:cs="Times New Roman"/>
          <w:sz w:val="20"/>
          <w:szCs w:val="20"/>
          <w:lang w:eastAsia="tr-TR"/>
        </w:rPr>
        <w:t xml:space="preserve"> ile</w:t>
      </w:r>
      <w:r w:rsidRPr="006D5AB6">
        <w:rPr>
          <w:rFonts w:ascii="Times New Roman" w:hAnsi="Times New Roman" w:cs="Times New Roman"/>
          <w:sz w:val="20"/>
          <w:szCs w:val="20"/>
          <w:lang w:eastAsia="tr-TR"/>
        </w:rPr>
        <w:t xml:space="preserve"> hesaplanmaktadır (</w:t>
      </w:r>
      <w:proofErr w:type="spellStart"/>
      <w:r w:rsidRPr="006D5AB6">
        <w:rPr>
          <w:rFonts w:ascii="Times New Roman" w:hAnsi="Times New Roman" w:cs="Times New Roman"/>
          <w:sz w:val="20"/>
          <w:szCs w:val="20"/>
          <w:lang w:eastAsia="tr-TR"/>
        </w:rPr>
        <w:t>Freeman</w:t>
      </w:r>
      <w:proofErr w:type="spellEnd"/>
      <w:r w:rsidRPr="006D5AB6">
        <w:rPr>
          <w:rFonts w:ascii="Times New Roman" w:hAnsi="Times New Roman" w:cs="Times New Roman"/>
          <w:sz w:val="20"/>
          <w:szCs w:val="20"/>
          <w:lang w:eastAsia="tr-TR"/>
        </w:rPr>
        <w:t xml:space="preserve">, 1978; </w:t>
      </w:r>
      <w:proofErr w:type="spellStart"/>
      <w:r w:rsidRPr="006D5AB6">
        <w:rPr>
          <w:rFonts w:ascii="Times New Roman" w:hAnsi="Times New Roman" w:cs="Times New Roman"/>
          <w:sz w:val="20"/>
          <w:szCs w:val="20"/>
          <w:lang w:eastAsia="tr-TR"/>
        </w:rPr>
        <w:t>Jiang</w:t>
      </w:r>
      <w:proofErr w:type="spellEnd"/>
      <w:r w:rsidRPr="006D5AB6">
        <w:rPr>
          <w:rFonts w:ascii="Times New Roman" w:hAnsi="Times New Roman" w:cs="Times New Roman"/>
          <w:sz w:val="20"/>
          <w:szCs w:val="20"/>
          <w:lang w:eastAsia="tr-TR"/>
        </w:rPr>
        <w:t xml:space="preserve"> ve </w:t>
      </w:r>
      <w:proofErr w:type="spellStart"/>
      <w:r w:rsidRPr="006D5AB6">
        <w:rPr>
          <w:rFonts w:ascii="Times New Roman" w:hAnsi="Times New Roman" w:cs="Times New Roman"/>
          <w:sz w:val="20"/>
          <w:szCs w:val="20"/>
          <w:lang w:eastAsia="tr-TR"/>
        </w:rPr>
        <w:t>Harrie</w:t>
      </w:r>
      <w:proofErr w:type="spellEnd"/>
      <w:r w:rsidRPr="006D5AB6">
        <w:rPr>
          <w:rFonts w:ascii="Times New Roman" w:hAnsi="Times New Roman" w:cs="Times New Roman"/>
          <w:sz w:val="20"/>
          <w:szCs w:val="20"/>
          <w:lang w:eastAsia="tr-TR"/>
        </w:rPr>
        <w:t>, 2004; Gülgen, 2009).</w:t>
      </w:r>
    </w:p>
    <w:p w:rsidR="006D5AB6" w:rsidRPr="00D05ACA" w:rsidRDefault="00A521AC" w:rsidP="00D05ACA">
      <w:pPr>
        <w:jc w:val="both"/>
        <w:rPr>
          <w:rFonts w:ascii="Times New Roman" w:hAnsi="Times New Roman" w:cs="Times New Roman"/>
          <w:sz w:val="20"/>
          <w:szCs w:val="20"/>
          <w:lang w:eastAsia="tr-TR"/>
        </w:rPr>
      </w:pPr>
      <w:r w:rsidRPr="00A521AC">
        <w:rPr>
          <w:rFonts w:ascii="Times New Roman" w:hAnsi="Times New Roman" w:cs="Times New Roman"/>
          <w:position w:val="-22"/>
          <w:sz w:val="20"/>
          <w:szCs w:val="20"/>
          <w:lang w:eastAsia="tr-TR"/>
        </w:rPr>
        <w:object w:dxaOrig="2079" w:dyaOrig="540">
          <v:shape id="_x0000_i1030" type="#_x0000_t75" style="width:103.5pt;height:27pt" o:ole="">
            <v:imagedata r:id="rId20" o:title=""/>
          </v:shape>
          <o:OLEObject Type="Embed" ProgID="Equation.3" ShapeID="_x0000_i1030" DrawAspect="Content" ObjectID="_1428993139" r:id="rId21"/>
        </w:object>
      </w:r>
      <w:r>
        <w:rPr>
          <w:rFonts w:ascii="Times New Roman" w:hAnsi="Times New Roman" w:cs="Times New Roman"/>
          <w:sz w:val="20"/>
          <w:szCs w:val="20"/>
          <w:lang w:eastAsia="tr-TR"/>
        </w:rPr>
        <w:t xml:space="preserve">                                                                                                                                    </w:t>
      </w:r>
      <w:r w:rsidR="00E664F2">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        (5)</w:t>
      </w:r>
    </w:p>
    <w:p w:rsidR="00440E63" w:rsidRDefault="004A7866" w:rsidP="004A7866">
      <w:pPr>
        <w:ind w:firstLine="284"/>
        <w:jc w:val="both"/>
        <w:rPr>
          <w:rFonts w:ascii="Times New Roman" w:hAnsi="Times New Roman" w:cs="Times New Roman"/>
          <w:sz w:val="20"/>
          <w:szCs w:val="20"/>
          <w:lang w:eastAsia="tr-TR"/>
        </w:rPr>
      </w:pPr>
      <w:r w:rsidRPr="004A7866">
        <w:rPr>
          <w:rFonts w:ascii="Times New Roman" w:hAnsi="Times New Roman" w:cs="Times New Roman"/>
          <w:b/>
          <w:sz w:val="20"/>
          <w:szCs w:val="20"/>
          <w:lang w:eastAsia="tr-TR"/>
        </w:rPr>
        <w:t>Arasında olma bak</w:t>
      </w:r>
      <w:r w:rsidR="00337EE8">
        <w:rPr>
          <w:rFonts w:ascii="Times New Roman" w:hAnsi="Times New Roman" w:cs="Times New Roman"/>
          <w:b/>
          <w:sz w:val="20"/>
          <w:szCs w:val="20"/>
          <w:lang w:eastAsia="tr-TR"/>
        </w:rPr>
        <w:t>ımından merkezlik (</w:t>
      </w:r>
      <w:proofErr w:type="spellStart"/>
      <w:r w:rsidR="00337EE8">
        <w:rPr>
          <w:rFonts w:ascii="Times New Roman" w:hAnsi="Times New Roman" w:cs="Times New Roman"/>
          <w:b/>
          <w:sz w:val="20"/>
          <w:szCs w:val="20"/>
          <w:lang w:eastAsia="tr-TR"/>
        </w:rPr>
        <w:t>Betweenness</w:t>
      </w:r>
      <w:proofErr w:type="spellEnd"/>
      <w:r w:rsidR="00337EE8">
        <w:rPr>
          <w:rFonts w:ascii="Times New Roman" w:hAnsi="Times New Roman" w:cs="Times New Roman"/>
          <w:b/>
          <w:sz w:val="20"/>
          <w:szCs w:val="20"/>
          <w:lang w:eastAsia="tr-TR"/>
        </w:rPr>
        <w:t xml:space="preserve"> </w:t>
      </w:r>
      <w:proofErr w:type="spellStart"/>
      <w:r w:rsidR="00337EE8">
        <w:rPr>
          <w:rFonts w:ascii="Times New Roman" w:hAnsi="Times New Roman" w:cs="Times New Roman"/>
          <w:b/>
          <w:sz w:val="20"/>
          <w:szCs w:val="20"/>
          <w:lang w:eastAsia="tr-TR"/>
        </w:rPr>
        <w:t>c</w:t>
      </w:r>
      <w:r w:rsidRPr="004A7866">
        <w:rPr>
          <w:rFonts w:ascii="Times New Roman" w:hAnsi="Times New Roman" w:cs="Times New Roman"/>
          <w:b/>
          <w:sz w:val="20"/>
          <w:szCs w:val="20"/>
          <w:lang w:eastAsia="tr-TR"/>
        </w:rPr>
        <w:t>entrality</w:t>
      </w:r>
      <w:proofErr w:type="spellEnd"/>
      <w:r w:rsidRPr="004A7866">
        <w:rPr>
          <w:rFonts w:ascii="Times New Roman" w:hAnsi="Times New Roman" w:cs="Times New Roman"/>
          <w:b/>
          <w:sz w:val="20"/>
          <w:szCs w:val="20"/>
          <w:lang w:eastAsia="tr-TR"/>
        </w:rPr>
        <w:t xml:space="preserve">): </w:t>
      </w:r>
      <w:r w:rsidRPr="004A7866">
        <w:rPr>
          <w:rFonts w:ascii="Times New Roman" w:hAnsi="Times New Roman" w:cs="Times New Roman"/>
          <w:sz w:val="20"/>
          <w:szCs w:val="20"/>
          <w:lang w:eastAsia="tr-TR"/>
        </w:rPr>
        <w:t xml:space="preserve">Bir akarsudan diğer akarsulara olan en kısa </w:t>
      </w:r>
      <w:r w:rsidR="00337EE8" w:rsidRPr="004A7866">
        <w:rPr>
          <w:rFonts w:ascii="Times New Roman" w:hAnsi="Times New Roman" w:cs="Times New Roman"/>
          <w:sz w:val="20"/>
          <w:szCs w:val="20"/>
          <w:lang w:eastAsia="tr-TR"/>
        </w:rPr>
        <w:t>güzergâhlarda</w:t>
      </w:r>
      <w:r w:rsidRPr="004A7866">
        <w:rPr>
          <w:rFonts w:ascii="Times New Roman" w:hAnsi="Times New Roman" w:cs="Times New Roman"/>
          <w:sz w:val="20"/>
          <w:szCs w:val="20"/>
          <w:lang w:eastAsia="tr-TR"/>
        </w:rPr>
        <w:t xml:space="preserve">, arada uğranılması zorunlu olan akarsu için arasında olma bakımından merkezlik ölçütü kullanılabilir. Çizgede herhangi iki düğüm noktası olan </w:t>
      </w:r>
      <w:r w:rsidR="00A80609" w:rsidRPr="004A7866">
        <w:rPr>
          <w:rFonts w:ascii="Times New Roman" w:hAnsi="Times New Roman" w:cs="Times New Roman"/>
          <w:i/>
          <w:sz w:val="20"/>
          <w:szCs w:val="20"/>
          <w:lang w:eastAsia="tr-TR"/>
        </w:rPr>
        <w:t>p</w:t>
      </w:r>
      <w:r w:rsidR="00A80609">
        <w:rPr>
          <w:rFonts w:ascii="Times New Roman" w:hAnsi="Times New Roman" w:cs="Times New Roman"/>
          <w:i/>
          <w:sz w:val="20"/>
          <w:szCs w:val="20"/>
          <w:vertAlign w:val="subscript"/>
          <w:lang w:eastAsia="tr-TR"/>
        </w:rPr>
        <w:t>i</w:t>
      </w:r>
      <w:r w:rsidR="00A80609" w:rsidRPr="004A7866">
        <w:rPr>
          <w:rFonts w:ascii="Times New Roman" w:hAnsi="Times New Roman" w:cs="Times New Roman"/>
          <w:i/>
          <w:sz w:val="20"/>
          <w:szCs w:val="20"/>
          <w:lang w:eastAsia="tr-TR"/>
        </w:rPr>
        <w:t xml:space="preserve"> </w:t>
      </w:r>
      <w:r w:rsidRPr="004A7866">
        <w:rPr>
          <w:rFonts w:ascii="Times New Roman" w:hAnsi="Times New Roman" w:cs="Times New Roman"/>
          <w:sz w:val="20"/>
          <w:szCs w:val="20"/>
          <w:lang w:eastAsia="tr-TR"/>
        </w:rPr>
        <w:t xml:space="preserve">ve </w:t>
      </w:r>
      <w:proofErr w:type="spellStart"/>
      <w:r w:rsidR="00A80609" w:rsidRPr="004A7866">
        <w:rPr>
          <w:rFonts w:ascii="Times New Roman" w:hAnsi="Times New Roman" w:cs="Times New Roman"/>
          <w:i/>
          <w:sz w:val="20"/>
          <w:szCs w:val="20"/>
          <w:lang w:eastAsia="tr-TR"/>
        </w:rPr>
        <w:t>p</w:t>
      </w:r>
      <w:r w:rsidR="00A80609">
        <w:rPr>
          <w:rFonts w:ascii="Times New Roman" w:hAnsi="Times New Roman" w:cs="Times New Roman"/>
          <w:i/>
          <w:sz w:val="20"/>
          <w:szCs w:val="20"/>
          <w:vertAlign w:val="subscript"/>
          <w:lang w:eastAsia="tr-TR"/>
        </w:rPr>
        <w:t>j</w:t>
      </w:r>
      <w:proofErr w:type="spellEnd"/>
      <w:r w:rsidR="00A80609" w:rsidRPr="004A7866">
        <w:rPr>
          <w:rFonts w:ascii="Times New Roman" w:hAnsi="Times New Roman" w:cs="Times New Roman"/>
          <w:i/>
          <w:sz w:val="20"/>
          <w:szCs w:val="20"/>
          <w:lang w:eastAsia="tr-TR"/>
        </w:rPr>
        <w:t xml:space="preserve"> </w:t>
      </w:r>
      <w:r w:rsidRPr="004A7866">
        <w:rPr>
          <w:rFonts w:ascii="Times New Roman" w:hAnsi="Times New Roman" w:cs="Times New Roman"/>
          <w:sz w:val="20"/>
          <w:szCs w:val="20"/>
          <w:lang w:eastAsia="tr-TR"/>
        </w:rPr>
        <w:t xml:space="preserve">noktaları arasındaki </w:t>
      </w:r>
      <w:proofErr w:type="spellStart"/>
      <w:r w:rsidRPr="004A7866">
        <w:rPr>
          <w:rFonts w:ascii="Times New Roman" w:hAnsi="Times New Roman" w:cs="Times New Roman"/>
          <w:i/>
          <w:sz w:val="20"/>
          <w:szCs w:val="20"/>
          <w:lang w:eastAsia="tr-TR"/>
        </w:rPr>
        <w:t>p</w:t>
      </w:r>
      <w:r w:rsidRPr="004A7866">
        <w:rPr>
          <w:rFonts w:ascii="Times New Roman" w:hAnsi="Times New Roman" w:cs="Times New Roman"/>
          <w:i/>
          <w:sz w:val="20"/>
          <w:szCs w:val="20"/>
          <w:vertAlign w:val="subscript"/>
          <w:lang w:eastAsia="tr-TR"/>
        </w:rPr>
        <w:t>k</w:t>
      </w:r>
      <w:proofErr w:type="spellEnd"/>
      <w:r w:rsidRPr="004A7866">
        <w:rPr>
          <w:rFonts w:ascii="Times New Roman" w:hAnsi="Times New Roman" w:cs="Times New Roman"/>
          <w:sz w:val="20"/>
          <w:szCs w:val="20"/>
          <w:lang w:eastAsia="tr-TR"/>
        </w:rPr>
        <w:t xml:space="preserve"> noktasından geçen en </w:t>
      </w:r>
      <w:r w:rsidR="00337EE8">
        <w:rPr>
          <w:rFonts w:ascii="Times New Roman" w:hAnsi="Times New Roman" w:cs="Times New Roman"/>
          <w:sz w:val="20"/>
          <w:szCs w:val="20"/>
          <w:lang w:eastAsia="tr-TR"/>
        </w:rPr>
        <w:t xml:space="preserve">kısa </w:t>
      </w:r>
      <w:proofErr w:type="gramStart"/>
      <w:r w:rsidR="00337EE8">
        <w:rPr>
          <w:rFonts w:ascii="Times New Roman" w:hAnsi="Times New Roman" w:cs="Times New Roman"/>
          <w:sz w:val="20"/>
          <w:szCs w:val="20"/>
          <w:lang w:eastAsia="tr-TR"/>
        </w:rPr>
        <w:t>güzergahların</w:t>
      </w:r>
      <w:proofErr w:type="gramEnd"/>
      <w:r w:rsidRPr="004A7866">
        <w:rPr>
          <w:rFonts w:ascii="Times New Roman" w:hAnsi="Times New Roman" w:cs="Times New Roman"/>
          <w:sz w:val="20"/>
          <w:szCs w:val="20"/>
          <w:lang w:eastAsia="tr-TR"/>
        </w:rPr>
        <w:t xml:space="preserve"> sayı</w:t>
      </w:r>
      <w:r w:rsidR="00337EE8">
        <w:rPr>
          <w:rFonts w:ascii="Times New Roman" w:hAnsi="Times New Roman" w:cs="Times New Roman"/>
          <w:sz w:val="20"/>
          <w:szCs w:val="20"/>
          <w:lang w:eastAsia="tr-TR"/>
        </w:rPr>
        <w:t>s</w:t>
      </w:r>
      <w:r w:rsidRPr="004A7866">
        <w:rPr>
          <w:rFonts w:ascii="Times New Roman" w:hAnsi="Times New Roman" w:cs="Times New Roman"/>
          <w:sz w:val="20"/>
          <w:szCs w:val="20"/>
          <w:lang w:eastAsia="tr-TR"/>
        </w:rPr>
        <w:t xml:space="preserve">ı hesaplanarak bulunan, </w:t>
      </w:r>
      <w:proofErr w:type="spellStart"/>
      <w:r w:rsidRPr="004A7866">
        <w:rPr>
          <w:rFonts w:ascii="Times New Roman" w:hAnsi="Times New Roman" w:cs="Times New Roman"/>
          <w:i/>
          <w:sz w:val="20"/>
          <w:szCs w:val="20"/>
          <w:lang w:eastAsia="tr-TR"/>
        </w:rPr>
        <w:t>p</w:t>
      </w:r>
      <w:r w:rsidRPr="004A7866">
        <w:rPr>
          <w:rFonts w:ascii="Times New Roman" w:hAnsi="Times New Roman" w:cs="Times New Roman"/>
          <w:i/>
          <w:sz w:val="20"/>
          <w:szCs w:val="20"/>
          <w:vertAlign w:val="subscript"/>
          <w:lang w:eastAsia="tr-TR"/>
        </w:rPr>
        <w:t>k</w:t>
      </w:r>
      <w:proofErr w:type="spellEnd"/>
      <w:r w:rsidRPr="004A7866">
        <w:rPr>
          <w:rFonts w:ascii="Times New Roman" w:hAnsi="Times New Roman" w:cs="Times New Roman"/>
          <w:sz w:val="20"/>
          <w:szCs w:val="20"/>
          <w:lang w:eastAsia="tr-TR"/>
        </w:rPr>
        <w:t xml:space="preserve"> noktasının arasında olma bakımından merkezlik değeri</w:t>
      </w:r>
      <w:r w:rsidR="00337EE8">
        <w:rPr>
          <w:rFonts w:ascii="Times New Roman" w:hAnsi="Times New Roman" w:cs="Times New Roman"/>
          <w:sz w:val="20"/>
          <w:szCs w:val="20"/>
          <w:lang w:eastAsia="tr-TR"/>
        </w:rPr>
        <w:t>,</w:t>
      </w:r>
      <w:r w:rsidRPr="004A7866">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(6)</w:t>
      </w:r>
      <w:r w:rsidRPr="004A7866">
        <w:rPr>
          <w:rFonts w:ascii="Times New Roman" w:hAnsi="Times New Roman" w:cs="Times New Roman"/>
          <w:sz w:val="20"/>
          <w:szCs w:val="20"/>
          <w:lang w:eastAsia="tr-TR"/>
        </w:rPr>
        <w:t xml:space="preserve"> eşitliği ile hesaplanmaktadır  (</w:t>
      </w:r>
      <w:proofErr w:type="spellStart"/>
      <w:r w:rsidRPr="004A7866">
        <w:rPr>
          <w:rFonts w:ascii="Times New Roman" w:hAnsi="Times New Roman" w:cs="Times New Roman"/>
          <w:sz w:val="20"/>
          <w:szCs w:val="20"/>
          <w:lang w:eastAsia="tr-TR"/>
        </w:rPr>
        <w:t>Freeman</w:t>
      </w:r>
      <w:proofErr w:type="spellEnd"/>
      <w:r w:rsidRPr="004A7866">
        <w:rPr>
          <w:rFonts w:ascii="Times New Roman" w:hAnsi="Times New Roman" w:cs="Times New Roman"/>
          <w:sz w:val="20"/>
          <w:szCs w:val="20"/>
          <w:lang w:eastAsia="tr-TR"/>
        </w:rPr>
        <w:t xml:space="preserve">, 1978; </w:t>
      </w:r>
      <w:proofErr w:type="spellStart"/>
      <w:r w:rsidRPr="004A7866">
        <w:rPr>
          <w:rFonts w:ascii="Times New Roman" w:hAnsi="Times New Roman" w:cs="Times New Roman"/>
          <w:sz w:val="20"/>
          <w:szCs w:val="20"/>
          <w:lang w:eastAsia="tr-TR"/>
        </w:rPr>
        <w:t>Jiang</w:t>
      </w:r>
      <w:proofErr w:type="spellEnd"/>
      <w:r w:rsidRPr="004A7866">
        <w:rPr>
          <w:rFonts w:ascii="Times New Roman" w:hAnsi="Times New Roman" w:cs="Times New Roman"/>
          <w:sz w:val="20"/>
          <w:szCs w:val="20"/>
          <w:lang w:eastAsia="tr-TR"/>
        </w:rPr>
        <w:t xml:space="preserve"> ve </w:t>
      </w:r>
      <w:proofErr w:type="spellStart"/>
      <w:r w:rsidRPr="004A7866">
        <w:rPr>
          <w:rFonts w:ascii="Times New Roman" w:hAnsi="Times New Roman" w:cs="Times New Roman"/>
          <w:sz w:val="20"/>
          <w:szCs w:val="20"/>
          <w:lang w:eastAsia="tr-TR"/>
        </w:rPr>
        <w:t>Harrie</w:t>
      </w:r>
      <w:proofErr w:type="spellEnd"/>
      <w:r w:rsidRPr="004A7866">
        <w:rPr>
          <w:rFonts w:ascii="Times New Roman" w:hAnsi="Times New Roman" w:cs="Times New Roman"/>
          <w:sz w:val="20"/>
          <w:szCs w:val="20"/>
          <w:lang w:eastAsia="tr-TR"/>
        </w:rPr>
        <w:t xml:space="preserve">, 2004; Gülgen, 2009).    </w:t>
      </w:r>
    </w:p>
    <w:p w:rsidR="00982EF3" w:rsidRDefault="007558C4" w:rsidP="00BC3BCA">
      <w:pPr>
        <w:jc w:val="both"/>
        <w:rPr>
          <w:rFonts w:ascii="Times New Roman" w:hAnsi="Times New Roman" w:cs="Times New Roman"/>
          <w:sz w:val="20"/>
          <w:szCs w:val="20"/>
          <w:lang w:eastAsia="tr-TR"/>
        </w:rPr>
      </w:pPr>
      <w:r w:rsidRPr="00A63C87">
        <w:rPr>
          <w:rFonts w:ascii="Times New Roman" w:hAnsi="Times New Roman" w:cs="Times New Roman"/>
          <w:position w:val="-26"/>
          <w:sz w:val="20"/>
          <w:szCs w:val="20"/>
          <w:lang w:eastAsia="tr-TR"/>
        </w:rPr>
        <w:object w:dxaOrig="2140" w:dyaOrig="580">
          <v:shape id="_x0000_i1031" type="#_x0000_t75" style="width:107.25pt;height:29.25pt" o:ole="">
            <v:imagedata r:id="rId22" o:title=""/>
          </v:shape>
          <o:OLEObject Type="Embed" ProgID="Equation.3" ShapeID="_x0000_i1031" DrawAspect="Content" ObjectID="_1428993140" r:id="rId23"/>
        </w:object>
      </w:r>
      <w:r w:rsidR="004A7866" w:rsidRPr="004A7866">
        <w:rPr>
          <w:rFonts w:ascii="Times New Roman" w:hAnsi="Times New Roman" w:cs="Times New Roman"/>
          <w:sz w:val="20"/>
          <w:szCs w:val="20"/>
          <w:lang w:eastAsia="tr-TR"/>
        </w:rPr>
        <w:t xml:space="preserve"> </w:t>
      </w:r>
      <w:r w:rsidR="00E664F2">
        <w:rPr>
          <w:rFonts w:ascii="Times New Roman" w:hAnsi="Times New Roman" w:cs="Times New Roman"/>
          <w:sz w:val="20"/>
          <w:szCs w:val="20"/>
          <w:lang w:eastAsia="tr-TR"/>
        </w:rPr>
        <w:t xml:space="preserve">                                                                                                                                           (6)</w:t>
      </w:r>
    </w:p>
    <w:p w:rsidR="00075243" w:rsidRPr="00075243" w:rsidRDefault="00075243" w:rsidP="00075243">
      <w:pPr>
        <w:jc w:val="both"/>
        <w:rPr>
          <w:rFonts w:ascii="Times New Roman" w:hAnsi="Times New Roman" w:cs="Times New Roman"/>
          <w:sz w:val="20"/>
          <w:szCs w:val="20"/>
          <w:lang w:eastAsia="tr-TR"/>
        </w:rPr>
      </w:pPr>
      <w:proofErr w:type="spellStart"/>
      <w:r w:rsidRPr="00075243">
        <w:rPr>
          <w:rFonts w:ascii="Times New Roman" w:hAnsi="Times New Roman" w:cs="Times New Roman"/>
          <w:i/>
          <w:sz w:val="20"/>
          <w:szCs w:val="20"/>
          <w:lang w:eastAsia="tr-TR"/>
        </w:rPr>
        <w:t>g</w:t>
      </w:r>
      <w:r w:rsidRPr="00075243">
        <w:rPr>
          <w:rFonts w:ascii="Times New Roman" w:hAnsi="Times New Roman" w:cs="Times New Roman"/>
          <w:i/>
          <w:sz w:val="20"/>
          <w:szCs w:val="20"/>
          <w:vertAlign w:val="subscript"/>
          <w:lang w:eastAsia="tr-TR"/>
        </w:rPr>
        <w:t>ij</w:t>
      </w:r>
      <w:proofErr w:type="spellEnd"/>
      <w:r>
        <w:rPr>
          <w:rFonts w:ascii="Times New Roman" w:hAnsi="Times New Roman" w:cs="Times New Roman"/>
          <w:sz w:val="20"/>
          <w:szCs w:val="20"/>
          <w:lang w:eastAsia="tr-TR"/>
        </w:rPr>
        <w:t xml:space="preserve">: </w:t>
      </w:r>
      <w:r w:rsidRPr="00075243">
        <w:rPr>
          <w:rFonts w:ascii="Times New Roman" w:hAnsi="Times New Roman" w:cs="Times New Roman"/>
          <w:i/>
          <w:sz w:val="20"/>
          <w:szCs w:val="20"/>
          <w:lang w:eastAsia="tr-TR"/>
        </w:rPr>
        <w:t>i</w:t>
      </w:r>
      <w:r w:rsidRPr="00075243">
        <w:rPr>
          <w:rFonts w:ascii="Times New Roman" w:hAnsi="Times New Roman" w:cs="Times New Roman"/>
          <w:sz w:val="20"/>
          <w:szCs w:val="20"/>
          <w:lang w:eastAsia="tr-TR"/>
        </w:rPr>
        <w:t xml:space="preserve"> ve </w:t>
      </w:r>
      <w:r w:rsidRPr="00075243">
        <w:rPr>
          <w:rFonts w:ascii="Times New Roman" w:hAnsi="Times New Roman" w:cs="Times New Roman"/>
          <w:i/>
          <w:sz w:val="20"/>
          <w:szCs w:val="20"/>
          <w:lang w:eastAsia="tr-TR"/>
        </w:rPr>
        <w:t>j</w:t>
      </w:r>
      <w:r w:rsidRPr="00075243">
        <w:rPr>
          <w:rFonts w:ascii="Times New Roman" w:hAnsi="Times New Roman" w:cs="Times New Roman"/>
          <w:sz w:val="20"/>
          <w:szCs w:val="20"/>
          <w:lang w:eastAsia="tr-TR"/>
        </w:rPr>
        <w:t xml:space="preserve"> düğümleri arasındaki en </w:t>
      </w:r>
      <w:r w:rsidR="00337EE8">
        <w:rPr>
          <w:rFonts w:ascii="Times New Roman" w:hAnsi="Times New Roman" w:cs="Times New Roman"/>
          <w:sz w:val="20"/>
          <w:szCs w:val="20"/>
          <w:lang w:eastAsia="tr-TR"/>
        </w:rPr>
        <w:t xml:space="preserve">kısa </w:t>
      </w:r>
      <w:proofErr w:type="gramStart"/>
      <w:r w:rsidR="00337EE8">
        <w:rPr>
          <w:rFonts w:ascii="Times New Roman" w:hAnsi="Times New Roman" w:cs="Times New Roman"/>
          <w:sz w:val="20"/>
          <w:szCs w:val="20"/>
          <w:lang w:eastAsia="tr-TR"/>
        </w:rPr>
        <w:t>güzergah</w:t>
      </w:r>
      <w:proofErr w:type="gramEnd"/>
      <w:r w:rsidRPr="00075243">
        <w:rPr>
          <w:rFonts w:ascii="Times New Roman" w:hAnsi="Times New Roman" w:cs="Times New Roman"/>
          <w:sz w:val="20"/>
          <w:szCs w:val="20"/>
          <w:lang w:eastAsia="tr-TR"/>
        </w:rPr>
        <w:t xml:space="preserve"> sayısı</w:t>
      </w:r>
    </w:p>
    <w:p w:rsidR="00492B0E" w:rsidRDefault="00075243" w:rsidP="00BC3BCA">
      <w:pPr>
        <w:jc w:val="both"/>
        <w:rPr>
          <w:rFonts w:ascii="Times New Roman" w:hAnsi="Times New Roman" w:cs="Times New Roman"/>
          <w:sz w:val="20"/>
          <w:szCs w:val="20"/>
          <w:lang w:eastAsia="tr-TR"/>
        </w:rPr>
      </w:pPr>
      <w:proofErr w:type="spellStart"/>
      <w:r w:rsidRPr="00075243">
        <w:rPr>
          <w:rFonts w:ascii="Times New Roman" w:hAnsi="Times New Roman" w:cs="Times New Roman"/>
          <w:i/>
          <w:sz w:val="20"/>
          <w:szCs w:val="20"/>
          <w:lang w:eastAsia="tr-TR"/>
        </w:rPr>
        <w:t>g</w:t>
      </w:r>
      <w:r w:rsidRPr="00075243">
        <w:rPr>
          <w:rFonts w:ascii="Times New Roman" w:hAnsi="Times New Roman" w:cs="Times New Roman"/>
          <w:i/>
          <w:sz w:val="20"/>
          <w:szCs w:val="20"/>
          <w:vertAlign w:val="subscript"/>
          <w:lang w:eastAsia="tr-TR"/>
        </w:rPr>
        <w:t>ij</w:t>
      </w:r>
      <w:proofErr w:type="spellEnd"/>
      <w:r w:rsidRPr="00075243">
        <w:rPr>
          <w:rFonts w:ascii="Times New Roman" w:hAnsi="Times New Roman" w:cs="Times New Roman"/>
          <w:i/>
          <w:sz w:val="20"/>
          <w:szCs w:val="20"/>
          <w:lang w:eastAsia="tr-TR"/>
        </w:rPr>
        <w:t>(</w:t>
      </w:r>
      <w:proofErr w:type="spellStart"/>
      <w:r w:rsidRPr="00075243">
        <w:rPr>
          <w:rFonts w:ascii="Times New Roman" w:hAnsi="Times New Roman" w:cs="Times New Roman"/>
          <w:i/>
          <w:sz w:val="20"/>
          <w:szCs w:val="20"/>
          <w:lang w:eastAsia="tr-TR"/>
        </w:rPr>
        <w:t>p</w:t>
      </w:r>
      <w:r w:rsidRPr="00075243">
        <w:rPr>
          <w:rFonts w:ascii="Times New Roman" w:hAnsi="Times New Roman" w:cs="Times New Roman"/>
          <w:i/>
          <w:sz w:val="20"/>
          <w:szCs w:val="20"/>
          <w:vertAlign w:val="subscript"/>
          <w:lang w:eastAsia="tr-TR"/>
        </w:rPr>
        <w:t>k</w:t>
      </w:r>
      <w:proofErr w:type="spellEnd"/>
      <w:r w:rsidRPr="00075243">
        <w:rPr>
          <w:rFonts w:ascii="Times New Roman" w:hAnsi="Times New Roman" w:cs="Times New Roman"/>
          <w:i/>
          <w:sz w:val="20"/>
          <w:szCs w:val="20"/>
          <w:lang w:eastAsia="tr-TR"/>
        </w:rPr>
        <w:t>)</w:t>
      </w:r>
      <w:r>
        <w:rPr>
          <w:rFonts w:ascii="Times New Roman" w:hAnsi="Times New Roman" w:cs="Times New Roman"/>
          <w:sz w:val="20"/>
          <w:szCs w:val="20"/>
          <w:lang w:eastAsia="tr-TR"/>
        </w:rPr>
        <w:t xml:space="preserve">: </w:t>
      </w:r>
      <w:r w:rsidRPr="00075243">
        <w:rPr>
          <w:rFonts w:ascii="Times New Roman" w:hAnsi="Times New Roman" w:cs="Times New Roman"/>
          <w:sz w:val="20"/>
          <w:szCs w:val="20"/>
          <w:lang w:eastAsia="tr-TR"/>
        </w:rPr>
        <w:t xml:space="preserve">Bir </w:t>
      </w:r>
      <w:proofErr w:type="spellStart"/>
      <w:r w:rsidRPr="00075243">
        <w:rPr>
          <w:rFonts w:ascii="Times New Roman" w:hAnsi="Times New Roman" w:cs="Times New Roman"/>
          <w:i/>
          <w:sz w:val="20"/>
          <w:szCs w:val="20"/>
          <w:lang w:eastAsia="tr-TR"/>
        </w:rPr>
        <w:t>p</w:t>
      </w:r>
      <w:r w:rsidRPr="00075243">
        <w:rPr>
          <w:rFonts w:ascii="Times New Roman" w:hAnsi="Times New Roman" w:cs="Times New Roman"/>
          <w:i/>
          <w:sz w:val="20"/>
          <w:szCs w:val="20"/>
          <w:vertAlign w:val="subscript"/>
          <w:lang w:eastAsia="tr-TR"/>
        </w:rPr>
        <w:t>k</w:t>
      </w:r>
      <w:proofErr w:type="spellEnd"/>
      <w:r>
        <w:rPr>
          <w:rFonts w:ascii="Times New Roman" w:hAnsi="Times New Roman" w:cs="Times New Roman"/>
          <w:sz w:val="20"/>
          <w:szCs w:val="20"/>
          <w:lang w:eastAsia="tr-TR"/>
        </w:rPr>
        <w:t xml:space="preserve"> </w:t>
      </w:r>
      <w:r w:rsidRPr="00075243">
        <w:rPr>
          <w:rFonts w:ascii="Times New Roman" w:hAnsi="Times New Roman" w:cs="Times New Roman"/>
          <w:sz w:val="20"/>
          <w:szCs w:val="20"/>
          <w:lang w:eastAsia="tr-TR"/>
        </w:rPr>
        <w:t>nokta</w:t>
      </w:r>
      <w:r>
        <w:rPr>
          <w:rFonts w:ascii="Times New Roman" w:hAnsi="Times New Roman" w:cs="Times New Roman"/>
          <w:sz w:val="20"/>
          <w:szCs w:val="20"/>
          <w:lang w:eastAsia="tr-TR"/>
        </w:rPr>
        <w:t>sın</w:t>
      </w:r>
      <w:r w:rsidRPr="00075243">
        <w:rPr>
          <w:rFonts w:ascii="Times New Roman" w:hAnsi="Times New Roman" w:cs="Times New Roman"/>
          <w:sz w:val="20"/>
          <w:szCs w:val="20"/>
          <w:lang w:eastAsia="tr-TR"/>
        </w:rPr>
        <w:t xml:space="preserve">dan geçilmesi zorunlu olması durumunda, </w:t>
      </w:r>
      <w:r w:rsidRPr="00075243">
        <w:rPr>
          <w:rFonts w:ascii="Times New Roman" w:hAnsi="Times New Roman" w:cs="Times New Roman"/>
          <w:i/>
          <w:sz w:val="20"/>
          <w:szCs w:val="20"/>
          <w:lang w:eastAsia="tr-TR"/>
        </w:rPr>
        <w:t>i</w:t>
      </w:r>
      <w:r w:rsidRPr="00075243">
        <w:rPr>
          <w:rFonts w:ascii="Times New Roman" w:hAnsi="Times New Roman" w:cs="Times New Roman"/>
          <w:sz w:val="20"/>
          <w:szCs w:val="20"/>
          <w:lang w:eastAsia="tr-TR"/>
        </w:rPr>
        <w:t xml:space="preserve"> ve </w:t>
      </w:r>
      <w:r w:rsidRPr="00075243">
        <w:rPr>
          <w:rFonts w:ascii="Times New Roman" w:hAnsi="Times New Roman" w:cs="Times New Roman"/>
          <w:i/>
          <w:sz w:val="20"/>
          <w:szCs w:val="20"/>
          <w:lang w:eastAsia="tr-TR"/>
        </w:rPr>
        <w:t>j</w:t>
      </w:r>
      <w:r w:rsidRPr="00075243">
        <w:rPr>
          <w:rFonts w:ascii="Times New Roman" w:hAnsi="Times New Roman" w:cs="Times New Roman"/>
          <w:sz w:val="20"/>
          <w:szCs w:val="20"/>
          <w:lang w:eastAsia="tr-TR"/>
        </w:rPr>
        <w:t xml:space="preserve"> düğümleri arasındaki en </w:t>
      </w:r>
      <w:r w:rsidR="00337EE8">
        <w:rPr>
          <w:rFonts w:ascii="Times New Roman" w:hAnsi="Times New Roman" w:cs="Times New Roman"/>
          <w:sz w:val="20"/>
          <w:szCs w:val="20"/>
          <w:lang w:eastAsia="tr-TR"/>
        </w:rPr>
        <w:t xml:space="preserve">kısa </w:t>
      </w:r>
      <w:proofErr w:type="gramStart"/>
      <w:r w:rsidR="00337EE8">
        <w:rPr>
          <w:rFonts w:ascii="Times New Roman" w:hAnsi="Times New Roman" w:cs="Times New Roman"/>
          <w:sz w:val="20"/>
          <w:szCs w:val="20"/>
          <w:lang w:eastAsia="tr-TR"/>
        </w:rPr>
        <w:t>güzergah</w:t>
      </w:r>
      <w:proofErr w:type="gramEnd"/>
      <w:r w:rsidRPr="00075243">
        <w:rPr>
          <w:rFonts w:ascii="Times New Roman" w:hAnsi="Times New Roman" w:cs="Times New Roman"/>
          <w:sz w:val="20"/>
          <w:szCs w:val="20"/>
          <w:lang w:eastAsia="tr-TR"/>
        </w:rPr>
        <w:t xml:space="preserve"> sayısı</w:t>
      </w:r>
    </w:p>
    <w:p w:rsidR="00982EF3" w:rsidRDefault="007558C4" w:rsidP="00EE255D">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  </w:t>
      </w:r>
    </w:p>
    <w:p w:rsidR="00982EF3" w:rsidRPr="00982EF3" w:rsidRDefault="00982EF3" w:rsidP="00982EF3">
      <w:pPr>
        <w:pStyle w:val="ListeParagraf"/>
        <w:numPr>
          <w:ilvl w:val="1"/>
          <w:numId w:val="16"/>
        </w:numPr>
        <w:jc w:val="left"/>
        <w:rPr>
          <w:rFonts w:ascii="Arial" w:hAnsi="Arial" w:cs="Arial"/>
          <w:b/>
          <w:sz w:val="20"/>
          <w:szCs w:val="20"/>
        </w:rPr>
      </w:pPr>
      <w:r w:rsidRPr="00982EF3">
        <w:rPr>
          <w:rFonts w:ascii="Arial" w:hAnsi="Arial" w:cs="Arial"/>
          <w:b/>
          <w:sz w:val="20"/>
          <w:szCs w:val="20"/>
        </w:rPr>
        <w:t>Normalleştirme ve Kümeleme</w:t>
      </w:r>
    </w:p>
    <w:p w:rsidR="00982EF3" w:rsidRDefault="00982EF3" w:rsidP="00BC3BCA">
      <w:pPr>
        <w:jc w:val="both"/>
        <w:rPr>
          <w:rFonts w:ascii="Times New Roman" w:hAnsi="Times New Roman" w:cs="Times New Roman"/>
          <w:sz w:val="20"/>
          <w:szCs w:val="20"/>
          <w:lang w:eastAsia="tr-TR"/>
        </w:rPr>
      </w:pPr>
    </w:p>
    <w:p w:rsidR="000041B7" w:rsidRDefault="00982EF3" w:rsidP="00BC3BCA">
      <w:pPr>
        <w:jc w:val="both"/>
        <w:rPr>
          <w:rFonts w:ascii="Times New Roman" w:hAnsi="Times New Roman" w:cs="Times New Roman"/>
          <w:sz w:val="20"/>
          <w:szCs w:val="20"/>
          <w:lang w:eastAsia="tr-TR"/>
        </w:rPr>
      </w:pPr>
      <w:r>
        <w:rPr>
          <w:rFonts w:ascii="Times New Roman" w:hAnsi="Times New Roman" w:cs="Times New Roman"/>
          <w:sz w:val="20"/>
          <w:szCs w:val="20"/>
          <w:lang w:eastAsia="tr-TR"/>
        </w:rPr>
        <w:t>M-M</w:t>
      </w:r>
      <w:r w:rsidRPr="00D62270">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normalleştirme </w:t>
      </w:r>
      <w:r w:rsidR="00337EE8">
        <w:rPr>
          <w:rFonts w:ascii="Times New Roman" w:hAnsi="Times New Roman" w:cs="Times New Roman"/>
          <w:sz w:val="20"/>
          <w:szCs w:val="20"/>
          <w:lang w:eastAsia="tr-TR"/>
        </w:rPr>
        <w:t>tekniği ile</w:t>
      </w:r>
      <w:r w:rsidRPr="00D62270">
        <w:rPr>
          <w:rFonts w:ascii="Times New Roman" w:hAnsi="Times New Roman" w:cs="Times New Roman"/>
          <w:sz w:val="20"/>
          <w:szCs w:val="20"/>
          <w:lang w:eastAsia="tr-TR"/>
        </w:rPr>
        <w:t xml:space="preserve"> veriler en büyük ve en küçük değerlere göre 0</w:t>
      </w:r>
      <w:r w:rsidR="00235682">
        <w:rPr>
          <w:rFonts w:ascii="Times New Roman" w:hAnsi="Times New Roman" w:cs="Times New Roman"/>
          <w:sz w:val="20"/>
          <w:szCs w:val="20"/>
          <w:lang w:eastAsia="tr-TR"/>
        </w:rPr>
        <w:t>-</w:t>
      </w:r>
      <w:r w:rsidRPr="00D62270">
        <w:rPr>
          <w:rFonts w:ascii="Times New Roman" w:hAnsi="Times New Roman" w:cs="Times New Roman"/>
          <w:sz w:val="20"/>
          <w:szCs w:val="20"/>
          <w:lang w:eastAsia="tr-TR"/>
        </w:rPr>
        <w:t xml:space="preserve">1 </w:t>
      </w:r>
      <w:proofErr w:type="gramStart"/>
      <w:r w:rsidRPr="00D62270">
        <w:rPr>
          <w:rFonts w:ascii="Times New Roman" w:hAnsi="Times New Roman" w:cs="Times New Roman"/>
          <w:sz w:val="20"/>
          <w:szCs w:val="20"/>
          <w:lang w:eastAsia="tr-TR"/>
        </w:rPr>
        <w:t>aralığında</w:t>
      </w:r>
      <w:proofErr w:type="gramEnd"/>
      <w:r w:rsidRPr="00D62270">
        <w:rPr>
          <w:rFonts w:ascii="Times New Roman" w:hAnsi="Times New Roman" w:cs="Times New Roman"/>
          <w:sz w:val="20"/>
          <w:szCs w:val="20"/>
          <w:lang w:eastAsia="tr-TR"/>
        </w:rPr>
        <w:t xml:space="preserve"> yeni değerlere dönüştürül</w:t>
      </w:r>
      <w:r w:rsidR="00BF000D">
        <w:rPr>
          <w:rFonts w:ascii="Times New Roman" w:hAnsi="Times New Roman" w:cs="Times New Roman"/>
          <w:sz w:val="20"/>
          <w:szCs w:val="20"/>
          <w:lang w:eastAsia="tr-TR"/>
        </w:rPr>
        <w:t>müştür</w:t>
      </w:r>
      <w:r w:rsidRPr="00D62270">
        <w:rPr>
          <w:rFonts w:ascii="Times New Roman" w:hAnsi="Times New Roman" w:cs="Times New Roman"/>
          <w:sz w:val="20"/>
          <w:szCs w:val="20"/>
          <w:lang w:eastAsia="tr-TR"/>
        </w:rPr>
        <w:t>.</w:t>
      </w:r>
      <w:r w:rsidR="00221D13">
        <w:rPr>
          <w:rFonts w:ascii="Times New Roman" w:hAnsi="Times New Roman" w:cs="Times New Roman"/>
          <w:sz w:val="20"/>
          <w:szCs w:val="20"/>
          <w:lang w:eastAsia="tr-TR"/>
        </w:rPr>
        <w:t xml:space="preserve"> M-M normalleştirmesi</w:t>
      </w:r>
      <w:r w:rsidR="00337EE8">
        <w:rPr>
          <w:rFonts w:ascii="Times New Roman" w:hAnsi="Times New Roman" w:cs="Times New Roman"/>
          <w:sz w:val="20"/>
          <w:szCs w:val="20"/>
          <w:lang w:eastAsia="tr-TR"/>
        </w:rPr>
        <w:t>nde</w:t>
      </w:r>
      <w:r w:rsidR="00221D13">
        <w:rPr>
          <w:rFonts w:ascii="Times New Roman" w:hAnsi="Times New Roman" w:cs="Times New Roman"/>
          <w:sz w:val="20"/>
          <w:szCs w:val="20"/>
          <w:lang w:eastAsia="tr-TR"/>
        </w:rPr>
        <w:t xml:space="preserve"> (</w:t>
      </w:r>
      <w:r w:rsidR="00F45B33">
        <w:rPr>
          <w:rFonts w:ascii="Times New Roman" w:hAnsi="Times New Roman" w:cs="Times New Roman"/>
          <w:sz w:val="20"/>
          <w:szCs w:val="20"/>
          <w:lang w:eastAsia="tr-TR"/>
        </w:rPr>
        <w:t>7</w:t>
      </w:r>
      <w:r w:rsidR="00221D13">
        <w:rPr>
          <w:rFonts w:ascii="Times New Roman" w:hAnsi="Times New Roman" w:cs="Times New Roman"/>
          <w:sz w:val="20"/>
          <w:szCs w:val="20"/>
          <w:lang w:eastAsia="tr-TR"/>
        </w:rPr>
        <w:t xml:space="preserve">) eşitliği </w:t>
      </w:r>
      <w:r w:rsidR="00337EE8">
        <w:rPr>
          <w:rFonts w:ascii="Times New Roman" w:hAnsi="Times New Roman" w:cs="Times New Roman"/>
          <w:sz w:val="20"/>
          <w:szCs w:val="20"/>
          <w:lang w:eastAsia="tr-TR"/>
        </w:rPr>
        <w:t>kullanılmıştır</w:t>
      </w:r>
      <w:r w:rsidR="00221D13">
        <w:rPr>
          <w:rFonts w:ascii="Times New Roman" w:hAnsi="Times New Roman" w:cs="Times New Roman"/>
          <w:sz w:val="20"/>
          <w:szCs w:val="20"/>
          <w:lang w:eastAsia="tr-TR"/>
        </w:rPr>
        <w:t xml:space="preserve">. </w:t>
      </w:r>
    </w:p>
    <w:p w:rsidR="000041B7" w:rsidRDefault="006C73A3" w:rsidP="00BC3BCA">
      <w:pPr>
        <w:jc w:val="both"/>
        <w:rPr>
          <w:rFonts w:ascii="Times New Roman" w:hAnsi="Times New Roman" w:cs="Times New Roman"/>
          <w:sz w:val="20"/>
          <w:szCs w:val="20"/>
          <w:lang w:eastAsia="tr-TR"/>
        </w:rPr>
      </w:pPr>
      <w:r w:rsidRPr="006C73A3">
        <w:rPr>
          <w:rFonts w:ascii="Times New Roman" w:hAnsi="Times New Roman" w:cs="Times New Roman"/>
          <w:position w:val="-10"/>
          <w:sz w:val="20"/>
          <w:szCs w:val="20"/>
          <w:lang w:eastAsia="tr-TR"/>
        </w:rPr>
        <w:object w:dxaOrig="2760" w:dyaOrig="300">
          <v:shape id="_x0000_i1032" type="#_x0000_t75" style="width:138.75pt;height:15pt" o:ole="">
            <v:imagedata r:id="rId24" o:title=""/>
          </v:shape>
          <o:OLEObject Type="Embed" ProgID="Equation.3" ShapeID="_x0000_i1032" DrawAspect="Content" ObjectID="_1428993141" r:id="rId25"/>
        </w:object>
      </w:r>
      <w:r w:rsidR="000041B7">
        <w:rPr>
          <w:rFonts w:ascii="Times New Roman" w:hAnsi="Times New Roman" w:cs="Times New Roman"/>
          <w:sz w:val="20"/>
          <w:szCs w:val="20"/>
          <w:lang w:eastAsia="tr-TR"/>
        </w:rPr>
        <w:t xml:space="preserve">                                                                                                                           </w:t>
      </w:r>
      <w:r w:rsidR="00E664F2">
        <w:rPr>
          <w:rFonts w:ascii="Times New Roman" w:hAnsi="Times New Roman" w:cs="Times New Roman"/>
          <w:sz w:val="20"/>
          <w:szCs w:val="20"/>
          <w:lang w:eastAsia="tr-TR"/>
        </w:rPr>
        <w:t xml:space="preserve"> </w:t>
      </w:r>
      <w:r w:rsidR="000041B7">
        <w:rPr>
          <w:rFonts w:ascii="Times New Roman" w:hAnsi="Times New Roman" w:cs="Times New Roman"/>
          <w:sz w:val="20"/>
          <w:szCs w:val="20"/>
          <w:lang w:eastAsia="tr-TR"/>
        </w:rPr>
        <w:t xml:space="preserve">      </w:t>
      </w:r>
      <w:r w:rsidR="00E97AF4">
        <w:rPr>
          <w:rFonts w:ascii="Times New Roman" w:hAnsi="Times New Roman" w:cs="Times New Roman"/>
          <w:sz w:val="20"/>
          <w:szCs w:val="20"/>
          <w:lang w:eastAsia="tr-TR"/>
        </w:rPr>
        <w:t xml:space="preserve">       </w:t>
      </w:r>
      <w:r w:rsidR="000041B7">
        <w:rPr>
          <w:rFonts w:ascii="Times New Roman" w:hAnsi="Times New Roman" w:cs="Times New Roman"/>
          <w:sz w:val="20"/>
          <w:szCs w:val="20"/>
          <w:lang w:eastAsia="tr-TR"/>
        </w:rPr>
        <w:t>(</w:t>
      </w:r>
      <w:r w:rsidR="00E664F2">
        <w:rPr>
          <w:rFonts w:ascii="Times New Roman" w:hAnsi="Times New Roman" w:cs="Times New Roman"/>
          <w:sz w:val="20"/>
          <w:szCs w:val="20"/>
          <w:lang w:eastAsia="tr-TR"/>
        </w:rPr>
        <w:t>7</w:t>
      </w:r>
      <w:r w:rsidR="000041B7">
        <w:rPr>
          <w:rFonts w:ascii="Times New Roman" w:hAnsi="Times New Roman" w:cs="Times New Roman"/>
          <w:sz w:val="20"/>
          <w:szCs w:val="20"/>
          <w:lang w:eastAsia="tr-TR"/>
        </w:rPr>
        <w:t>)</w:t>
      </w:r>
    </w:p>
    <w:p w:rsidR="000041B7" w:rsidRDefault="00946C25" w:rsidP="005D1F69">
      <w:pPr>
        <w:jc w:val="both"/>
        <w:rPr>
          <w:rFonts w:ascii="Times New Roman" w:hAnsi="Times New Roman" w:cs="Times New Roman"/>
          <w:sz w:val="20"/>
          <w:szCs w:val="20"/>
          <w:lang w:eastAsia="tr-TR"/>
        </w:rPr>
      </w:pPr>
      <w:r w:rsidRPr="00946C25">
        <w:rPr>
          <w:rFonts w:ascii="Times New Roman" w:hAnsi="Times New Roman" w:cs="Times New Roman"/>
          <w:sz w:val="20"/>
          <w:szCs w:val="20"/>
          <w:lang w:eastAsia="tr-TR"/>
        </w:rPr>
        <w:t xml:space="preserve">Burada </w:t>
      </w:r>
      <w:r w:rsidR="00235682" w:rsidRPr="00235682">
        <w:rPr>
          <w:rFonts w:ascii="Times New Roman" w:hAnsi="Times New Roman" w:cs="Times New Roman"/>
          <w:position w:val="-12"/>
          <w:sz w:val="20"/>
          <w:szCs w:val="20"/>
          <w:lang w:eastAsia="tr-TR"/>
        </w:rPr>
        <w:object w:dxaOrig="340" w:dyaOrig="360">
          <v:shape id="_x0000_i1033" type="#_x0000_t75" style="width:17.25pt;height:17.25pt" o:ole="">
            <v:imagedata r:id="rId26" o:title=""/>
          </v:shape>
          <o:OLEObject Type="Embed" ProgID="Equation.3" ShapeID="_x0000_i1033" DrawAspect="Content" ObjectID="_1428993142" r:id="rId27"/>
        </w:object>
      </w:r>
      <w:r w:rsidR="001F0A67">
        <w:rPr>
          <w:rFonts w:ascii="Times New Roman" w:hAnsi="Times New Roman" w:cs="Times New Roman"/>
          <w:sz w:val="20"/>
          <w:szCs w:val="20"/>
          <w:lang w:eastAsia="tr-TR"/>
        </w:rPr>
        <w:t xml:space="preserve">, </w:t>
      </w:r>
      <w:r w:rsidR="005D1F69">
        <w:rPr>
          <w:rFonts w:ascii="Times New Roman" w:hAnsi="Times New Roman" w:cs="Times New Roman"/>
          <w:sz w:val="20"/>
          <w:szCs w:val="20"/>
          <w:lang w:eastAsia="tr-TR"/>
        </w:rPr>
        <w:t>normalleştirilen</w:t>
      </w:r>
      <w:r w:rsidRPr="00946C25">
        <w:rPr>
          <w:rFonts w:ascii="Times New Roman" w:hAnsi="Times New Roman" w:cs="Times New Roman"/>
          <w:sz w:val="20"/>
          <w:szCs w:val="20"/>
          <w:lang w:eastAsia="tr-TR"/>
        </w:rPr>
        <w:t xml:space="preserve"> değerleri</w:t>
      </w:r>
      <w:r w:rsidR="001F0A67">
        <w:rPr>
          <w:rFonts w:ascii="Times New Roman" w:hAnsi="Times New Roman" w:cs="Times New Roman"/>
          <w:sz w:val="20"/>
          <w:szCs w:val="20"/>
          <w:lang w:eastAsia="tr-TR"/>
        </w:rPr>
        <w:t xml:space="preserve">; </w:t>
      </w:r>
      <w:proofErr w:type="spellStart"/>
      <w:r w:rsidRPr="005D1F69">
        <w:rPr>
          <w:rFonts w:ascii="Times New Roman" w:hAnsi="Times New Roman" w:cs="Times New Roman"/>
          <w:i/>
          <w:sz w:val="20"/>
          <w:szCs w:val="20"/>
          <w:lang w:eastAsia="tr-TR"/>
        </w:rPr>
        <w:t>X</w:t>
      </w:r>
      <w:r w:rsidR="00235682">
        <w:rPr>
          <w:rFonts w:ascii="Times New Roman" w:hAnsi="Times New Roman" w:cs="Times New Roman"/>
          <w:i/>
          <w:sz w:val="20"/>
          <w:szCs w:val="20"/>
          <w:vertAlign w:val="subscript"/>
          <w:lang w:eastAsia="tr-TR"/>
        </w:rPr>
        <w:t>i</w:t>
      </w:r>
      <w:proofErr w:type="spellEnd"/>
      <w:r w:rsidR="001F0A67">
        <w:rPr>
          <w:rFonts w:ascii="Times New Roman" w:hAnsi="Times New Roman" w:cs="Times New Roman"/>
          <w:i/>
          <w:sz w:val="20"/>
          <w:szCs w:val="20"/>
          <w:lang w:eastAsia="tr-TR"/>
        </w:rPr>
        <w:t>,</w:t>
      </w:r>
      <w:r w:rsidRPr="00946C25">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öznitelik</w:t>
      </w:r>
      <w:r w:rsidR="001F0A67">
        <w:rPr>
          <w:rFonts w:ascii="Times New Roman" w:hAnsi="Times New Roman" w:cs="Times New Roman"/>
          <w:sz w:val="20"/>
          <w:szCs w:val="20"/>
          <w:lang w:eastAsia="tr-TR"/>
        </w:rPr>
        <w:t xml:space="preserve"> değerlerini;</w:t>
      </w:r>
      <w:r w:rsidRPr="00946C25">
        <w:rPr>
          <w:rFonts w:ascii="Times New Roman" w:hAnsi="Times New Roman" w:cs="Times New Roman"/>
          <w:sz w:val="20"/>
          <w:szCs w:val="20"/>
          <w:lang w:eastAsia="tr-TR"/>
        </w:rPr>
        <w:t xml:space="preserve"> </w:t>
      </w:r>
      <w:proofErr w:type="spellStart"/>
      <w:r w:rsidRPr="005D1F69">
        <w:rPr>
          <w:rFonts w:ascii="Times New Roman" w:hAnsi="Times New Roman" w:cs="Times New Roman"/>
          <w:i/>
          <w:sz w:val="20"/>
          <w:szCs w:val="20"/>
          <w:lang w:eastAsia="tr-TR"/>
        </w:rPr>
        <w:t>X</w:t>
      </w:r>
      <w:r w:rsidRPr="005D1F69">
        <w:rPr>
          <w:rFonts w:ascii="Times New Roman" w:hAnsi="Times New Roman" w:cs="Times New Roman"/>
          <w:i/>
          <w:sz w:val="20"/>
          <w:szCs w:val="20"/>
          <w:vertAlign w:val="subscript"/>
          <w:lang w:eastAsia="tr-TR"/>
        </w:rPr>
        <w:t>min</w:t>
      </w:r>
      <w:proofErr w:type="spellEnd"/>
      <w:r w:rsidR="001F0A67">
        <w:rPr>
          <w:rFonts w:ascii="Times New Roman" w:hAnsi="Times New Roman" w:cs="Times New Roman"/>
          <w:sz w:val="20"/>
          <w:szCs w:val="20"/>
          <w:lang w:eastAsia="tr-TR"/>
        </w:rPr>
        <w:t>,</w:t>
      </w:r>
      <w:r w:rsidRPr="00946C25">
        <w:rPr>
          <w:rFonts w:ascii="Times New Roman" w:hAnsi="Times New Roman" w:cs="Times New Roman"/>
          <w:sz w:val="20"/>
          <w:szCs w:val="20"/>
          <w:lang w:eastAsia="tr-TR"/>
        </w:rPr>
        <w:t xml:space="preserve"> en küçük </w:t>
      </w:r>
      <w:r>
        <w:rPr>
          <w:rFonts w:ascii="Times New Roman" w:hAnsi="Times New Roman" w:cs="Times New Roman"/>
          <w:sz w:val="20"/>
          <w:szCs w:val="20"/>
          <w:lang w:eastAsia="tr-TR"/>
        </w:rPr>
        <w:t>öznitelik</w:t>
      </w:r>
      <w:r w:rsidRPr="00946C25">
        <w:rPr>
          <w:rFonts w:ascii="Times New Roman" w:hAnsi="Times New Roman" w:cs="Times New Roman"/>
          <w:sz w:val="20"/>
          <w:szCs w:val="20"/>
          <w:lang w:eastAsia="tr-TR"/>
        </w:rPr>
        <w:t xml:space="preserve"> değerini ve</w:t>
      </w:r>
      <w:r w:rsidRPr="005D1F69">
        <w:rPr>
          <w:rFonts w:ascii="Times New Roman" w:hAnsi="Times New Roman" w:cs="Times New Roman"/>
          <w:i/>
          <w:sz w:val="20"/>
          <w:szCs w:val="20"/>
          <w:lang w:eastAsia="tr-TR"/>
        </w:rPr>
        <w:t xml:space="preserve"> </w:t>
      </w:r>
      <w:proofErr w:type="spellStart"/>
      <w:r w:rsidRPr="005D1F69">
        <w:rPr>
          <w:rFonts w:ascii="Times New Roman" w:hAnsi="Times New Roman" w:cs="Times New Roman"/>
          <w:i/>
          <w:sz w:val="20"/>
          <w:szCs w:val="20"/>
          <w:lang w:eastAsia="tr-TR"/>
        </w:rPr>
        <w:t>X</w:t>
      </w:r>
      <w:r w:rsidRPr="005D1F69">
        <w:rPr>
          <w:rFonts w:ascii="Times New Roman" w:hAnsi="Times New Roman" w:cs="Times New Roman"/>
          <w:i/>
          <w:sz w:val="20"/>
          <w:szCs w:val="20"/>
          <w:vertAlign w:val="subscript"/>
          <w:lang w:eastAsia="tr-TR"/>
        </w:rPr>
        <w:t>maks</w:t>
      </w:r>
      <w:proofErr w:type="spellEnd"/>
      <w:r w:rsidR="001F0A67">
        <w:rPr>
          <w:rFonts w:ascii="Times New Roman" w:hAnsi="Times New Roman" w:cs="Times New Roman"/>
          <w:sz w:val="20"/>
          <w:szCs w:val="20"/>
          <w:lang w:eastAsia="tr-TR"/>
        </w:rPr>
        <w:t>,</w:t>
      </w:r>
      <w:r w:rsidRPr="005D1F69">
        <w:rPr>
          <w:rFonts w:ascii="Times New Roman" w:hAnsi="Times New Roman" w:cs="Times New Roman"/>
          <w:sz w:val="20"/>
          <w:szCs w:val="20"/>
          <w:lang w:eastAsia="tr-TR"/>
        </w:rPr>
        <w:t xml:space="preserve"> </w:t>
      </w:r>
      <w:r w:rsidRPr="00946C25">
        <w:rPr>
          <w:rFonts w:ascii="Times New Roman" w:hAnsi="Times New Roman" w:cs="Times New Roman"/>
          <w:sz w:val="20"/>
          <w:szCs w:val="20"/>
          <w:lang w:eastAsia="tr-TR"/>
        </w:rPr>
        <w:t xml:space="preserve">en büyük </w:t>
      </w:r>
      <w:r w:rsidR="005D1F69">
        <w:rPr>
          <w:rFonts w:ascii="Times New Roman" w:hAnsi="Times New Roman" w:cs="Times New Roman"/>
          <w:sz w:val="20"/>
          <w:szCs w:val="20"/>
          <w:lang w:eastAsia="tr-TR"/>
        </w:rPr>
        <w:t xml:space="preserve">öznitelik </w:t>
      </w:r>
      <w:r w:rsidRPr="00946C25">
        <w:rPr>
          <w:rFonts w:ascii="Times New Roman" w:hAnsi="Times New Roman" w:cs="Times New Roman"/>
          <w:sz w:val="20"/>
          <w:szCs w:val="20"/>
          <w:lang w:eastAsia="tr-TR"/>
        </w:rPr>
        <w:t>değerini ifade etmektedir.</w:t>
      </w:r>
    </w:p>
    <w:p w:rsidR="00B51730" w:rsidRDefault="00E664F2" w:rsidP="00B51730">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Lojistik </w:t>
      </w:r>
      <w:r w:rsidR="00F9069B">
        <w:rPr>
          <w:rFonts w:ascii="Times New Roman" w:hAnsi="Times New Roman" w:cs="Times New Roman"/>
          <w:sz w:val="20"/>
          <w:szCs w:val="20"/>
          <w:lang w:eastAsia="tr-TR"/>
        </w:rPr>
        <w:t>normalleştirme</w:t>
      </w:r>
      <w:r w:rsidR="00B51730">
        <w:rPr>
          <w:rFonts w:ascii="Times New Roman" w:hAnsi="Times New Roman" w:cs="Times New Roman"/>
          <w:sz w:val="20"/>
          <w:szCs w:val="20"/>
          <w:lang w:eastAsia="tr-TR"/>
        </w:rPr>
        <w:t xml:space="preserve"> işlemi</w:t>
      </w:r>
      <w:r w:rsidR="00487209">
        <w:rPr>
          <w:rFonts w:ascii="Times New Roman" w:hAnsi="Times New Roman" w:cs="Times New Roman"/>
          <w:sz w:val="20"/>
          <w:szCs w:val="20"/>
          <w:lang w:eastAsia="tr-TR"/>
        </w:rPr>
        <w:t>nde</w:t>
      </w:r>
      <w:r w:rsidR="00B51730">
        <w:rPr>
          <w:rFonts w:ascii="Times New Roman" w:hAnsi="Times New Roman" w:cs="Times New Roman"/>
          <w:sz w:val="20"/>
          <w:szCs w:val="20"/>
          <w:lang w:eastAsia="tr-TR"/>
        </w:rPr>
        <w:t xml:space="preserve"> öncelikle Z-skor standartlaştırması</w:t>
      </w:r>
      <w:r w:rsidR="00487209">
        <w:rPr>
          <w:rFonts w:ascii="Times New Roman" w:hAnsi="Times New Roman" w:cs="Times New Roman"/>
          <w:sz w:val="20"/>
          <w:szCs w:val="20"/>
          <w:lang w:eastAsia="tr-TR"/>
        </w:rPr>
        <w:t xml:space="preserve"> ile</w:t>
      </w:r>
      <w:r w:rsidR="00B51730">
        <w:rPr>
          <w:rFonts w:ascii="Times New Roman" w:hAnsi="Times New Roman" w:cs="Times New Roman"/>
          <w:sz w:val="20"/>
          <w:szCs w:val="20"/>
          <w:lang w:eastAsia="tr-TR"/>
        </w:rPr>
        <w:t xml:space="preserve"> özn</w:t>
      </w:r>
      <w:r w:rsidR="00487209">
        <w:rPr>
          <w:rFonts w:ascii="Times New Roman" w:hAnsi="Times New Roman" w:cs="Times New Roman"/>
          <w:sz w:val="20"/>
          <w:szCs w:val="20"/>
          <w:lang w:eastAsia="tr-TR"/>
        </w:rPr>
        <w:t xml:space="preserve">itelikler standartlaştırılmıştır (Eşitlik 8). </w:t>
      </w:r>
      <w:r w:rsidR="00B51730">
        <w:rPr>
          <w:rFonts w:ascii="Times New Roman" w:hAnsi="Times New Roman" w:cs="Times New Roman"/>
          <w:sz w:val="20"/>
          <w:szCs w:val="20"/>
          <w:lang w:eastAsia="tr-TR"/>
        </w:rPr>
        <w:t xml:space="preserve">Daha sonra, (9) eşitliğiyle </w:t>
      </w:r>
      <w:r w:rsidR="003068D1">
        <w:rPr>
          <w:rFonts w:ascii="Times New Roman" w:hAnsi="Times New Roman" w:cs="Times New Roman"/>
          <w:sz w:val="20"/>
          <w:szCs w:val="20"/>
          <w:lang w:eastAsia="tr-TR"/>
        </w:rPr>
        <w:t>l</w:t>
      </w:r>
      <w:r w:rsidR="00487209">
        <w:rPr>
          <w:rFonts w:ascii="Times New Roman" w:hAnsi="Times New Roman" w:cs="Times New Roman"/>
          <w:sz w:val="20"/>
          <w:szCs w:val="20"/>
          <w:lang w:eastAsia="tr-TR"/>
        </w:rPr>
        <w:t>ojistik fonksiyon</w:t>
      </w:r>
      <w:r w:rsidR="00B51730">
        <w:rPr>
          <w:rFonts w:ascii="Times New Roman" w:hAnsi="Times New Roman" w:cs="Times New Roman"/>
          <w:sz w:val="20"/>
          <w:szCs w:val="20"/>
          <w:lang w:eastAsia="tr-TR"/>
        </w:rPr>
        <w:t xml:space="preserve"> uygulanmıştır.</w:t>
      </w:r>
    </w:p>
    <w:p w:rsidR="000A19B0" w:rsidRDefault="00E77452" w:rsidP="000A19B0">
      <w:pPr>
        <w:jc w:val="both"/>
        <w:rPr>
          <w:rFonts w:ascii="Times New Roman" w:hAnsi="Times New Roman" w:cs="Times New Roman"/>
          <w:sz w:val="20"/>
          <w:szCs w:val="20"/>
          <w:lang w:eastAsia="tr-TR"/>
        </w:rPr>
      </w:pPr>
      <w:r w:rsidRPr="00E77452">
        <w:rPr>
          <w:rFonts w:ascii="Times New Roman" w:hAnsi="Times New Roman" w:cs="Times New Roman"/>
          <w:position w:val="-10"/>
          <w:sz w:val="20"/>
          <w:szCs w:val="20"/>
          <w:lang w:eastAsia="tr-TR"/>
        </w:rPr>
        <w:object w:dxaOrig="1380" w:dyaOrig="340">
          <v:shape id="_x0000_i1034" type="#_x0000_t75" style="width:68.25pt;height:17.25pt" o:ole="">
            <v:imagedata r:id="rId28" o:title=""/>
          </v:shape>
          <o:OLEObject Type="Embed" ProgID="Equation.3" ShapeID="_x0000_i1034" DrawAspect="Content" ObjectID="_1428993143" r:id="rId29"/>
        </w:object>
      </w:r>
      <w:r w:rsidR="005D458A">
        <w:rPr>
          <w:rFonts w:ascii="Times New Roman" w:hAnsi="Times New Roman" w:cs="Times New Roman"/>
          <w:sz w:val="20"/>
          <w:szCs w:val="20"/>
          <w:lang w:eastAsia="tr-TR"/>
        </w:rPr>
        <w:t xml:space="preserve">                                                                                                                                                         </w:t>
      </w:r>
      <w:r w:rsidR="00487209">
        <w:rPr>
          <w:rFonts w:ascii="Times New Roman" w:hAnsi="Times New Roman" w:cs="Times New Roman"/>
          <w:sz w:val="20"/>
          <w:szCs w:val="20"/>
          <w:lang w:eastAsia="tr-TR"/>
        </w:rPr>
        <w:t xml:space="preserve">           </w:t>
      </w:r>
      <w:r w:rsidR="005D458A">
        <w:rPr>
          <w:rFonts w:ascii="Times New Roman" w:hAnsi="Times New Roman" w:cs="Times New Roman"/>
          <w:sz w:val="20"/>
          <w:szCs w:val="20"/>
          <w:lang w:eastAsia="tr-TR"/>
        </w:rPr>
        <w:t xml:space="preserve"> (8)</w:t>
      </w:r>
    </w:p>
    <w:p w:rsidR="00554CDC" w:rsidRPr="00BC3BCA" w:rsidRDefault="005D458A" w:rsidP="00487209">
      <w:pPr>
        <w:jc w:val="both"/>
        <w:rPr>
          <w:rFonts w:ascii="Times New Roman" w:hAnsi="Times New Roman" w:cs="Times New Roman"/>
          <w:sz w:val="20"/>
          <w:szCs w:val="20"/>
          <w:lang w:eastAsia="tr-TR"/>
        </w:rPr>
      </w:pPr>
      <w:r w:rsidRPr="005923F6">
        <w:rPr>
          <w:rFonts w:ascii="Times New Roman" w:hAnsi="Times New Roman" w:cs="Times New Roman"/>
          <w:position w:val="-10"/>
          <w:sz w:val="20"/>
          <w:szCs w:val="20"/>
          <w:lang w:eastAsia="tr-TR"/>
        </w:rPr>
        <w:object w:dxaOrig="1380" w:dyaOrig="360">
          <v:shape id="_x0000_i1035" type="#_x0000_t75" style="width:68.25pt;height:18.75pt" o:ole="">
            <v:imagedata r:id="rId30" o:title=""/>
          </v:shape>
          <o:OLEObject Type="Embed" ProgID="Equation.3" ShapeID="_x0000_i1035" DrawAspect="Content" ObjectID="_1428993144" r:id="rId31"/>
        </w:object>
      </w:r>
      <w:r w:rsidR="00E664F2">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      </w:t>
      </w:r>
      <w:r w:rsidR="00E664F2">
        <w:rPr>
          <w:rFonts w:ascii="Times New Roman" w:hAnsi="Times New Roman" w:cs="Times New Roman"/>
          <w:sz w:val="20"/>
          <w:szCs w:val="20"/>
          <w:lang w:eastAsia="tr-TR"/>
        </w:rPr>
        <w:t xml:space="preserve">                                                                                                                                               </w:t>
      </w:r>
      <w:r w:rsidR="00487209">
        <w:rPr>
          <w:rFonts w:ascii="Times New Roman" w:hAnsi="Times New Roman" w:cs="Times New Roman"/>
          <w:sz w:val="20"/>
          <w:szCs w:val="20"/>
          <w:lang w:eastAsia="tr-TR"/>
        </w:rPr>
        <w:t xml:space="preserve">        </w:t>
      </w:r>
      <w:r w:rsidR="00E664F2">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9</w:t>
      </w:r>
      <w:r w:rsidR="00E664F2">
        <w:rPr>
          <w:rFonts w:ascii="Times New Roman" w:hAnsi="Times New Roman" w:cs="Times New Roman"/>
          <w:sz w:val="20"/>
          <w:szCs w:val="20"/>
          <w:lang w:eastAsia="tr-TR"/>
        </w:rPr>
        <w:t>)</w:t>
      </w:r>
    </w:p>
    <w:p w:rsidR="007519F8" w:rsidRDefault="00E77452" w:rsidP="005D458A">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Burada </w:t>
      </w:r>
      <w:r w:rsidRPr="00E77452">
        <w:rPr>
          <w:rFonts w:ascii="Times New Roman" w:hAnsi="Times New Roman" w:cs="Times New Roman"/>
          <w:position w:val="-4"/>
          <w:sz w:val="20"/>
          <w:szCs w:val="20"/>
          <w:lang w:eastAsia="tr-TR"/>
        </w:rPr>
        <w:object w:dxaOrig="240" w:dyaOrig="279">
          <v:shape id="_x0000_i1036" type="#_x0000_t75" style="width:11.25pt;height:14.25pt" o:ole="">
            <v:imagedata r:id="rId32" o:title=""/>
          </v:shape>
          <o:OLEObject Type="Embed" ProgID="Equation.3" ShapeID="_x0000_i1036" DrawAspect="Content" ObjectID="_1428993145" r:id="rId33"/>
        </w:object>
      </w:r>
      <w:r w:rsidR="001F0A67">
        <w:rPr>
          <w:rFonts w:ascii="Times New Roman" w:hAnsi="Times New Roman" w:cs="Times New Roman"/>
          <w:sz w:val="20"/>
          <w:szCs w:val="20"/>
          <w:lang w:eastAsia="tr-TR"/>
        </w:rPr>
        <w:t>,</w:t>
      </w:r>
      <w:r w:rsidR="001F0A67" w:rsidRPr="001F0A67">
        <w:rPr>
          <w:rFonts w:ascii="Times New Roman" w:hAnsi="Times New Roman" w:cs="Times New Roman"/>
          <w:sz w:val="20"/>
          <w:szCs w:val="20"/>
          <w:lang w:eastAsia="tr-TR"/>
        </w:rPr>
        <w:t xml:space="preserve"> </w:t>
      </w:r>
      <w:r w:rsidR="001F0A67">
        <w:rPr>
          <w:rFonts w:ascii="Times New Roman" w:hAnsi="Times New Roman" w:cs="Times New Roman"/>
          <w:sz w:val="20"/>
          <w:szCs w:val="20"/>
          <w:lang w:eastAsia="tr-TR"/>
        </w:rPr>
        <w:t xml:space="preserve">örneklemin </w:t>
      </w:r>
      <w:r w:rsidR="005D458A">
        <w:rPr>
          <w:rFonts w:ascii="Times New Roman" w:hAnsi="Times New Roman" w:cs="Times New Roman"/>
          <w:sz w:val="20"/>
          <w:szCs w:val="20"/>
          <w:lang w:eastAsia="tr-TR"/>
        </w:rPr>
        <w:t>aritmetik ortalaması ve</w:t>
      </w:r>
      <w:r>
        <w:rPr>
          <w:rFonts w:ascii="Times New Roman" w:hAnsi="Times New Roman" w:cs="Times New Roman"/>
          <w:sz w:val="20"/>
          <w:szCs w:val="20"/>
          <w:lang w:eastAsia="tr-TR"/>
        </w:rPr>
        <w:t xml:space="preserve"> </w:t>
      </w:r>
      <w:r w:rsidRPr="00E77452">
        <w:rPr>
          <w:rFonts w:ascii="Times New Roman" w:hAnsi="Times New Roman" w:cs="Times New Roman"/>
          <w:i/>
          <w:sz w:val="20"/>
          <w:szCs w:val="20"/>
          <w:lang w:eastAsia="tr-TR"/>
        </w:rPr>
        <w:t>s</w:t>
      </w:r>
      <w:r w:rsidR="001F0A67">
        <w:rPr>
          <w:rFonts w:ascii="Times New Roman" w:hAnsi="Times New Roman" w:cs="Times New Roman"/>
          <w:i/>
          <w:sz w:val="20"/>
          <w:szCs w:val="20"/>
          <w:lang w:eastAsia="tr-TR"/>
        </w:rPr>
        <w:t>,</w:t>
      </w:r>
      <w:r w:rsidR="005D458A">
        <w:rPr>
          <w:rFonts w:ascii="Times New Roman" w:hAnsi="Times New Roman" w:cs="Times New Roman"/>
          <w:sz w:val="20"/>
          <w:szCs w:val="20"/>
          <w:lang w:eastAsia="tr-TR"/>
        </w:rPr>
        <w:t xml:space="preserve"> standart sapmadır.</w:t>
      </w:r>
    </w:p>
    <w:p w:rsidR="007519F8" w:rsidRDefault="0057178C" w:rsidP="007519F8">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Kümeleme</w:t>
      </w:r>
      <w:r w:rsidR="007519F8">
        <w:rPr>
          <w:rFonts w:ascii="Times New Roman" w:hAnsi="Times New Roman" w:cs="Times New Roman"/>
          <w:sz w:val="20"/>
          <w:szCs w:val="20"/>
          <w:lang w:eastAsia="tr-TR"/>
        </w:rPr>
        <w:t xml:space="preserve">,  </w:t>
      </w:r>
      <w:proofErr w:type="spellStart"/>
      <w:r w:rsidR="007519F8">
        <w:rPr>
          <w:rFonts w:ascii="Times New Roman" w:hAnsi="Times New Roman" w:cs="Times New Roman"/>
          <w:sz w:val="20"/>
          <w:szCs w:val="20"/>
          <w:lang w:eastAsia="tr-TR"/>
        </w:rPr>
        <w:t>Matlab</w:t>
      </w:r>
      <w:proofErr w:type="spellEnd"/>
      <w:r w:rsidR="007519F8">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R2009 fonksiyonları yardımıyla, K-ortalamalar kümeleme yöntemine göre, hem orijinal hem de normalleştirilmiş (M-M ve lojistik teknikleriyle) veriler ile gerçekleştirilmiştir.</w:t>
      </w:r>
      <w:r w:rsidR="007519F8">
        <w:rPr>
          <w:rFonts w:ascii="Times New Roman" w:hAnsi="Times New Roman" w:cs="Times New Roman"/>
          <w:sz w:val="20"/>
          <w:szCs w:val="20"/>
          <w:lang w:eastAsia="tr-TR"/>
        </w:rPr>
        <w:t xml:space="preserve"> Kümeleme sonuçlarının karşılaştırılabilmesi için her üç kümelemede de</w:t>
      </w:r>
      <w:r w:rsidR="0098776E">
        <w:rPr>
          <w:rFonts w:ascii="Times New Roman" w:hAnsi="Times New Roman" w:cs="Times New Roman"/>
          <w:sz w:val="20"/>
          <w:szCs w:val="20"/>
          <w:lang w:eastAsia="tr-TR"/>
        </w:rPr>
        <w:t xml:space="preserve"> aynı</w:t>
      </w:r>
      <w:r w:rsidR="007519F8">
        <w:rPr>
          <w:rFonts w:ascii="Times New Roman" w:hAnsi="Times New Roman" w:cs="Times New Roman"/>
          <w:sz w:val="20"/>
          <w:szCs w:val="20"/>
          <w:lang w:eastAsia="tr-TR"/>
        </w:rPr>
        <w:t xml:space="preserve"> küme sayısı </w:t>
      </w:r>
      <w:r w:rsidR="0098776E">
        <w:rPr>
          <w:rFonts w:ascii="Times New Roman" w:hAnsi="Times New Roman" w:cs="Times New Roman"/>
          <w:sz w:val="20"/>
          <w:szCs w:val="20"/>
          <w:lang w:eastAsia="tr-TR"/>
        </w:rPr>
        <w:t>(</w:t>
      </w:r>
      <w:r w:rsidR="007519F8" w:rsidRPr="007519F8">
        <w:rPr>
          <w:rFonts w:ascii="Times New Roman" w:hAnsi="Times New Roman" w:cs="Times New Roman"/>
          <w:i/>
          <w:sz w:val="20"/>
          <w:szCs w:val="20"/>
          <w:lang w:eastAsia="tr-TR"/>
        </w:rPr>
        <w:t>k=5</w:t>
      </w:r>
      <w:r w:rsidR="0098776E" w:rsidRPr="0098776E">
        <w:rPr>
          <w:rFonts w:ascii="Times New Roman" w:hAnsi="Times New Roman" w:cs="Times New Roman"/>
          <w:sz w:val="20"/>
          <w:szCs w:val="20"/>
          <w:lang w:eastAsia="tr-TR"/>
        </w:rPr>
        <w:t>)</w:t>
      </w:r>
      <w:r w:rsidR="007519F8">
        <w:rPr>
          <w:rFonts w:ascii="Times New Roman" w:hAnsi="Times New Roman" w:cs="Times New Roman"/>
          <w:sz w:val="20"/>
          <w:szCs w:val="20"/>
          <w:lang w:eastAsia="tr-TR"/>
        </w:rPr>
        <w:t xml:space="preserve"> seçilmiştir.</w:t>
      </w:r>
    </w:p>
    <w:p w:rsidR="00D41136" w:rsidRDefault="00D41136" w:rsidP="00D41136">
      <w:pPr>
        <w:ind w:firstLine="284"/>
        <w:jc w:val="both"/>
        <w:rPr>
          <w:rFonts w:ascii="Times New Roman" w:hAnsi="Times New Roman" w:cs="Times New Roman"/>
          <w:sz w:val="20"/>
          <w:szCs w:val="20"/>
          <w:lang w:eastAsia="tr-TR"/>
        </w:rPr>
      </w:pPr>
    </w:p>
    <w:p w:rsidR="007519F8" w:rsidRPr="00464490" w:rsidRDefault="0098776E" w:rsidP="00FA02E9">
      <w:pPr>
        <w:pStyle w:val="ListeParagraf"/>
        <w:numPr>
          <w:ilvl w:val="1"/>
          <w:numId w:val="16"/>
        </w:numPr>
        <w:jc w:val="left"/>
        <w:rPr>
          <w:rFonts w:ascii="Arial" w:hAnsi="Arial" w:cs="Arial"/>
          <w:b/>
        </w:rPr>
      </w:pPr>
      <w:r>
        <w:rPr>
          <w:rFonts w:ascii="Arial" w:hAnsi="Arial" w:cs="Arial"/>
          <w:b/>
        </w:rPr>
        <w:t>Bulgular</w:t>
      </w:r>
    </w:p>
    <w:p w:rsidR="007519F8" w:rsidRDefault="007519F8" w:rsidP="0039711C">
      <w:pPr>
        <w:jc w:val="both"/>
        <w:rPr>
          <w:rFonts w:ascii="Times New Roman" w:hAnsi="Times New Roman" w:cs="Times New Roman"/>
          <w:sz w:val="20"/>
          <w:szCs w:val="20"/>
        </w:rPr>
      </w:pPr>
    </w:p>
    <w:p w:rsidR="000A43D5" w:rsidRDefault="00C0736C" w:rsidP="000A43D5">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Orijinal ve normalleştirilmiş ö</w:t>
      </w:r>
      <w:r w:rsidR="000A43D5" w:rsidRPr="0039711C">
        <w:rPr>
          <w:rFonts w:ascii="Times New Roman" w:hAnsi="Times New Roman" w:cs="Times New Roman"/>
          <w:sz w:val="20"/>
          <w:szCs w:val="20"/>
          <w:lang w:eastAsia="tr-TR"/>
        </w:rPr>
        <w:t>zniteliklerin</w:t>
      </w:r>
      <w:r w:rsidR="000A43D5" w:rsidRPr="0039711C">
        <w:rPr>
          <w:rFonts w:ascii="Times New Roman" w:hAnsi="Times New Roman" w:cs="Times New Roman"/>
          <w:sz w:val="20"/>
          <w:szCs w:val="20"/>
        </w:rPr>
        <w:t xml:space="preserve"> dağılımlarını incelemek amacıyla Şekil 2’de belirtilen </w:t>
      </w:r>
      <w:proofErr w:type="spellStart"/>
      <w:r w:rsidR="000A43D5" w:rsidRPr="0039711C">
        <w:rPr>
          <w:rFonts w:ascii="Times New Roman" w:hAnsi="Times New Roman" w:cs="Times New Roman"/>
          <w:sz w:val="20"/>
          <w:szCs w:val="20"/>
        </w:rPr>
        <w:t>histogram</w:t>
      </w:r>
      <w:proofErr w:type="spellEnd"/>
      <w:r w:rsidR="000A43D5" w:rsidRPr="0039711C">
        <w:rPr>
          <w:rFonts w:ascii="Times New Roman" w:hAnsi="Times New Roman" w:cs="Times New Roman"/>
          <w:sz w:val="20"/>
          <w:szCs w:val="20"/>
        </w:rPr>
        <w:t xml:space="preserve"> grafikleri elde edilmiştir.</w:t>
      </w:r>
      <w:r w:rsidR="000A43D5" w:rsidRPr="00464490">
        <w:rPr>
          <w:rFonts w:ascii="Times New Roman" w:hAnsi="Times New Roman" w:cs="Times New Roman"/>
          <w:sz w:val="20"/>
          <w:szCs w:val="20"/>
          <w:lang w:eastAsia="tr-TR"/>
        </w:rPr>
        <w:t xml:space="preserve"> </w:t>
      </w:r>
      <w:proofErr w:type="spellStart"/>
      <w:r w:rsidR="00BA74D7">
        <w:rPr>
          <w:rFonts w:ascii="Times New Roman" w:hAnsi="Times New Roman" w:cs="Times New Roman"/>
          <w:sz w:val="20"/>
          <w:szCs w:val="20"/>
          <w:lang w:eastAsia="tr-TR"/>
        </w:rPr>
        <w:t>H</w:t>
      </w:r>
      <w:r w:rsidR="000A43D5">
        <w:rPr>
          <w:rFonts w:ascii="Times New Roman" w:hAnsi="Times New Roman" w:cs="Times New Roman"/>
          <w:sz w:val="20"/>
          <w:szCs w:val="20"/>
          <w:lang w:eastAsia="tr-TR"/>
        </w:rPr>
        <w:t>istogram</w:t>
      </w:r>
      <w:proofErr w:type="spellEnd"/>
      <w:r w:rsidR="000A43D5">
        <w:rPr>
          <w:rFonts w:ascii="Times New Roman" w:hAnsi="Times New Roman" w:cs="Times New Roman"/>
          <w:sz w:val="20"/>
          <w:szCs w:val="20"/>
          <w:lang w:eastAsia="tr-TR"/>
        </w:rPr>
        <w:t xml:space="preserve"> grafiklerinde</w:t>
      </w:r>
      <w:r w:rsidR="00246C16">
        <w:rPr>
          <w:rFonts w:ascii="Times New Roman" w:hAnsi="Times New Roman" w:cs="Times New Roman"/>
          <w:sz w:val="20"/>
          <w:szCs w:val="20"/>
          <w:lang w:eastAsia="tr-TR"/>
        </w:rPr>
        <w:t>,</w:t>
      </w:r>
      <w:r w:rsidR="000A43D5">
        <w:rPr>
          <w:rFonts w:ascii="Times New Roman" w:hAnsi="Times New Roman" w:cs="Times New Roman"/>
          <w:sz w:val="20"/>
          <w:szCs w:val="20"/>
          <w:lang w:eastAsia="tr-TR"/>
        </w:rPr>
        <w:t xml:space="preserve"> lojistik normalleştirme</w:t>
      </w:r>
      <w:r w:rsidR="00246C16">
        <w:rPr>
          <w:rFonts w:ascii="Times New Roman" w:hAnsi="Times New Roman" w:cs="Times New Roman"/>
          <w:sz w:val="20"/>
          <w:szCs w:val="20"/>
          <w:lang w:eastAsia="tr-TR"/>
        </w:rPr>
        <w:t>de</w:t>
      </w:r>
      <w:r w:rsidR="00013DDD">
        <w:rPr>
          <w:rFonts w:ascii="Times New Roman" w:hAnsi="Times New Roman" w:cs="Times New Roman"/>
          <w:sz w:val="20"/>
          <w:szCs w:val="20"/>
          <w:lang w:eastAsia="tr-TR"/>
        </w:rPr>
        <w:t xml:space="preserve"> dağılımı</w:t>
      </w:r>
      <w:r w:rsidR="00246C16">
        <w:rPr>
          <w:rFonts w:ascii="Times New Roman" w:hAnsi="Times New Roman" w:cs="Times New Roman"/>
          <w:sz w:val="20"/>
          <w:szCs w:val="20"/>
          <w:lang w:eastAsia="tr-TR"/>
        </w:rPr>
        <w:t>nın</w:t>
      </w:r>
      <w:r w:rsidR="000A43D5">
        <w:rPr>
          <w:rFonts w:ascii="Times New Roman" w:hAnsi="Times New Roman" w:cs="Times New Roman"/>
          <w:sz w:val="20"/>
          <w:szCs w:val="20"/>
          <w:lang w:eastAsia="tr-TR"/>
        </w:rPr>
        <w:t xml:space="preserve"> normal dağılıma yaklaştı</w:t>
      </w:r>
      <w:r w:rsidR="00246C16">
        <w:rPr>
          <w:rFonts w:ascii="Times New Roman" w:hAnsi="Times New Roman" w:cs="Times New Roman"/>
          <w:sz w:val="20"/>
          <w:szCs w:val="20"/>
          <w:lang w:eastAsia="tr-TR"/>
        </w:rPr>
        <w:t>ğı</w:t>
      </w:r>
      <w:r w:rsidR="000A43D5">
        <w:rPr>
          <w:rFonts w:ascii="Times New Roman" w:hAnsi="Times New Roman" w:cs="Times New Roman"/>
          <w:sz w:val="20"/>
          <w:szCs w:val="20"/>
          <w:lang w:eastAsia="tr-TR"/>
        </w:rPr>
        <w:t xml:space="preserve"> görü</w:t>
      </w:r>
      <w:r w:rsidR="0004711F">
        <w:rPr>
          <w:rFonts w:ascii="Times New Roman" w:hAnsi="Times New Roman" w:cs="Times New Roman"/>
          <w:sz w:val="20"/>
          <w:szCs w:val="20"/>
          <w:lang w:eastAsia="tr-TR"/>
        </w:rPr>
        <w:t>n</w:t>
      </w:r>
      <w:r w:rsidR="000A43D5">
        <w:rPr>
          <w:rFonts w:ascii="Times New Roman" w:hAnsi="Times New Roman" w:cs="Times New Roman"/>
          <w:sz w:val="20"/>
          <w:szCs w:val="20"/>
          <w:lang w:eastAsia="tr-TR"/>
        </w:rPr>
        <w:t>mektedir.</w:t>
      </w:r>
    </w:p>
    <w:p w:rsidR="000A43D5" w:rsidRDefault="000A43D5" w:rsidP="007519F8">
      <w:pPr>
        <w:ind w:firstLine="284"/>
        <w:jc w:val="both"/>
        <w:rPr>
          <w:rFonts w:ascii="Times New Roman" w:hAnsi="Times New Roman" w:cs="Times New Roman"/>
          <w:sz w:val="20"/>
          <w:szCs w:val="20"/>
        </w:rPr>
      </w:pPr>
    </w:p>
    <w:p w:rsidR="006869F4" w:rsidRDefault="006869F4" w:rsidP="000A43D5">
      <w:pPr>
        <w:jc w:val="both"/>
        <w:rPr>
          <w:rFonts w:ascii="Times New Roman" w:hAnsi="Times New Roman" w:cs="Times New Roman"/>
          <w:sz w:val="20"/>
          <w:szCs w:val="20"/>
          <w:lang w:eastAsia="tr-TR"/>
        </w:rPr>
      </w:pPr>
    </w:p>
    <w:p w:rsidR="006869F4" w:rsidRDefault="006869F4" w:rsidP="00D41136">
      <w:pPr>
        <w:ind w:firstLine="284"/>
        <w:jc w:val="both"/>
        <w:rPr>
          <w:rFonts w:ascii="Times New Roman" w:hAnsi="Times New Roman" w:cs="Times New Roman"/>
          <w:sz w:val="20"/>
          <w:szCs w:val="20"/>
          <w:lang w:eastAsia="tr-TR"/>
        </w:rPr>
      </w:pPr>
    </w:p>
    <w:p w:rsidR="006869F4" w:rsidRDefault="000A43D5" w:rsidP="000A43D5">
      <w:pPr>
        <w:ind w:firstLine="284"/>
        <w:rPr>
          <w:rFonts w:ascii="Times New Roman" w:hAnsi="Times New Roman" w:cs="Times New Roman"/>
          <w:sz w:val="20"/>
          <w:szCs w:val="20"/>
          <w:lang w:eastAsia="tr-TR"/>
        </w:rPr>
      </w:pPr>
      <w:r>
        <w:rPr>
          <w:rFonts w:ascii="Times New Roman" w:hAnsi="Times New Roman" w:cs="Times New Roman"/>
          <w:noProof/>
          <w:sz w:val="20"/>
          <w:szCs w:val="20"/>
          <w:lang w:eastAsia="tr-TR"/>
        </w:rPr>
        <w:lastRenderedPageBreak/>
        <w:drawing>
          <wp:inline distT="0" distB="0" distL="0" distR="0">
            <wp:extent cx="4201018" cy="8625385"/>
            <wp:effectExtent l="19050" t="0" r="9032" b="0"/>
            <wp:docPr id="3" name="2 Resim" descr="dağılıml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ğılımlar.tif"/>
                    <pic:cNvPicPr/>
                  </pic:nvPicPr>
                  <pic:blipFill>
                    <a:blip r:embed="rId34" cstate="print"/>
                    <a:stretch>
                      <a:fillRect/>
                    </a:stretch>
                  </pic:blipFill>
                  <pic:spPr>
                    <a:xfrm>
                      <a:off x="0" y="0"/>
                      <a:ext cx="4202026" cy="8627456"/>
                    </a:xfrm>
                    <a:prstGeom prst="rect">
                      <a:avLst/>
                    </a:prstGeom>
                  </pic:spPr>
                </pic:pic>
              </a:graphicData>
            </a:graphic>
          </wp:inline>
        </w:drawing>
      </w:r>
    </w:p>
    <w:p w:rsidR="00B643D3" w:rsidRPr="00A45129" w:rsidRDefault="00B643D3" w:rsidP="00A45129">
      <w:pPr>
        <w:jc w:val="both"/>
        <w:rPr>
          <w:rFonts w:ascii="Times New Roman" w:hAnsi="Times New Roman" w:cs="Times New Roman"/>
          <w:sz w:val="20"/>
          <w:szCs w:val="20"/>
          <w:lang w:eastAsia="tr-TR"/>
        </w:rPr>
      </w:pPr>
    </w:p>
    <w:p w:rsidR="003068D1" w:rsidRDefault="003068D1" w:rsidP="003068D1">
      <w:pPr>
        <w:rPr>
          <w:rFonts w:ascii="Arial" w:hAnsi="Arial" w:cs="Arial"/>
          <w:i/>
          <w:sz w:val="18"/>
          <w:szCs w:val="18"/>
        </w:rPr>
      </w:pPr>
      <w:r w:rsidRPr="003F7E8F">
        <w:rPr>
          <w:rFonts w:ascii="Arial" w:hAnsi="Arial" w:cs="Arial"/>
          <w:i/>
          <w:sz w:val="18"/>
          <w:szCs w:val="18"/>
        </w:rPr>
        <w:t xml:space="preserve">Şekil </w:t>
      </w:r>
      <w:r w:rsidR="000A43D5">
        <w:rPr>
          <w:rFonts w:ascii="Arial" w:hAnsi="Arial" w:cs="Arial"/>
          <w:i/>
          <w:sz w:val="18"/>
          <w:szCs w:val="18"/>
        </w:rPr>
        <w:t>2</w:t>
      </w:r>
      <w:r w:rsidRPr="003F7E8F">
        <w:rPr>
          <w:rFonts w:ascii="Arial" w:hAnsi="Arial" w:cs="Arial"/>
          <w:i/>
          <w:sz w:val="18"/>
          <w:szCs w:val="18"/>
        </w:rPr>
        <w:t xml:space="preserve">: </w:t>
      </w:r>
      <w:r>
        <w:rPr>
          <w:rFonts w:ascii="Arial" w:hAnsi="Arial" w:cs="Arial"/>
          <w:i/>
          <w:sz w:val="18"/>
          <w:szCs w:val="18"/>
        </w:rPr>
        <w:t>Lojistik normalleştirmenin veri dağılımına etkisi</w:t>
      </w:r>
    </w:p>
    <w:p w:rsidR="004E41F8" w:rsidRDefault="000A43D5" w:rsidP="004E41F8">
      <w:pPr>
        <w:ind w:firstLine="284"/>
        <w:jc w:val="both"/>
        <w:rPr>
          <w:rFonts w:ascii="Times New Roman" w:hAnsi="Times New Roman" w:cs="Times New Roman"/>
          <w:sz w:val="20"/>
          <w:szCs w:val="20"/>
          <w:lang w:eastAsia="tr-TR"/>
        </w:rPr>
      </w:pPr>
      <w:r w:rsidRPr="0039711C">
        <w:rPr>
          <w:rFonts w:ascii="Times New Roman" w:hAnsi="Times New Roman" w:cs="Times New Roman"/>
          <w:sz w:val="20"/>
          <w:szCs w:val="20"/>
        </w:rPr>
        <w:lastRenderedPageBreak/>
        <w:t xml:space="preserve">Özniteliklerin normal dağılımlı olup olmadığını belirlemek için </w:t>
      </w:r>
      <w:proofErr w:type="spellStart"/>
      <w:r w:rsidRPr="0039711C">
        <w:rPr>
          <w:rFonts w:ascii="Times New Roman" w:hAnsi="Times New Roman" w:cs="Times New Roman"/>
          <w:sz w:val="20"/>
          <w:szCs w:val="20"/>
        </w:rPr>
        <w:t>Kolmogorov-Smirnov</w:t>
      </w:r>
      <w:proofErr w:type="spellEnd"/>
      <w:r w:rsidRPr="0039711C">
        <w:rPr>
          <w:rFonts w:ascii="Times New Roman" w:hAnsi="Times New Roman" w:cs="Times New Roman"/>
          <w:sz w:val="20"/>
          <w:szCs w:val="20"/>
        </w:rPr>
        <w:t xml:space="preserve"> (K-S) uygunluk tek örnek testi, </w:t>
      </w:r>
      <w:r w:rsidR="0098776E">
        <w:rPr>
          <w:rFonts w:ascii="Times New Roman" w:hAnsi="Times New Roman" w:cs="Times New Roman"/>
          <w:sz w:val="20"/>
          <w:szCs w:val="20"/>
        </w:rPr>
        <w:t>test büyüklüğü (D)</w:t>
      </w:r>
      <w:r w:rsidRPr="0039711C">
        <w:rPr>
          <w:rFonts w:ascii="Times New Roman" w:hAnsi="Times New Roman" w:cs="Times New Roman"/>
          <w:sz w:val="20"/>
          <w:szCs w:val="20"/>
        </w:rPr>
        <w:t xml:space="preserve"> </w:t>
      </w:r>
      <w:r w:rsidR="0098776E" w:rsidRPr="0039711C">
        <w:rPr>
          <w:rFonts w:ascii="Times New Roman" w:hAnsi="Times New Roman" w:cs="Times New Roman"/>
          <w:sz w:val="20"/>
          <w:szCs w:val="20"/>
        </w:rPr>
        <w:t xml:space="preserve">ve </w:t>
      </w:r>
      <w:proofErr w:type="spellStart"/>
      <w:r w:rsidRPr="0039711C">
        <w:rPr>
          <w:rFonts w:ascii="Times New Roman" w:hAnsi="Times New Roman" w:cs="Times New Roman"/>
          <w:sz w:val="20"/>
          <w:szCs w:val="20"/>
        </w:rPr>
        <w:t>Smirnov’un</w:t>
      </w:r>
      <w:proofErr w:type="spellEnd"/>
      <w:r w:rsidRPr="0039711C">
        <w:rPr>
          <w:rFonts w:ascii="Times New Roman" w:hAnsi="Times New Roman" w:cs="Times New Roman"/>
          <w:sz w:val="20"/>
          <w:szCs w:val="20"/>
        </w:rPr>
        <w:t xml:space="preserve"> kritik tablo değerleri (d</w:t>
      </w:r>
      <w:r w:rsidRPr="00B87564">
        <w:rPr>
          <w:rFonts w:ascii="Times New Roman" w:hAnsi="Times New Roman" w:cs="Times New Roman"/>
          <w:sz w:val="20"/>
          <w:szCs w:val="20"/>
          <w:vertAlign w:val="subscript"/>
        </w:rPr>
        <w:t>α</w:t>
      </w:r>
      <w:r w:rsidRPr="0039711C">
        <w:rPr>
          <w:rFonts w:ascii="Times New Roman" w:hAnsi="Times New Roman" w:cs="Times New Roman"/>
          <w:sz w:val="20"/>
          <w:szCs w:val="20"/>
        </w:rPr>
        <w:t xml:space="preserve">) </w:t>
      </w:r>
      <w:r w:rsidR="0098776E">
        <w:rPr>
          <w:rFonts w:ascii="Times New Roman" w:hAnsi="Times New Roman" w:cs="Times New Roman"/>
          <w:sz w:val="20"/>
          <w:szCs w:val="20"/>
        </w:rPr>
        <w:t xml:space="preserve">ile </w:t>
      </w:r>
      <w:r w:rsidRPr="0039711C">
        <w:rPr>
          <w:rFonts w:ascii="Times New Roman" w:hAnsi="Times New Roman" w:cs="Times New Roman"/>
          <w:sz w:val="20"/>
          <w:szCs w:val="20"/>
        </w:rPr>
        <w:t>yapılmıştır</w:t>
      </w:r>
      <w:r w:rsidR="0098776E" w:rsidRPr="0098776E">
        <w:rPr>
          <w:rFonts w:ascii="Times New Roman" w:hAnsi="Times New Roman" w:cs="Times New Roman"/>
          <w:sz w:val="20"/>
          <w:szCs w:val="20"/>
        </w:rPr>
        <w:t xml:space="preserve"> </w:t>
      </w:r>
      <w:r w:rsidR="0098776E">
        <w:rPr>
          <w:rFonts w:ascii="Times New Roman" w:hAnsi="Times New Roman" w:cs="Times New Roman"/>
          <w:sz w:val="20"/>
          <w:szCs w:val="20"/>
        </w:rPr>
        <w:t>(</w:t>
      </w:r>
      <w:r w:rsidR="0098776E" w:rsidRPr="0039711C">
        <w:rPr>
          <w:rFonts w:ascii="Times New Roman" w:hAnsi="Times New Roman" w:cs="Times New Roman"/>
          <w:sz w:val="20"/>
          <w:szCs w:val="20"/>
        </w:rPr>
        <w:t>anlamlılık düzeyi α=0.05</w:t>
      </w:r>
      <w:r w:rsidR="0098776E">
        <w:rPr>
          <w:rFonts w:ascii="Times New Roman" w:hAnsi="Times New Roman" w:cs="Times New Roman"/>
          <w:sz w:val="20"/>
          <w:szCs w:val="20"/>
        </w:rPr>
        <w:t>)</w:t>
      </w:r>
      <w:r w:rsidRPr="0039711C">
        <w:rPr>
          <w:rFonts w:ascii="Times New Roman" w:hAnsi="Times New Roman" w:cs="Times New Roman"/>
          <w:sz w:val="20"/>
          <w:szCs w:val="20"/>
        </w:rPr>
        <w:t>. Sıfır hipotezi (gözlemler normal dağılımlıdır) reddedildiğinden (d</w:t>
      </w:r>
      <w:r w:rsidRPr="00B87564">
        <w:rPr>
          <w:rFonts w:ascii="Times New Roman" w:hAnsi="Times New Roman" w:cs="Times New Roman"/>
          <w:sz w:val="20"/>
          <w:szCs w:val="20"/>
          <w:vertAlign w:val="subscript"/>
        </w:rPr>
        <w:t>α</w:t>
      </w:r>
      <w:r w:rsidRPr="0039711C">
        <w:rPr>
          <w:rFonts w:ascii="Times New Roman" w:hAnsi="Times New Roman" w:cs="Times New Roman"/>
          <w:sz w:val="20"/>
          <w:szCs w:val="20"/>
        </w:rPr>
        <w:t>&lt;</w:t>
      </w:r>
      <w:proofErr w:type="spellStart"/>
      <w:r w:rsidRPr="0039711C">
        <w:rPr>
          <w:rFonts w:ascii="Times New Roman" w:hAnsi="Times New Roman" w:cs="Times New Roman"/>
          <w:sz w:val="20"/>
          <w:szCs w:val="20"/>
        </w:rPr>
        <w:t>D</w:t>
      </w:r>
      <w:r w:rsidR="00AE1FB8">
        <w:rPr>
          <w:rFonts w:ascii="Times New Roman" w:hAnsi="Times New Roman" w:cs="Times New Roman"/>
          <w:sz w:val="20"/>
          <w:szCs w:val="20"/>
          <w:vertAlign w:val="subscript"/>
        </w:rPr>
        <w:t>orj</w:t>
      </w:r>
      <w:proofErr w:type="spellEnd"/>
      <w:r w:rsidR="00AE1FB8">
        <w:rPr>
          <w:rFonts w:ascii="Times New Roman" w:hAnsi="Times New Roman" w:cs="Times New Roman"/>
          <w:sz w:val="20"/>
          <w:szCs w:val="20"/>
        </w:rPr>
        <w:t xml:space="preserve"> ve </w:t>
      </w:r>
      <w:r w:rsidR="00AE1FB8" w:rsidRPr="0039711C">
        <w:rPr>
          <w:rFonts w:ascii="Times New Roman" w:hAnsi="Times New Roman" w:cs="Times New Roman"/>
          <w:sz w:val="20"/>
          <w:szCs w:val="20"/>
        </w:rPr>
        <w:t>d</w:t>
      </w:r>
      <w:r w:rsidR="00AE1FB8" w:rsidRPr="00B87564">
        <w:rPr>
          <w:rFonts w:ascii="Times New Roman" w:hAnsi="Times New Roman" w:cs="Times New Roman"/>
          <w:sz w:val="20"/>
          <w:szCs w:val="20"/>
          <w:vertAlign w:val="subscript"/>
        </w:rPr>
        <w:t>α</w:t>
      </w:r>
      <w:r w:rsidR="00AE1FB8" w:rsidRPr="0039711C">
        <w:rPr>
          <w:rFonts w:ascii="Times New Roman" w:hAnsi="Times New Roman" w:cs="Times New Roman"/>
          <w:sz w:val="20"/>
          <w:szCs w:val="20"/>
        </w:rPr>
        <w:t>&lt;</w:t>
      </w:r>
      <w:proofErr w:type="spellStart"/>
      <w:r w:rsidR="00AE1FB8" w:rsidRPr="0039711C">
        <w:rPr>
          <w:rFonts w:ascii="Times New Roman" w:hAnsi="Times New Roman" w:cs="Times New Roman"/>
          <w:sz w:val="20"/>
          <w:szCs w:val="20"/>
        </w:rPr>
        <w:t>D</w:t>
      </w:r>
      <w:r w:rsidR="00AE1FB8">
        <w:rPr>
          <w:rFonts w:ascii="Times New Roman" w:hAnsi="Times New Roman" w:cs="Times New Roman"/>
          <w:sz w:val="20"/>
          <w:szCs w:val="20"/>
          <w:vertAlign w:val="subscript"/>
        </w:rPr>
        <w:t>loj</w:t>
      </w:r>
      <w:proofErr w:type="spellEnd"/>
      <w:r w:rsidRPr="0039711C">
        <w:rPr>
          <w:rFonts w:ascii="Times New Roman" w:hAnsi="Times New Roman" w:cs="Times New Roman"/>
          <w:sz w:val="20"/>
          <w:szCs w:val="20"/>
        </w:rPr>
        <w:t>), öznitelikler normal dağılımlı değildir</w:t>
      </w:r>
      <w:r w:rsidR="00AE1FB8">
        <w:rPr>
          <w:rFonts w:ascii="Times New Roman" w:hAnsi="Times New Roman" w:cs="Times New Roman"/>
          <w:sz w:val="20"/>
          <w:szCs w:val="20"/>
        </w:rPr>
        <w:t>. Bununla birlikte,</w:t>
      </w:r>
      <w:r w:rsidRPr="0039711C">
        <w:rPr>
          <w:rFonts w:ascii="Times New Roman" w:hAnsi="Times New Roman" w:cs="Times New Roman"/>
          <w:sz w:val="20"/>
          <w:szCs w:val="20"/>
        </w:rPr>
        <w:t xml:space="preserve"> </w:t>
      </w:r>
      <w:r w:rsidR="00AE1FB8">
        <w:rPr>
          <w:rFonts w:ascii="Times New Roman" w:hAnsi="Times New Roman" w:cs="Times New Roman"/>
          <w:sz w:val="20"/>
          <w:szCs w:val="20"/>
        </w:rPr>
        <w:t>ö</w:t>
      </w:r>
      <w:r w:rsidR="000B16D4">
        <w:rPr>
          <w:rFonts w:ascii="Times New Roman" w:hAnsi="Times New Roman" w:cs="Times New Roman"/>
          <w:sz w:val="20"/>
          <w:szCs w:val="20"/>
          <w:lang w:eastAsia="tr-TR"/>
        </w:rPr>
        <w:t>znitelikler lojistik normalleştirme ile dönüştürüldükten sonra</w:t>
      </w:r>
      <w:r w:rsidR="00AE1FB8">
        <w:rPr>
          <w:rFonts w:ascii="Times New Roman" w:hAnsi="Times New Roman" w:cs="Times New Roman"/>
          <w:sz w:val="20"/>
          <w:szCs w:val="20"/>
          <w:lang w:eastAsia="tr-TR"/>
        </w:rPr>
        <w:t xml:space="preserve"> –orijinal verilere göre-</w:t>
      </w:r>
      <w:r w:rsidR="000B16D4">
        <w:rPr>
          <w:rFonts w:ascii="Times New Roman" w:hAnsi="Times New Roman" w:cs="Times New Roman"/>
          <w:sz w:val="20"/>
          <w:szCs w:val="20"/>
          <w:lang w:eastAsia="tr-TR"/>
        </w:rPr>
        <w:t xml:space="preserve"> normal dağılıma yaklaşmıştır</w:t>
      </w:r>
      <w:r w:rsidR="000B16D4" w:rsidRPr="0039711C">
        <w:rPr>
          <w:rFonts w:ascii="Times New Roman" w:hAnsi="Times New Roman" w:cs="Times New Roman"/>
          <w:sz w:val="20"/>
          <w:szCs w:val="20"/>
        </w:rPr>
        <w:t xml:space="preserve"> </w:t>
      </w:r>
      <w:r w:rsidRPr="0039711C">
        <w:rPr>
          <w:rFonts w:ascii="Times New Roman" w:hAnsi="Times New Roman" w:cs="Times New Roman"/>
          <w:sz w:val="20"/>
          <w:szCs w:val="20"/>
        </w:rPr>
        <w:t>(Tablo 1).</w:t>
      </w:r>
      <w:r w:rsidR="004E41F8" w:rsidRPr="004E41F8">
        <w:rPr>
          <w:rFonts w:ascii="Times New Roman" w:hAnsi="Times New Roman" w:cs="Times New Roman"/>
          <w:sz w:val="20"/>
          <w:szCs w:val="20"/>
          <w:lang w:eastAsia="tr-TR"/>
        </w:rPr>
        <w:t xml:space="preserve"> </w:t>
      </w:r>
    </w:p>
    <w:p w:rsidR="000A43D5" w:rsidRPr="004E41F8" w:rsidRDefault="000A43D5" w:rsidP="004E41F8">
      <w:pPr>
        <w:jc w:val="both"/>
        <w:rPr>
          <w:rFonts w:ascii="Arial" w:hAnsi="Arial" w:cs="Arial"/>
          <w:i/>
          <w:sz w:val="18"/>
          <w:szCs w:val="18"/>
        </w:rPr>
      </w:pPr>
    </w:p>
    <w:p w:rsidR="000A43D5" w:rsidRPr="0039711C" w:rsidRDefault="000A43D5" w:rsidP="000A43D5">
      <w:pPr>
        <w:pStyle w:val="ListeParagraf"/>
        <w:ind w:left="360"/>
        <w:rPr>
          <w:rFonts w:ascii="Times New Roman" w:hAnsi="Times New Roman" w:cs="Times New Roman"/>
          <w:sz w:val="20"/>
          <w:szCs w:val="20"/>
          <w:lang w:eastAsia="tr-TR"/>
        </w:rPr>
      </w:pPr>
      <w:r w:rsidRPr="0039711C">
        <w:rPr>
          <w:rFonts w:ascii="Arial" w:hAnsi="Arial" w:cs="Arial"/>
          <w:i/>
          <w:sz w:val="18"/>
          <w:szCs w:val="18"/>
        </w:rPr>
        <w:t xml:space="preserve">Tablo 1: </w:t>
      </w:r>
      <w:r w:rsidR="00C0736C">
        <w:rPr>
          <w:rFonts w:ascii="Arial" w:hAnsi="Arial" w:cs="Arial"/>
          <w:i/>
          <w:sz w:val="18"/>
          <w:szCs w:val="18"/>
        </w:rPr>
        <w:t>Orijinal ve lojistik teknik ile normalleştirilmiş veriler</w:t>
      </w:r>
      <w:r w:rsidR="000B16D4">
        <w:rPr>
          <w:rFonts w:ascii="Arial" w:hAnsi="Arial" w:cs="Arial"/>
          <w:i/>
          <w:sz w:val="18"/>
          <w:szCs w:val="18"/>
        </w:rPr>
        <w:t>le</w:t>
      </w:r>
      <w:r w:rsidRPr="0039711C">
        <w:rPr>
          <w:rFonts w:ascii="Arial" w:hAnsi="Arial" w:cs="Arial"/>
          <w:i/>
          <w:sz w:val="18"/>
          <w:szCs w:val="18"/>
        </w:rPr>
        <w:t xml:space="preserve"> K-S uygunluk tek örnek testi</w:t>
      </w:r>
    </w:p>
    <w:p w:rsidR="000A43D5" w:rsidRPr="0039711C" w:rsidRDefault="000A43D5" w:rsidP="000A43D5">
      <w:pPr>
        <w:jc w:val="both"/>
        <w:rPr>
          <w:rFonts w:ascii="Times New Roman" w:hAnsi="Times New Roman" w:cs="Times New Roman"/>
          <w:sz w:val="20"/>
          <w:szCs w:val="20"/>
          <w:lang w:eastAsia="tr-TR"/>
        </w:rPr>
      </w:pPr>
    </w:p>
    <w:tbl>
      <w:tblPr>
        <w:tblW w:w="3165"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708"/>
        <w:gridCol w:w="708"/>
        <w:gridCol w:w="709"/>
      </w:tblGrid>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b/>
                <w:color w:val="000000"/>
                <w:sz w:val="20"/>
                <w:szCs w:val="20"/>
                <w:lang w:eastAsia="tr-TR"/>
              </w:rPr>
            </w:pPr>
            <w:r w:rsidRPr="003A1CD7">
              <w:rPr>
                <w:rFonts w:ascii="Times New Roman" w:eastAsia="Times New Roman" w:hAnsi="Times New Roman" w:cs="Times New Roman"/>
                <w:b/>
                <w:color w:val="000000"/>
                <w:sz w:val="20"/>
                <w:szCs w:val="20"/>
                <w:lang w:eastAsia="tr-TR"/>
              </w:rPr>
              <w:t>Öznitelik</w:t>
            </w:r>
          </w:p>
        </w:tc>
        <w:tc>
          <w:tcPr>
            <w:tcW w:w="708" w:type="dxa"/>
            <w:shd w:val="clear" w:color="auto" w:fill="auto"/>
            <w:noWrap/>
            <w:vAlign w:val="center"/>
            <w:hideMark/>
          </w:tcPr>
          <w:p w:rsidR="000B1E51" w:rsidRPr="00AE1FB8" w:rsidRDefault="000B1E51" w:rsidP="002B4E28">
            <w:pPr>
              <w:jc w:val="left"/>
              <w:rPr>
                <w:rFonts w:ascii="Times New Roman" w:eastAsia="Times New Roman" w:hAnsi="Times New Roman" w:cs="Times New Roman"/>
                <w:b/>
                <w:color w:val="000000"/>
                <w:sz w:val="20"/>
                <w:szCs w:val="20"/>
                <w:vertAlign w:val="subscript"/>
                <w:lang w:eastAsia="tr-TR"/>
              </w:rPr>
            </w:pPr>
            <w:proofErr w:type="spellStart"/>
            <w:r w:rsidRPr="003A1CD7">
              <w:rPr>
                <w:rFonts w:ascii="Times New Roman" w:eastAsia="Times New Roman" w:hAnsi="Times New Roman" w:cs="Times New Roman"/>
                <w:b/>
                <w:color w:val="000000"/>
                <w:sz w:val="20"/>
                <w:szCs w:val="20"/>
                <w:lang w:eastAsia="tr-TR"/>
              </w:rPr>
              <w:t>D</w:t>
            </w:r>
            <w:r w:rsidR="00AE1FB8">
              <w:rPr>
                <w:rFonts w:ascii="Times New Roman" w:eastAsia="Times New Roman" w:hAnsi="Times New Roman" w:cs="Times New Roman"/>
                <w:b/>
                <w:color w:val="000000"/>
                <w:sz w:val="20"/>
                <w:szCs w:val="20"/>
                <w:vertAlign w:val="subscript"/>
                <w:lang w:eastAsia="tr-TR"/>
              </w:rPr>
              <w:t>orj</w:t>
            </w:r>
            <w:proofErr w:type="spellEnd"/>
          </w:p>
        </w:tc>
        <w:tc>
          <w:tcPr>
            <w:tcW w:w="708" w:type="dxa"/>
            <w:vAlign w:val="center"/>
          </w:tcPr>
          <w:p w:rsidR="000B1E51" w:rsidRPr="003A1CD7" w:rsidRDefault="000B1E51" w:rsidP="002B4E28">
            <w:pPr>
              <w:jc w:val="left"/>
              <w:rPr>
                <w:rFonts w:ascii="Times New Roman" w:eastAsia="Times New Roman" w:hAnsi="Times New Roman" w:cs="Times New Roman"/>
                <w:b/>
                <w:color w:val="000000"/>
                <w:sz w:val="20"/>
                <w:szCs w:val="20"/>
                <w:lang w:eastAsia="tr-TR"/>
              </w:rPr>
            </w:pPr>
            <w:proofErr w:type="spellStart"/>
            <w:r w:rsidRPr="003A1CD7">
              <w:rPr>
                <w:rFonts w:ascii="Times New Roman" w:eastAsia="Times New Roman" w:hAnsi="Times New Roman" w:cs="Times New Roman"/>
                <w:b/>
                <w:color w:val="000000"/>
                <w:sz w:val="20"/>
                <w:szCs w:val="20"/>
                <w:lang w:eastAsia="tr-TR"/>
              </w:rPr>
              <w:t>D</w:t>
            </w:r>
            <w:r w:rsidRPr="000B1E51">
              <w:rPr>
                <w:rFonts w:ascii="Times New Roman" w:eastAsia="Times New Roman" w:hAnsi="Times New Roman" w:cs="Times New Roman"/>
                <w:b/>
                <w:color w:val="000000"/>
                <w:sz w:val="20"/>
                <w:szCs w:val="20"/>
                <w:vertAlign w:val="subscript"/>
                <w:lang w:eastAsia="tr-TR"/>
              </w:rPr>
              <w:t>loj</w:t>
            </w:r>
            <w:proofErr w:type="spellEnd"/>
          </w:p>
        </w:tc>
        <w:tc>
          <w:tcPr>
            <w:tcW w:w="709"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b/>
                <w:color w:val="000000"/>
                <w:sz w:val="20"/>
                <w:szCs w:val="20"/>
                <w:vertAlign w:val="subscript"/>
                <w:lang w:eastAsia="tr-TR"/>
              </w:rPr>
            </w:pPr>
            <w:r>
              <w:rPr>
                <w:rFonts w:ascii="Times New Roman" w:eastAsia="Times New Roman" w:hAnsi="Times New Roman" w:cs="Times New Roman"/>
                <w:b/>
                <w:color w:val="000000"/>
                <w:sz w:val="20"/>
                <w:szCs w:val="20"/>
                <w:lang w:eastAsia="tr-TR"/>
              </w:rPr>
              <w:t>d</w:t>
            </w:r>
            <w:r>
              <w:rPr>
                <w:rFonts w:ascii="Times New Roman" w:eastAsia="Times New Roman" w:hAnsi="Times New Roman" w:cs="Times New Roman"/>
                <w:b/>
                <w:color w:val="000000"/>
                <w:sz w:val="20"/>
                <w:szCs w:val="20"/>
                <w:vertAlign w:val="subscript"/>
                <w:lang w:eastAsia="tr-TR"/>
              </w:rPr>
              <w:t>0.05</w:t>
            </w:r>
          </w:p>
        </w:tc>
      </w:tr>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Uzunluk</w:t>
            </w:r>
          </w:p>
        </w:tc>
        <w:tc>
          <w:tcPr>
            <w:tcW w:w="708"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0.2621</w:t>
            </w:r>
          </w:p>
        </w:tc>
        <w:tc>
          <w:tcPr>
            <w:tcW w:w="708" w:type="dxa"/>
            <w:vAlign w:val="center"/>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D41136">
              <w:rPr>
                <w:rFonts w:ascii="Times New Roman" w:eastAsia="Times New Roman" w:hAnsi="Times New Roman" w:cs="Times New Roman"/>
                <w:color w:val="000000"/>
                <w:sz w:val="20"/>
                <w:szCs w:val="20"/>
                <w:lang w:eastAsia="tr-TR"/>
              </w:rPr>
              <w:t>0.1921</w:t>
            </w:r>
          </w:p>
        </w:tc>
        <w:tc>
          <w:tcPr>
            <w:tcW w:w="709" w:type="dxa"/>
            <w:vMerge w:val="restart"/>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0.1215</w:t>
            </w:r>
          </w:p>
        </w:tc>
      </w:tr>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Kıvrımlılık</w:t>
            </w:r>
          </w:p>
        </w:tc>
        <w:tc>
          <w:tcPr>
            <w:tcW w:w="708"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0.1508</w:t>
            </w:r>
          </w:p>
        </w:tc>
        <w:tc>
          <w:tcPr>
            <w:tcW w:w="708" w:type="dxa"/>
            <w:vAlign w:val="center"/>
          </w:tcPr>
          <w:p w:rsidR="000B1E51" w:rsidRPr="003A1CD7" w:rsidRDefault="000B1E51" w:rsidP="002B4E28">
            <w:pPr>
              <w:jc w:val="lef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0.143</w:t>
            </w:r>
          </w:p>
        </w:tc>
        <w:tc>
          <w:tcPr>
            <w:tcW w:w="709" w:type="dxa"/>
            <w:vMerge/>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p>
        </w:tc>
      </w:tr>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Arasında</w:t>
            </w:r>
          </w:p>
        </w:tc>
        <w:tc>
          <w:tcPr>
            <w:tcW w:w="708"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0.3957</w:t>
            </w:r>
          </w:p>
        </w:tc>
        <w:tc>
          <w:tcPr>
            <w:tcW w:w="708" w:type="dxa"/>
            <w:vAlign w:val="center"/>
          </w:tcPr>
          <w:p w:rsidR="000B1E51" w:rsidRPr="003A1CD7" w:rsidRDefault="000B1E51" w:rsidP="002B4E28">
            <w:pPr>
              <w:jc w:val="lef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0.338</w:t>
            </w:r>
          </w:p>
        </w:tc>
        <w:tc>
          <w:tcPr>
            <w:tcW w:w="709" w:type="dxa"/>
            <w:vMerge/>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p>
        </w:tc>
      </w:tr>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Yakınlık</w:t>
            </w:r>
          </w:p>
        </w:tc>
        <w:tc>
          <w:tcPr>
            <w:tcW w:w="708"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0.1707</w:t>
            </w:r>
          </w:p>
        </w:tc>
        <w:tc>
          <w:tcPr>
            <w:tcW w:w="708" w:type="dxa"/>
            <w:vAlign w:val="center"/>
          </w:tcPr>
          <w:p w:rsidR="000B1E51" w:rsidRPr="003A1CD7" w:rsidRDefault="000B1E51" w:rsidP="002B4E28">
            <w:pPr>
              <w:jc w:val="lef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0.1676</w:t>
            </w:r>
          </w:p>
        </w:tc>
        <w:tc>
          <w:tcPr>
            <w:tcW w:w="709" w:type="dxa"/>
            <w:vMerge/>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p>
        </w:tc>
      </w:tr>
      <w:tr w:rsidR="000B1E51" w:rsidRPr="003A1CD7" w:rsidTr="008B6B42">
        <w:trPr>
          <w:trHeight w:val="300"/>
          <w:jc w:val="center"/>
        </w:trPr>
        <w:tc>
          <w:tcPr>
            <w:tcW w:w="1040"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Bağlılık</w:t>
            </w:r>
          </w:p>
        </w:tc>
        <w:tc>
          <w:tcPr>
            <w:tcW w:w="708" w:type="dxa"/>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r w:rsidRPr="003A1CD7">
              <w:rPr>
                <w:rFonts w:ascii="Times New Roman" w:eastAsia="Times New Roman" w:hAnsi="Times New Roman" w:cs="Times New Roman"/>
                <w:color w:val="000000"/>
                <w:sz w:val="20"/>
                <w:szCs w:val="20"/>
                <w:lang w:eastAsia="tr-TR"/>
              </w:rPr>
              <w:t>0.3766</w:t>
            </w:r>
          </w:p>
        </w:tc>
        <w:tc>
          <w:tcPr>
            <w:tcW w:w="708" w:type="dxa"/>
            <w:vAlign w:val="center"/>
          </w:tcPr>
          <w:p w:rsidR="000B1E51" w:rsidRPr="003A1CD7" w:rsidRDefault="000B1E51" w:rsidP="002B4E28">
            <w:pPr>
              <w:jc w:val="lef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0.3518</w:t>
            </w:r>
          </w:p>
        </w:tc>
        <w:tc>
          <w:tcPr>
            <w:tcW w:w="709" w:type="dxa"/>
            <w:vMerge/>
            <w:shd w:val="clear" w:color="auto" w:fill="auto"/>
            <w:noWrap/>
            <w:vAlign w:val="center"/>
            <w:hideMark/>
          </w:tcPr>
          <w:p w:rsidR="000B1E51" w:rsidRPr="003A1CD7" w:rsidRDefault="000B1E51" w:rsidP="002B4E28">
            <w:pPr>
              <w:jc w:val="left"/>
              <w:rPr>
                <w:rFonts w:ascii="Times New Roman" w:eastAsia="Times New Roman" w:hAnsi="Times New Roman" w:cs="Times New Roman"/>
                <w:color w:val="000000"/>
                <w:sz w:val="20"/>
                <w:szCs w:val="20"/>
                <w:lang w:eastAsia="tr-TR"/>
              </w:rPr>
            </w:pPr>
          </w:p>
        </w:tc>
      </w:tr>
    </w:tbl>
    <w:p w:rsidR="000A43D5" w:rsidRDefault="000A43D5" w:rsidP="002B4E28">
      <w:pPr>
        <w:jc w:val="both"/>
        <w:rPr>
          <w:rFonts w:ascii="Times New Roman" w:hAnsi="Times New Roman" w:cs="Times New Roman"/>
          <w:sz w:val="20"/>
          <w:szCs w:val="20"/>
          <w:lang w:eastAsia="tr-TR"/>
        </w:rPr>
      </w:pPr>
    </w:p>
    <w:p w:rsidR="00C21E97" w:rsidRDefault="00AE1FB8" w:rsidP="00C21E97">
      <w:pPr>
        <w:ind w:firstLine="284"/>
        <w:jc w:val="both"/>
        <w:rPr>
          <w:rFonts w:ascii="Times New Roman" w:hAnsi="Times New Roman" w:cs="Times New Roman"/>
          <w:sz w:val="20"/>
          <w:szCs w:val="20"/>
        </w:rPr>
      </w:pPr>
      <w:r>
        <w:rPr>
          <w:rFonts w:ascii="Times New Roman" w:hAnsi="Times New Roman" w:cs="Times New Roman"/>
          <w:sz w:val="20"/>
          <w:szCs w:val="20"/>
        </w:rPr>
        <w:t xml:space="preserve">Orijinal </w:t>
      </w:r>
      <w:r w:rsidR="000A43D5">
        <w:rPr>
          <w:rFonts w:ascii="Times New Roman" w:hAnsi="Times New Roman" w:cs="Times New Roman"/>
          <w:sz w:val="20"/>
          <w:szCs w:val="20"/>
        </w:rPr>
        <w:t>ve iki farklı teknikle normalleştiril</w:t>
      </w:r>
      <w:r w:rsidR="00C00721">
        <w:rPr>
          <w:rFonts w:ascii="Times New Roman" w:hAnsi="Times New Roman" w:cs="Times New Roman"/>
          <w:sz w:val="20"/>
          <w:szCs w:val="20"/>
        </w:rPr>
        <w:t>miş</w:t>
      </w:r>
      <w:r w:rsidR="000A43D5">
        <w:rPr>
          <w:rFonts w:ascii="Times New Roman" w:hAnsi="Times New Roman" w:cs="Times New Roman"/>
          <w:sz w:val="20"/>
          <w:szCs w:val="20"/>
        </w:rPr>
        <w:t xml:space="preserve"> öznitelikler kullanılarak yapılan K-ortalama kümelemesi farklı sonuçlar ortaya koymuştur. </w:t>
      </w:r>
      <w:r w:rsidR="000A43D5">
        <w:rPr>
          <w:rFonts w:ascii="Times New Roman" w:hAnsi="Times New Roman" w:cs="Times New Roman"/>
          <w:sz w:val="20"/>
          <w:szCs w:val="20"/>
          <w:lang w:eastAsia="tr-TR"/>
        </w:rPr>
        <w:t xml:space="preserve">K-ortalamalar yönteminde </w:t>
      </w:r>
      <w:r w:rsidR="000A43D5" w:rsidRPr="006B136C">
        <w:rPr>
          <w:rFonts w:ascii="Times New Roman" w:hAnsi="Times New Roman" w:cs="Times New Roman"/>
          <w:i/>
          <w:sz w:val="20"/>
          <w:szCs w:val="20"/>
          <w:lang w:eastAsia="tr-TR"/>
        </w:rPr>
        <w:t xml:space="preserve">k=5 </w:t>
      </w:r>
      <w:r w:rsidR="000A43D5">
        <w:rPr>
          <w:rFonts w:ascii="Times New Roman" w:hAnsi="Times New Roman" w:cs="Times New Roman"/>
          <w:sz w:val="20"/>
          <w:szCs w:val="20"/>
          <w:lang w:eastAsia="tr-TR"/>
        </w:rPr>
        <w:t>için elde edilen toplam uzaklık değerleri</w:t>
      </w:r>
      <w:r w:rsidR="000D7647">
        <w:rPr>
          <w:rFonts w:ascii="Times New Roman" w:hAnsi="Times New Roman" w:cs="Times New Roman"/>
          <w:sz w:val="20"/>
          <w:szCs w:val="20"/>
          <w:lang w:eastAsia="tr-TR"/>
        </w:rPr>
        <w:t xml:space="preserve"> (</w:t>
      </w:r>
      <w:r w:rsidR="000D7647" w:rsidRPr="000D7647">
        <w:rPr>
          <w:rFonts w:ascii="Times New Roman" w:hAnsi="Times New Roman" w:cs="Times New Roman"/>
          <w:i/>
          <w:sz w:val="20"/>
          <w:szCs w:val="20"/>
          <w:lang w:eastAsia="tr-TR"/>
        </w:rPr>
        <w:t>E</w:t>
      </w:r>
      <w:r w:rsidR="000D7647">
        <w:rPr>
          <w:rFonts w:ascii="Times New Roman" w:hAnsi="Times New Roman" w:cs="Times New Roman"/>
          <w:sz w:val="20"/>
          <w:szCs w:val="20"/>
          <w:lang w:eastAsia="tr-TR"/>
        </w:rPr>
        <w:t>)</w:t>
      </w:r>
      <w:r w:rsidR="000A43D5">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orijinal veriler ile</w:t>
      </w:r>
      <w:r w:rsidR="000A43D5">
        <w:rPr>
          <w:rFonts w:ascii="Times New Roman" w:hAnsi="Times New Roman" w:cs="Times New Roman"/>
          <w:sz w:val="20"/>
          <w:szCs w:val="20"/>
          <w:lang w:eastAsia="tr-TR"/>
        </w:rPr>
        <w:t xml:space="preserve"> 76.84, lojistik</w:t>
      </w:r>
      <w:r w:rsidR="00B45301">
        <w:rPr>
          <w:rFonts w:ascii="Times New Roman" w:hAnsi="Times New Roman" w:cs="Times New Roman"/>
          <w:sz w:val="20"/>
          <w:szCs w:val="20"/>
          <w:lang w:eastAsia="tr-TR"/>
        </w:rPr>
        <w:t xml:space="preserve"> tekniğine göre </w:t>
      </w:r>
      <w:r w:rsidR="000A43D5">
        <w:rPr>
          <w:rFonts w:ascii="Times New Roman" w:hAnsi="Times New Roman" w:cs="Times New Roman"/>
          <w:sz w:val="20"/>
          <w:szCs w:val="20"/>
          <w:lang w:eastAsia="tr-TR"/>
        </w:rPr>
        <w:t>normalleştir</w:t>
      </w:r>
      <w:r w:rsidR="00B45301">
        <w:rPr>
          <w:rFonts w:ascii="Times New Roman" w:hAnsi="Times New Roman" w:cs="Times New Roman"/>
          <w:sz w:val="20"/>
          <w:szCs w:val="20"/>
          <w:lang w:eastAsia="tr-TR"/>
        </w:rPr>
        <w:t>ilmiş veriler ile</w:t>
      </w:r>
      <w:r w:rsidR="000A43D5">
        <w:rPr>
          <w:rFonts w:ascii="Times New Roman" w:hAnsi="Times New Roman" w:cs="Times New Roman"/>
          <w:sz w:val="20"/>
          <w:szCs w:val="20"/>
          <w:lang w:eastAsia="tr-TR"/>
        </w:rPr>
        <w:t xml:space="preserve"> 4.22 ve M-M</w:t>
      </w:r>
      <w:r w:rsidR="00B45301">
        <w:rPr>
          <w:rFonts w:ascii="Times New Roman" w:hAnsi="Times New Roman" w:cs="Times New Roman"/>
          <w:sz w:val="20"/>
          <w:szCs w:val="20"/>
          <w:lang w:eastAsia="tr-TR"/>
        </w:rPr>
        <w:t xml:space="preserve"> tekniğine göre </w:t>
      </w:r>
      <w:r w:rsidR="000A43D5">
        <w:rPr>
          <w:rFonts w:ascii="Times New Roman" w:hAnsi="Times New Roman" w:cs="Times New Roman"/>
          <w:sz w:val="20"/>
          <w:szCs w:val="20"/>
          <w:lang w:eastAsia="tr-TR"/>
        </w:rPr>
        <w:t>normalleştir</w:t>
      </w:r>
      <w:r w:rsidR="00B45301">
        <w:rPr>
          <w:rFonts w:ascii="Times New Roman" w:hAnsi="Times New Roman" w:cs="Times New Roman"/>
          <w:sz w:val="20"/>
          <w:szCs w:val="20"/>
          <w:lang w:eastAsia="tr-TR"/>
        </w:rPr>
        <w:t>ilmiş veriler ile</w:t>
      </w:r>
      <w:r w:rsidR="000A43D5">
        <w:rPr>
          <w:rFonts w:ascii="Times New Roman" w:hAnsi="Times New Roman" w:cs="Times New Roman"/>
          <w:sz w:val="20"/>
          <w:szCs w:val="20"/>
          <w:lang w:eastAsia="tr-TR"/>
        </w:rPr>
        <w:t xml:space="preserve"> 2.93 </w:t>
      </w:r>
      <w:r w:rsidR="00C00721">
        <w:rPr>
          <w:rFonts w:ascii="Times New Roman" w:hAnsi="Times New Roman" w:cs="Times New Roman"/>
          <w:sz w:val="20"/>
          <w:szCs w:val="20"/>
          <w:lang w:eastAsia="tr-TR"/>
        </w:rPr>
        <w:t>olarak bulunmuştur</w:t>
      </w:r>
      <w:r w:rsidR="000A43D5">
        <w:rPr>
          <w:rFonts w:ascii="Times New Roman" w:hAnsi="Times New Roman" w:cs="Times New Roman"/>
          <w:sz w:val="20"/>
          <w:szCs w:val="20"/>
          <w:lang w:eastAsia="tr-TR"/>
        </w:rPr>
        <w:t xml:space="preserve">. </w:t>
      </w:r>
      <w:r w:rsidR="00B45301">
        <w:rPr>
          <w:rFonts w:ascii="Times New Roman" w:hAnsi="Times New Roman" w:cs="Times New Roman"/>
          <w:sz w:val="20"/>
          <w:szCs w:val="20"/>
        </w:rPr>
        <w:t xml:space="preserve">Orijinal </w:t>
      </w:r>
      <w:r w:rsidR="000A43D5">
        <w:rPr>
          <w:rFonts w:ascii="Times New Roman" w:hAnsi="Times New Roman" w:cs="Times New Roman"/>
          <w:sz w:val="20"/>
          <w:szCs w:val="20"/>
        </w:rPr>
        <w:t>özniteliklerin</w:t>
      </w:r>
      <w:r w:rsidR="000A43D5" w:rsidRPr="00D62270">
        <w:rPr>
          <w:rFonts w:ascii="Times New Roman" w:hAnsi="Times New Roman" w:cs="Times New Roman"/>
          <w:sz w:val="20"/>
          <w:szCs w:val="20"/>
        </w:rPr>
        <w:t xml:space="preserve"> sahip olduğu çok büyük ve çok küçük değerler</w:t>
      </w:r>
      <w:r w:rsidR="00E66237">
        <w:rPr>
          <w:rFonts w:ascii="Times New Roman" w:hAnsi="Times New Roman" w:cs="Times New Roman"/>
          <w:sz w:val="20"/>
          <w:szCs w:val="20"/>
        </w:rPr>
        <w:t>,</w:t>
      </w:r>
      <w:r w:rsidR="000A43D5" w:rsidRPr="00D62270">
        <w:rPr>
          <w:rFonts w:ascii="Times New Roman" w:hAnsi="Times New Roman" w:cs="Times New Roman"/>
          <w:sz w:val="20"/>
          <w:szCs w:val="20"/>
        </w:rPr>
        <w:t xml:space="preserve"> </w:t>
      </w:r>
      <w:r w:rsidR="000A43D5">
        <w:rPr>
          <w:rFonts w:ascii="Times New Roman" w:hAnsi="Times New Roman" w:cs="Times New Roman"/>
          <w:sz w:val="20"/>
          <w:szCs w:val="20"/>
        </w:rPr>
        <w:t xml:space="preserve">toplam uzaklık değerinin diğerlerine göre daha fazla olmasına yol açmıştır. </w:t>
      </w:r>
      <w:r w:rsidR="00C21E97">
        <w:rPr>
          <w:rFonts w:ascii="Times New Roman" w:hAnsi="Times New Roman" w:cs="Times New Roman"/>
          <w:sz w:val="20"/>
          <w:szCs w:val="20"/>
        </w:rPr>
        <w:t xml:space="preserve">Şekil 3’de üç farklı kümeleme sonucu görünmektedir. </w:t>
      </w:r>
    </w:p>
    <w:p w:rsidR="000A43D5" w:rsidRDefault="000A43D5" w:rsidP="000A43D5">
      <w:pPr>
        <w:ind w:firstLine="284"/>
        <w:jc w:val="both"/>
        <w:rPr>
          <w:rFonts w:ascii="Times New Roman" w:hAnsi="Times New Roman" w:cs="Times New Roman"/>
          <w:sz w:val="20"/>
          <w:szCs w:val="20"/>
        </w:rPr>
      </w:pPr>
    </w:p>
    <w:p w:rsidR="00361C64" w:rsidRDefault="00822FAB" w:rsidP="00460327">
      <w:pPr>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3101548" cy="5343525"/>
            <wp:effectExtent l="19050" t="0" r="3602" b="0"/>
            <wp:docPr id="2" name="1 Resim" descr="kumel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eleme.tif"/>
                    <pic:cNvPicPr/>
                  </pic:nvPicPr>
                  <pic:blipFill>
                    <a:blip r:embed="rId35" cstate="print"/>
                    <a:stretch>
                      <a:fillRect/>
                    </a:stretch>
                  </pic:blipFill>
                  <pic:spPr>
                    <a:xfrm>
                      <a:off x="0" y="0"/>
                      <a:ext cx="3101548" cy="5343525"/>
                    </a:xfrm>
                    <a:prstGeom prst="rect">
                      <a:avLst/>
                    </a:prstGeom>
                  </pic:spPr>
                </pic:pic>
              </a:graphicData>
            </a:graphic>
          </wp:inline>
        </w:drawing>
      </w:r>
    </w:p>
    <w:p w:rsidR="00361C64" w:rsidRPr="00361C64" w:rsidRDefault="00361C64" w:rsidP="00991771">
      <w:pPr>
        <w:jc w:val="both"/>
        <w:rPr>
          <w:rFonts w:ascii="Times New Roman" w:hAnsi="Times New Roman" w:cs="Times New Roman"/>
          <w:sz w:val="20"/>
          <w:szCs w:val="20"/>
        </w:rPr>
      </w:pPr>
    </w:p>
    <w:p w:rsidR="0039596E" w:rsidRPr="000D7DDD" w:rsidRDefault="00460327" w:rsidP="000D7DDD">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2</w:t>
      </w:r>
      <w:r w:rsidRPr="003F7E8F">
        <w:rPr>
          <w:rFonts w:ascii="Arial" w:hAnsi="Arial" w:cs="Arial"/>
          <w:i/>
          <w:sz w:val="18"/>
          <w:szCs w:val="18"/>
        </w:rPr>
        <w:t xml:space="preserve">: </w:t>
      </w:r>
      <w:r w:rsidR="00451934">
        <w:rPr>
          <w:rFonts w:ascii="Arial" w:hAnsi="Arial" w:cs="Arial"/>
          <w:i/>
          <w:sz w:val="18"/>
          <w:szCs w:val="18"/>
        </w:rPr>
        <w:t>Kümelemede normalleştirmenin etkisi</w:t>
      </w:r>
    </w:p>
    <w:p w:rsidR="0092119D" w:rsidRDefault="0039596E" w:rsidP="0039596E">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lastRenderedPageBreak/>
        <w:t xml:space="preserve">Sonuç olarak, </w:t>
      </w:r>
      <w:r w:rsidR="00B45301">
        <w:rPr>
          <w:rFonts w:ascii="Times New Roman" w:hAnsi="Times New Roman" w:cs="Times New Roman"/>
          <w:sz w:val="20"/>
          <w:szCs w:val="20"/>
          <w:lang w:eastAsia="tr-TR"/>
        </w:rPr>
        <w:t>orijinal veriler ile</w:t>
      </w:r>
      <w:r w:rsidR="00C00721">
        <w:rPr>
          <w:rFonts w:ascii="Times New Roman" w:hAnsi="Times New Roman" w:cs="Times New Roman"/>
          <w:sz w:val="20"/>
          <w:szCs w:val="20"/>
          <w:lang w:eastAsia="tr-TR"/>
        </w:rPr>
        <w:t xml:space="preserve"> </w:t>
      </w:r>
      <w:r w:rsidR="00ED0460">
        <w:rPr>
          <w:rFonts w:ascii="Times New Roman" w:hAnsi="Times New Roman" w:cs="Times New Roman"/>
          <w:sz w:val="20"/>
          <w:szCs w:val="20"/>
          <w:lang w:eastAsia="tr-TR"/>
        </w:rPr>
        <w:t>kümeleme</w:t>
      </w:r>
      <w:r w:rsidR="00C00721">
        <w:rPr>
          <w:rFonts w:ascii="Times New Roman" w:hAnsi="Times New Roman" w:cs="Times New Roman"/>
          <w:sz w:val="20"/>
          <w:szCs w:val="20"/>
          <w:lang w:eastAsia="tr-TR"/>
        </w:rPr>
        <w:t>de</w:t>
      </w:r>
      <w:r w:rsidR="00ED0460">
        <w:rPr>
          <w:rFonts w:ascii="Times New Roman" w:hAnsi="Times New Roman" w:cs="Times New Roman"/>
          <w:sz w:val="20"/>
          <w:szCs w:val="20"/>
          <w:lang w:eastAsia="tr-TR"/>
        </w:rPr>
        <w:t xml:space="preserve">,  uzunluk </w:t>
      </w:r>
      <w:r w:rsidR="00414900">
        <w:rPr>
          <w:rFonts w:ascii="Times New Roman" w:hAnsi="Times New Roman" w:cs="Times New Roman"/>
          <w:sz w:val="20"/>
          <w:szCs w:val="20"/>
          <w:lang w:eastAsia="tr-TR"/>
        </w:rPr>
        <w:t>özniteli</w:t>
      </w:r>
      <w:r w:rsidR="0092119D">
        <w:rPr>
          <w:rFonts w:ascii="Times New Roman" w:hAnsi="Times New Roman" w:cs="Times New Roman"/>
          <w:sz w:val="20"/>
          <w:szCs w:val="20"/>
          <w:lang w:eastAsia="tr-TR"/>
        </w:rPr>
        <w:t>ğinin</w:t>
      </w:r>
      <w:r w:rsidR="00414900">
        <w:rPr>
          <w:rFonts w:ascii="Times New Roman" w:hAnsi="Times New Roman" w:cs="Times New Roman"/>
          <w:sz w:val="20"/>
          <w:szCs w:val="20"/>
          <w:lang w:eastAsia="tr-TR"/>
        </w:rPr>
        <w:t xml:space="preserve"> </w:t>
      </w:r>
      <w:r w:rsidR="00ED0460">
        <w:rPr>
          <w:rFonts w:ascii="Times New Roman" w:hAnsi="Times New Roman" w:cs="Times New Roman"/>
          <w:sz w:val="20"/>
          <w:szCs w:val="20"/>
          <w:lang w:eastAsia="tr-TR"/>
        </w:rPr>
        <w:t xml:space="preserve">baskın </w:t>
      </w:r>
      <w:r w:rsidR="00414900">
        <w:rPr>
          <w:rFonts w:ascii="Times New Roman" w:hAnsi="Times New Roman" w:cs="Times New Roman"/>
          <w:sz w:val="20"/>
          <w:szCs w:val="20"/>
          <w:lang w:eastAsia="tr-TR"/>
        </w:rPr>
        <w:t>sayısal değerleri</w:t>
      </w:r>
      <w:r w:rsidR="00C00721">
        <w:rPr>
          <w:rFonts w:ascii="Times New Roman" w:hAnsi="Times New Roman" w:cs="Times New Roman"/>
          <w:sz w:val="20"/>
          <w:szCs w:val="20"/>
          <w:lang w:eastAsia="tr-TR"/>
        </w:rPr>
        <w:t xml:space="preserve"> </w:t>
      </w:r>
      <w:r w:rsidR="0092119D">
        <w:rPr>
          <w:rFonts w:ascii="Times New Roman" w:hAnsi="Times New Roman" w:cs="Times New Roman"/>
          <w:sz w:val="20"/>
          <w:szCs w:val="20"/>
          <w:lang w:eastAsia="tr-TR"/>
        </w:rPr>
        <w:t>kümelemeyi etkilemiştir. Beş kümenin ikisi, en uzun nesnelerden oluşan birer elemana sahiptir</w:t>
      </w:r>
      <w:r w:rsidR="00414900">
        <w:rPr>
          <w:rFonts w:ascii="Times New Roman" w:hAnsi="Times New Roman" w:cs="Times New Roman"/>
          <w:sz w:val="20"/>
          <w:szCs w:val="20"/>
          <w:lang w:eastAsia="tr-TR"/>
        </w:rPr>
        <w:t xml:space="preserve"> (kırmızı ve </w:t>
      </w:r>
      <w:r w:rsidR="0092119D">
        <w:rPr>
          <w:rFonts w:ascii="Times New Roman" w:hAnsi="Times New Roman" w:cs="Times New Roman"/>
          <w:sz w:val="20"/>
          <w:szCs w:val="20"/>
          <w:lang w:eastAsia="tr-TR"/>
        </w:rPr>
        <w:t>mor</w:t>
      </w:r>
      <w:r w:rsidR="00414900">
        <w:rPr>
          <w:rFonts w:ascii="Times New Roman" w:hAnsi="Times New Roman" w:cs="Times New Roman"/>
          <w:sz w:val="20"/>
          <w:szCs w:val="20"/>
          <w:lang w:eastAsia="tr-TR"/>
        </w:rPr>
        <w:t>).</w:t>
      </w:r>
      <w:r w:rsidR="0092119D">
        <w:rPr>
          <w:rFonts w:ascii="Times New Roman" w:hAnsi="Times New Roman" w:cs="Times New Roman"/>
          <w:sz w:val="20"/>
          <w:szCs w:val="20"/>
          <w:lang w:eastAsia="tr-TR"/>
        </w:rPr>
        <w:t xml:space="preserve"> </w:t>
      </w:r>
    </w:p>
    <w:p w:rsidR="0039596E" w:rsidRDefault="00C00721" w:rsidP="0039596E">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M-M</w:t>
      </w:r>
      <w:r w:rsidR="00B45301">
        <w:rPr>
          <w:rFonts w:ascii="Times New Roman" w:hAnsi="Times New Roman" w:cs="Times New Roman"/>
          <w:sz w:val="20"/>
          <w:szCs w:val="20"/>
          <w:lang w:eastAsia="tr-TR"/>
        </w:rPr>
        <w:t xml:space="preserve"> tekniği</w:t>
      </w:r>
      <w:r w:rsidR="007D5E31">
        <w:rPr>
          <w:rFonts w:ascii="Times New Roman" w:hAnsi="Times New Roman" w:cs="Times New Roman"/>
          <w:sz w:val="20"/>
          <w:szCs w:val="20"/>
          <w:lang w:eastAsia="tr-TR"/>
        </w:rPr>
        <w:t>ne göre</w:t>
      </w:r>
      <w:r w:rsidR="00B45301">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normalleştir</w:t>
      </w:r>
      <w:r w:rsidR="00B45301">
        <w:rPr>
          <w:rFonts w:ascii="Times New Roman" w:hAnsi="Times New Roman" w:cs="Times New Roman"/>
          <w:sz w:val="20"/>
          <w:szCs w:val="20"/>
          <w:lang w:eastAsia="tr-TR"/>
        </w:rPr>
        <w:t>ilmiş veriler</w:t>
      </w:r>
      <w:r>
        <w:rPr>
          <w:rFonts w:ascii="Times New Roman" w:hAnsi="Times New Roman" w:cs="Times New Roman"/>
          <w:sz w:val="20"/>
          <w:szCs w:val="20"/>
          <w:lang w:eastAsia="tr-TR"/>
        </w:rPr>
        <w:t xml:space="preserve"> ile </w:t>
      </w:r>
      <w:r w:rsidR="0092119D">
        <w:rPr>
          <w:rFonts w:ascii="Times New Roman" w:hAnsi="Times New Roman" w:cs="Times New Roman"/>
          <w:sz w:val="20"/>
          <w:szCs w:val="20"/>
          <w:lang w:eastAsia="tr-TR"/>
        </w:rPr>
        <w:t>kümeleme</w:t>
      </w:r>
      <w:r w:rsidR="00EC1AE3">
        <w:rPr>
          <w:rFonts w:ascii="Times New Roman" w:hAnsi="Times New Roman" w:cs="Times New Roman"/>
          <w:sz w:val="20"/>
          <w:szCs w:val="20"/>
          <w:lang w:eastAsia="tr-TR"/>
        </w:rPr>
        <w:t>de, genellikle tüm öznitelikler göz önüne alınmış</w:t>
      </w:r>
      <w:r w:rsidR="0092119D">
        <w:rPr>
          <w:rFonts w:ascii="Times New Roman" w:hAnsi="Times New Roman" w:cs="Times New Roman"/>
          <w:sz w:val="20"/>
          <w:szCs w:val="20"/>
          <w:lang w:eastAsia="tr-TR"/>
        </w:rPr>
        <w:t xml:space="preserve">tır. Mavi ile gösterilen küme </w:t>
      </w:r>
      <w:r w:rsidR="006574F6">
        <w:rPr>
          <w:rFonts w:ascii="Times New Roman" w:hAnsi="Times New Roman" w:cs="Times New Roman"/>
          <w:sz w:val="20"/>
          <w:szCs w:val="20"/>
          <w:lang w:eastAsia="tr-TR"/>
        </w:rPr>
        <w:t xml:space="preserve">daha çok </w:t>
      </w:r>
      <w:r w:rsidR="0092119D">
        <w:rPr>
          <w:rFonts w:ascii="Times New Roman" w:hAnsi="Times New Roman" w:cs="Times New Roman"/>
          <w:sz w:val="20"/>
          <w:szCs w:val="20"/>
          <w:lang w:eastAsia="tr-TR"/>
        </w:rPr>
        <w:t>kıvrımlılık özelliği gösterirken, mor</w:t>
      </w:r>
      <w:r w:rsidR="00596ABD">
        <w:rPr>
          <w:rFonts w:ascii="Times New Roman" w:hAnsi="Times New Roman" w:cs="Times New Roman"/>
          <w:sz w:val="20"/>
          <w:szCs w:val="20"/>
          <w:lang w:eastAsia="tr-TR"/>
        </w:rPr>
        <w:t xml:space="preserve"> ile gösterilen</w:t>
      </w:r>
      <w:r w:rsidR="0092119D">
        <w:rPr>
          <w:rFonts w:ascii="Times New Roman" w:hAnsi="Times New Roman" w:cs="Times New Roman"/>
          <w:sz w:val="20"/>
          <w:szCs w:val="20"/>
          <w:lang w:eastAsia="tr-TR"/>
        </w:rPr>
        <w:t xml:space="preserve"> küme</w:t>
      </w:r>
      <w:r w:rsidR="006574F6">
        <w:rPr>
          <w:rFonts w:ascii="Times New Roman" w:hAnsi="Times New Roman" w:cs="Times New Roman"/>
          <w:sz w:val="20"/>
          <w:szCs w:val="20"/>
          <w:lang w:eastAsia="tr-TR"/>
        </w:rPr>
        <w:t xml:space="preserve"> daha çok</w:t>
      </w:r>
      <w:r w:rsidR="0092119D">
        <w:rPr>
          <w:rFonts w:ascii="Times New Roman" w:hAnsi="Times New Roman" w:cs="Times New Roman"/>
          <w:sz w:val="20"/>
          <w:szCs w:val="20"/>
          <w:lang w:eastAsia="tr-TR"/>
        </w:rPr>
        <w:t xml:space="preserve"> uzunluk, bağlılık bakımından merkezlik ve arasında o</w:t>
      </w:r>
      <w:r w:rsidR="00596ABD">
        <w:rPr>
          <w:rFonts w:ascii="Times New Roman" w:hAnsi="Times New Roman" w:cs="Times New Roman"/>
          <w:sz w:val="20"/>
          <w:szCs w:val="20"/>
          <w:lang w:eastAsia="tr-TR"/>
        </w:rPr>
        <w:t>l</w:t>
      </w:r>
      <w:r w:rsidR="0092119D">
        <w:rPr>
          <w:rFonts w:ascii="Times New Roman" w:hAnsi="Times New Roman" w:cs="Times New Roman"/>
          <w:sz w:val="20"/>
          <w:szCs w:val="20"/>
          <w:lang w:eastAsia="tr-TR"/>
        </w:rPr>
        <w:t xml:space="preserve">ma bakımından merkezlik </w:t>
      </w:r>
      <w:r w:rsidR="00EC1AE3">
        <w:rPr>
          <w:rFonts w:ascii="Times New Roman" w:hAnsi="Times New Roman" w:cs="Times New Roman"/>
          <w:sz w:val="20"/>
          <w:szCs w:val="20"/>
          <w:lang w:eastAsia="tr-TR"/>
        </w:rPr>
        <w:t>özelliklerini</w:t>
      </w:r>
      <w:r w:rsidR="006574F6">
        <w:rPr>
          <w:rFonts w:ascii="Times New Roman" w:hAnsi="Times New Roman" w:cs="Times New Roman"/>
          <w:sz w:val="20"/>
          <w:szCs w:val="20"/>
          <w:lang w:eastAsia="tr-TR"/>
        </w:rPr>
        <w:t xml:space="preserve"> </w:t>
      </w:r>
      <w:r w:rsidR="00EC1AE3">
        <w:rPr>
          <w:rFonts w:ascii="Times New Roman" w:hAnsi="Times New Roman" w:cs="Times New Roman"/>
          <w:sz w:val="20"/>
          <w:szCs w:val="20"/>
          <w:lang w:eastAsia="tr-TR"/>
        </w:rPr>
        <w:t>göstermektedir</w:t>
      </w:r>
      <w:r w:rsidR="0092119D">
        <w:rPr>
          <w:rFonts w:ascii="Times New Roman" w:hAnsi="Times New Roman" w:cs="Times New Roman"/>
          <w:sz w:val="20"/>
          <w:szCs w:val="20"/>
          <w:lang w:eastAsia="tr-TR"/>
        </w:rPr>
        <w:t>.</w:t>
      </w:r>
      <w:r w:rsidR="00414900">
        <w:rPr>
          <w:rFonts w:ascii="Times New Roman" w:hAnsi="Times New Roman" w:cs="Times New Roman"/>
          <w:sz w:val="20"/>
          <w:szCs w:val="20"/>
          <w:lang w:eastAsia="tr-TR"/>
        </w:rPr>
        <w:t xml:space="preserve"> </w:t>
      </w:r>
      <w:r w:rsidR="0092119D">
        <w:rPr>
          <w:rFonts w:ascii="Times New Roman" w:hAnsi="Times New Roman" w:cs="Times New Roman"/>
          <w:sz w:val="20"/>
          <w:szCs w:val="20"/>
          <w:lang w:eastAsia="tr-TR"/>
        </w:rPr>
        <w:t xml:space="preserve"> </w:t>
      </w:r>
      <w:r w:rsidR="00EC1AE3">
        <w:rPr>
          <w:rFonts w:ascii="Times New Roman" w:hAnsi="Times New Roman" w:cs="Times New Roman"/>
          <w:sz w:val="20"/>
          <w:szCs w:val="20"/>
          <w:lang w:eastAsia="tr-TR"/>
        </w:rPr>
        <w:t>Sarı ile gösterilen küme</w:t>
      </w:r>
      <w:r w:rsidR="006574F6">
        <w:rPr>
          <w:rFonts w:ascii="Times New Roman" w:hAnsi="Times New Roman" w:cs="Times New Roman"/>
          <w:sz w:val="20"/>
          <w:szCs w:val="20"/>
          <w:lang w:eastAsia="tr-TR"/>
        </w:rPr>
        <w:t xml:space="preserve"> daha çok</w:t>
      </w:r>
      <w:r w:rsidR="00EC1AE3">
        <w:rPr>
          <w:rFonts w:ascii="Times New Roman" w:hAnsi="Times New Roman" w:cs="Times New Roman"/>
          <w:sz w:val="20"/>
          <w:szCs w:val="20"/>
          <w:lang w:eastAsia="tr-TR"/>
        </w:rPr>
        <w:t xml:space="preserve"> </w:t>
      </w:r>
      <w:r w:rsidR="00596ABD">
        <w:rPr>
          <w:rFonts w:ascii="Times New Roman" w:hAnsi="Times New Roman" w:cs="Times New Roman"/>
          <w:sz w:val="20"/>
          <w:szCs w:val="20"/>
          <w:lang w:eastAsia="tr-TR"/>
        </w:rPr>
        <w:t>uzun olan nesneleri içermektedir. Yeşil ile gösterilen</w:t>
      </w:r>
      <w:r w:rsidR="0092119D">
        <w:rPr>
          <w:rFonts w:ascii="Times New Roman" w:hAnsi="Times New Roman" w:cs="Times New Roman"/>
          <w:sz w:val="20"/>
          <w:szCs w:val="20"/>
          <w:lang w:eastAsia="tr-TR"/>
        </w:rPr>
        <w:t xml:space="preserve"> küme </w:t>
      </w:r>
      <w:r w:rsidR="00596ABD">
        <w:rPr>
          <w:rFonts w:ascii="Times New Roman" w:hAnsi="Times New Roman" w:cs="Times New Roman"/>
          <w:sz w:val="20"/>
          <w:szCs w:val="20"/>
          <w:lang w:eastAsia="tr-TR"/>
        </w:rPr>
        <w:t>ise</w:t>
      </w:r>
      <w:r w:rsidR="006574F6">
        <w:rPr>
          <w:rFonts w:ascii="Times New Roman" w:hAnsi="Times New Roman" w:cs="Times New Roman"/>
          <w:sz w:val="20"/>
          <w:szCs w:val="20"/>
          <w:lang w:eastAsia="tr-TR"/>
        </w:rPr>
        <w:t xml:space="preserve"> daha çok</w:t>
      </w:r>
      <w:r w:rsidR="00596ABD">
        <w:rPr>
          <w:rFonts w:ascii="Times New Roman" w:hAnsi="Times New Roman" w:cs="Times New Roman"/>
          <w:sz w:val="20"/>
          <w:szCs w:val="20"/>
          <w:lang w:eastAsia="tr-TR"/>
        </w:rPr>
        <w:t xml:space="preserve"> </w:t>
      </w:r>
      <w:r w:rsidR="0092119D">
        <w:rPr>
          <w:rFonts w:ascii="Times New Roman" w:hAnsi="Times New Roman" w:cs="Times New Roman"/>
          <w:sz w:val="20"/>
          <w:szCs w:val="20"/>
          <w:lang w:eastAsia="tr-TR"/>
        </w:rPr>
        <w:t xml:space="preserve">yakınlık bakımından merkezlik </w:t>
      </w:r>
      <w:r w:rsidR="00596ABD">
        <w:rPr>
          <w:rFonts w:ascii="Times New Roman" w:hAnsi="Times New Roman" w:cs="Times New Roman"/>
          <w:sz w:val="20"/>
          <w:szCs w:val="20"/>
          <w:lang w:eastAsia="tr-TR"/>
        </w:rPr>
        <w:t xml:space="preserve">özelliğini </w:t>
      </w:r>
      <w:r w:rsidR="00EC1AE3">
        <w:rPr>
          <w:rFonts w:ascii="Times New Roman" w:hAnsi="Times New Roman" w:cs="Times New Roman"/>
          <w:sz w:val="20"/>
          <w:szCs w:val="20"/>
          <w:lang w:eastAsia="tr-TR"/>
        </w:rPr>
        <w:t>göstermektedir</w:t>
      </w:r>
      <w:r w:rsidR="0092119D">
        <w:rPr>
          <w:rFonts w:ascii="Times New Roman" w:hAnsi="Times New Roman" w:cs="Times New Roman"/>
          <w:sz w:val="20"/>
          <w:szCs w:val="20"/>
          <w:lang w:eastAsia="tr-TR"/>
        </w:rPr>
        <w:t>.</w:t>
      </w:r>
    </w:p>
    <w:p w:rsidR="002225C3" w:rsidRDefault="002225C3" w:rsidP="0039596E">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Lojistik</w:t>
      </w:r>
      <w:r w:rsidR="00B45301">
        <w:rPr>
          <w:rFonts w:ascii="Times New Roman" w:hAnsi="Times New Roman" w:cs="Times New Roman"/>
          <w:sz w:val="20"/>
          <w:szCs w:val="20"/>
          <w:lang w:eastAsia="tr-TR"/>
        </w:rPr>
        <w:t xml:space="preserve"> tekniği</w:t>
      </w:r>
      <w:r w:rsidR="007D5E31">
        <w:rPr>
          <w:rFonts w:ascii="Times New Roman" w:hAnsi="Times New Roman" w:cs="Times New Roman"/>
          <w:sz w:val="20"/>
          <w:szCs w:val="20"/>
          <w:lang w:eastAsia="tr-TR"/>
        </w:rPr>
        <w:t>ne göre</w:t>
      </w:r>
      <w:r w:rsidR="00B45301">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normalleştir</w:t>
      </w:r>
      <w:r w:rsidR="00B45301">
        <w:rPr>
          <w:rFonts w:ascii="Times New Roman" w:hAnsi="Times New Roman" w:cs="Times New Roman"/>
          <w:sz w:val="20"/>
          <w:szCs w:val="20"/>
          <w:lang w:eastAsia="tr-TR"/>
        </w:rPr>
        <w:t>ilmiş veriler</w:t>
      </w:r>
      <w:r>
        <w:rPr>
          <w:rFonts w:ascii="Times New Roman" w:hAnsi="Times New Roman" w:cs="Times New Roman"/>
          <w:sz w:val="20"/>
          <w:szCs w:val="20"/>
          <w:lang w:eastAsia="tr-TR"/>
        </w:rPr>
        <w:t xml:space="preserve"> ile küme</w:t>
      </w:r>
      <w:r w:rsidR="000D7647">
        <w:rPr>
          <w:rFonts w:ascii="Times New Roman" w:hAnsi="Times New Roman" w:cs="Times New Roman"/>
          <w:sz w:val="20"/>
          <w:szCs w:val="20"/>
          <w:lang w:eastAsia="tr-TR"/>
        </w:rPr>
        <w:t>leme sonuçlarında</w:t>
      </w:r>
      <w:r>
        <w:rPr>
          <w:rFonts w:ascii="Times New Roman" w:hAnsi="Times New Roman" w:cs="Times New Roman"/>
          <w:sz w:val="20"/>
          <w:szCs w:val="20"/>
          <w:lang w:eastAsia="tr-TR"/>
        </w:rPr>
        <w:t>, mor ile gösterilen küme</w:t>
      </w:r>
      <w:r w:rsidR="007D5E31">
        <w:rPr>
          <w:rFonts w:ascii="Times New Roman" w:hAnsi="Times New Roman" w:cs="Times New Roman"/>
          <w:sz w:val="20"/>
          <w:szCs w:val="20"/>
          <w:lang w:eastAsia="tr-TR"/>
        </w:rPr>
        <w:t xml:space="preserve"> daha çok</w:t>
      </w:r>
      <w:r>
        <w:rPr>
          <w:rFonts w:ascii="Times New Roman" w:hAnsi="Times New Roman" w:cs="Times New Roman"/>
          <w:sz w:val="20"/>
          <w:szCs w:val="20"/>
          <w:lang w:eastAsia="tr-TR"/>
        </w:rPr>
        <w:t xml:space="preserve"> en uzun ve arasında olma bakımından merkezlik</w:t>
      </w:r>
      <w:r w:rsidRPr="002225C3">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özelliği gösteren nesneleri içermektedir. Sarı ve yeşil ile gösterilen kümeler</w:t>
      </w:r>
      <w:r w:rsidR="007D5E31">
        <w:rPr>
          <w:rFonts w:ascii="Times New Roman" w:hAnsi="Times New Roman" w:cs="Times New Roman"/>
          <w:sz w:val="20"/>
          <w:szCs w:val="20"/>
          <w:lang w:eastAsia="tr-TR"/>
        </w:rPr>
        <w:t xml:space="preserve"> daha çok</w:t>
      </w:r>
      <w:r>
        <w:rPr>
          <w:rFonts w:ascii="Times New Roman" w:hAnsi="Times New Roman" w:cs="Times New Roman"/>
          <w:sz w:val="20"/>
          <w:szCs w:val="20"/>
          <w:lang w:eastAsia="tr-TR"/>
        </w:rPr>
        <w:t xml:space="preserve"> yakınlık bakımından merkezlik özelliği göstermektedir.</w:t>
      </w:r>
      <w:r w:rsidR="00893BD1">
        <w:rPr>
          <w:rFonts w:ascii="Times New Roman" w:hAnsi="Times New Roman" w:cs="Times New Roman"/>
          <w:sz w:val="20"/>
          <w:szCs w:val="20"/>
          <w:lang w:eastAsia="tr-TR"/>
        </w:rPr>
        <w:t xml:space="preserve"> </w:t>
      </w:r>
    </w:p>
    <w:p w:rsidR="0098776E" w:rsidRDefault="0098776E" w:rsidP="0098776E">
      <w:pPr>
        <w:ind w:firstLine="284"/>
        <w:jc w:val="both"/>
        <w:rPr>
          <w:rFonts w:ascii="Times New Roman" w:hAnsi="Times New Roman" w:cs="Times New Roman"/>
          <w:sz w:val="20"/>
          <w:szCs w:val="20"/>
          <w:lang w:eastAsia="tr-TR"/>
        </w:rPr>
      </w:pPr>
    </w:p>
    <w:p w:rsidR="0098776E" w:rsidRPr="00464490" w:rsidRDefault="0098776E" w:rsidP="0098776E">
      <w:pPr>
        <w:pStyle w:val="ListeParagraf"/>
        <w:numPr>
          <w:ilvl w:val="0"/>
          <w:numId w:val="16"/>
        </w:numPr>
        <w:jc w:val="left"/>
        <w:rPr>
          <w:rFonts w:ascii="Arial" w:hAnsi="Arial" w:cs="Arial"/>
          <w:b/>
        </w:rPr>
      </w:pPr>
      <w:r w:rsidRPr="0039711C">
        <w:rPr>
          <w:rFonts w:ascii="Arial" w:hAnsi="Arial" w:cs="Arial"/>
          <w:b/>
        </w:rPr>
        <w:t>Sonuç ve Öneriler</w:t>
      </w:r>
    </w:p>
    <w:p w:rsidR="0098776E" w:rsidRDefault="0098776E" w:rsidP="0098776E">
      <w:pPr>
        <w:jc w:val="both"/>
        <w:rPr>
          <w:rFonts w:ascii="Times New Roman" w:hAnsi="Times New Roman" w:cs="Times New Roman"/>
          <w:sz w:val="20"/>
          <w:szCs w:val="20"/>
        </w:rPr>
      </w:pPr>
    </w:p>
    <w:p w:rsidR="000D7647" w:rsidRPr="0039596E" w:rsidRDefault="000D7647" w:rsidP="000D7647">
      <w:pPr>
        <w:ind w:firstLine="284"/>
        <w:jc w:val="both"/>
        <w:rPr>
          <w:rFonts w:ascii="Times New Roman" w:hAnsi="Times New Roman" w:cs="Times New Roman"/>
          <w:sz w:val="20"/>
          <w:szCs w:val="20"/>
          <w:lang w:eastAsia="tr-TR"/>
        </w:rPr>
      </w:pPr>
      <w:r>
        <w:rPr>
          <w:rFonts w:ascii="Times New Roman" w:hAnsi="Times New Roman" w:cs="Times New Roman"/>
          <w:sz w:val="20"/>
          <w:szCs w:val="20"/>
        </w:rPr>
        <w:t>Normalleştirme, veri madenciliğinin önemli konularından biri olan kümelemenin temel ön işlem adımlarından biri</w:t>
      </w:r>
      <w:r w:rsidR="00B45301">
        <w:rPr>
          <w:rFonts w:ascii="Times New Roman" w:hAnsi="Times New Roman" w:cs="Times New Roman"/>
          <w:sz w:val="20"/>
          <w:szCs w:val="20"/>
        </w:rPr>
        <w:t>dir ve</w:t>
      </w:r>
      <w:r>
        <w:rPr>
          <w:rFonts w:ascii="Times New Roman" w:hAnsi="Times New Roman" w:cs="Times New Roman"/>
          <w:sz w:val="20"/>
          <w:szCs w:val="20"/>
        </w:rPr>
        <w:t xml:space="preserve"> normalleştirme</w:t>
      </w:r>
      <w:r w:rsidRPr="00D62270">
        <w:rPr>
          <w:rFonts w:ascii="Times New Roman" w:hAnsi="Times New Roman" w:cs="Times New Roman"/>
          <w:sz w:val="20"/>
          <w:szCs w:val="20"/>
        </w:rPr>
        <w:t xml:space="preserve"> </w:t>
      </w:r>
      <w:r>
        <w:rPr>
          <w:rFonts w:ascii="Times New Roman" w:hAnsi="Times New Roman" w:cs="Times New Roman"/>
          <w:sz w:val="20"/>
          <w:szCs w:val="20"/>
        </w:rPr>
        <w:t>tekniklerinden</w:t>
      </w:r>
      <w:r w:rsidRPr="00D62270">
        <w:rPr>
          <w:rFonts w:ascii="Times New Roman" w:hAnsi="Times New Roman" w:cs="Times New Roman"/>
          <w:sz w:val="20"/>
          <w:szCs w:val="20"/>
        </w:rPr>
        <w:t xml:space="preserve"> hangisinin kullanılacağı</w:t>
      </w:r>
      <w:r w:rsidR="00B45301">
        <w:rPr>
          <w:rFonts w:ascii="Times New Roman" w:hAnsi="Times New Roman" w:cs="Times New Roman"/>
          <w:sz w:val="20"/>
          <w:szCs w:val="20"/>
        </w:rPr>
        <w:t>na</w:t>
      </w:r>
      <w:r w:rsidRPr="00D62270">
        <w:rPr>
          <w:rFonts w:ascii="Times New Roman" w:hAnsi="Times New Roman" w:cs="Times New Roman"/>
          <w:sz w:val="20"/>
          <w:szCs w:val="20"/>
        </w:rPr>
        <w:t xml:space="preserve">, </w:t>
      </w:r>
      <w:r>
        <w:rPr>
          <w:rFonts w:ascii="Times New Roman" w:hAnsi="Times New Roman" w:cs="Times New Roman"/>
          <w:sz w:val="20"/>
          <w:szCs w:val="20"/>
        </w:rPr>
        <w:t>özniteliğin</w:t>
      </w:r>
      <w:r w:rsidRPr="00D62270">
        <w:rPr>
          <w:rFonts w:ascii="Times New Roman" w:hAnsi="Times New Roman" w:cs="Times New Roman"/>
          <w:sz w:val="20"/>
          <w:szCs w:val="20"/>
        </w:rPr>
        <w:t xml:space="preserve"> istatistiksel tanımı ve u</w:t>
      </w:r>
      <w:r>
        <w:rPr>
          <w:rFonts w:ascii="Times New Roman" w:hAnsi="Times New Roman" w:cs="Times New Roman"/>
          <w:sz w:val="20"/>
          <w:szCs w:val="20"/>
        </w:rPr>
        <w:t xml:space="preserve">ygulamanın amacına göre </w:t>
      </w:r>
      <w:r w:rsidR="00B45301">
        <w:rPr>
          <w:rFonts w:ascii="Times New Roman" w:hAnsi="Times New Roman" w:cs="Times New Roman"/>
          <w:sz w:val="20"/>
          <w:szCs w:val="20"/>
        </w:rPr>
        <w:t>karar verilmelidir</w:t>
      </w:r>
      <w:r>
        <w:rPr>
          <w:rFonts w:ascii="Times New Roman" w:hAnsi="Times New Roman" w:cs="Times New Roman"/>
          <w:sz w:val="20"/>
          <w:szCs w:val="20"/>
        </w:rPr>
        <w:t>.</w:t>
      </w:r>
      <w:r w:rsidR="00B45301">
        <w:rPr>
          <w:rFonts w:ascii="Times New Roman" w:hAnsi="Times New Roman" w:cs="Times New Roman"/>
          <w:sz w:val="20"/>
          <w:szCs w:val="20"/>
        </w:rPr>
        <w:t xml:space="preserve"> </w:t>
      </w:r>
      <w:r w:rsidR="006574F6">
        <w:rPr>
          <w:rFonts w:ascii="Times New Roman" w:hAnsi="Times New Roman" w:cs="Times New Roman"/>
          <w:sz w:val="20"/>
          <w:szCs w:val="20"/>
        </w:rPr>
        <w:t xml:space="preserve">Örneğin, aykırı değerlerin ortalama değerlerin yer aldığı kümelere </w:t>
      </w:r>
      <w:proofErr w:type="gramStart"/>
      <w:r w:rsidR="006574F6">
        <w:rPr>
          <w:rFonts w:ascii="Times New Roman" w:hAnsi="Times New Roman" w:cs="Times New Roman"/>
          <w:sz w:val="20"/>
          <w:szCs w:val="20"/>
        </w:rPr>
        <w:t>dahil</w:t>
      </w:r>
      <w:proofErr w:type="gramEnd"/>
      <w:r w:rsidR="006574F6">
        <w:rPr>
          <w:rFonts w:ascii="Times New Roman" w:hAnsi="Times New Roman" w:cs="Times New Roman"/>
          <w:sz w:val="20"/>
          <w:szCs w:val="20"/>
        </w:rPr>
        <w:t xml:space="preserve"> olmaması, ayrı kümlerde yer alması istendiğinde, M-M normalleştirme tekniği tercih edilebilir. Lojistik tekniği ile normalleştirmede aykırı değerlerin ortalama değerlere yaklaşması ve dolayısıyla ortalama değerlerin yer aldığı kümelere </w:t>
      </w:r>
      <w:proofErr w:type="gramStart"/>
      <w:r w:rsidR="006574F6">
        <w:rPr>
          <w:rFonts w:ascii="Times New Roman" w:hAnsi="Times New Roman" w:cs="Times New Roman"/>
          <w:sz w:val="20"/>
          <w:szCs w:val="20"/>
        </w:rPr>
        <w:t>dahil</w:t>
      </w:r>
      <w:proofErr w:type="gramEnd"/>
      <w:r w:rsidR="006574F6">
        <w:rPr>
          <w:rFonts w:ascii="Times New Roman" w:hAnsi="Times New Roman" w:cs="Times New Roman"/>
          <w:sz w:val="20"/>
          <w:szCs w:val="20"/>
        </w:rPr>
        <w:t xml:space="preserve"> olması olasıdır.</w:t>
      </w:r>
    </w:p>
    <w:p w:rsidR="0039596E" w:rsidRDefault="0039596E" w:rsidP="00B77A15">
      <w:pPr>
        <w:jc w:val="left"/>
        <w:rPr>
          <w:rFonts w:ascii="Arial" w:hAnsi="Arial" w:cs="Arial"/>
          <w:b/>
        </w:rPr>
      </w:pPr>
    </w:p>
    <w:p w:rsidR="009863EC" w:rsidRPr="009863EC" w:rsidRDefault="009863EC" w:rsidP="00B77A15">
      <w:pPr>
        <w:jc w:val="left"/>
        <w:rPr>
          <w:rFonts w:ascii="Arial" w:hAnsi="Arial" w:cs="Arial"/>
          <w:b/>
        </w:rPr>
      </w:pPr>
      <w:r w:rsidRPr="009863EC">
        <w:rPr>
          <w:rFonts w:ascii="Arial" w:hAnsi="Arial" w:cs="Arial"/>
          <w:b/>
        </w:rPr>
        <w:t>Kaynaklar</w:t>
      </w:r>
    </w:p>
    <w:p w:rsidR="009863EC" w:rsidRPr="00785601" w:rsidRDefault="009863EC" w:rsidP="00B77A15">
      <w:pPr>
        <w:jc w:val="left"/>
        <w:rPr>
          <w:rFonts w:ascii="Arial" w:hAnsi="Arial" w:cs="Arial"/>
          <w:b/>
        </w:rPr>
      </w:pPr>
    </w:p>
    <w:p w:rsidR="00293CFC" w:rsidRPr="00293CFC" w:rsidRDefault="00293CFC" w:rsidP="00293CFC">
      <w:pPr>
        <w:ind w:left="284" w:hanging="284"/>
        <w:jc w:val="both"/>
        <w:rPr>
          <w:rFonts w:ascii="Times New Roman" w:eastAsia="Times New Roman" w:hAnsi="Times New Roman" w:cs="Times New Roman"/>
          <w:color w:val="111111"/>
          <w:sz w:val="18"/>
          <w:szCs w:val="18"/>
          <w:lang w:eastAsia="tr-TR"/>
        </w:rPr>
      </w:pPr>
      <w:proofErr w:type="spellStart"/>
      <w:r w:rsidRPr="00293CFC">
        <w:rPr>
          <w:rFonts w:ascii="Times New Roman" w:eastAsia="Times New Roman" w:hAnsi="Times New Roman" w:cs="Times New Roman"/>
          <w:color w:val="111111"/>
          <w:sz w:val="18"/>
          <w:szCs w:val="18"/>
          <w:lang w:eastAsia="tr-TR"/>
        </w:rPr>
        <w:t>Batagelj</w:t>
      </w:r>
      <w:proofErr w:type="spellEnd"/>
      <w:r w:rsidRPr="00293CFC">
        <w:rPr>
          <w:rFonts w:ascii="Times New Roman" w:eastAsia="Times New Roman" w:hAnsi="Times New Roman" w:cs="Times New Roman"/>
          <w:color w:val="111111"/>
          <w:sz w:val="18"/>
          <w:szCs w:val="18"/>
          <w:lang w:eastAsia="tr-TR"/>
        </w:rPr>
        <w:t xml:space="preserve">, V. </w:t>
      </w:r>
      <w:r w:rsidR="004E011F">
        <w:rPr>
          <w:rFonts w:ascii="Times New Roman" w:eastAsia="Times New Roman" w:hAnsi="Times New Roman" w:cs="Times New Roman"/>
          <w:color w:val="111111"/>
          <w:sz w:val="18"/>
          <w:szCs w:val="18"/>
          <w:lang w:eastAsia="tr-TR"/>
        </w:rPr>
        <w:t>ve</w:t>
      </w:r>
      <w:r w:rsidRPr="00293CFC">
        <w:rPr>
          <w:rFonts w:ascii="Times New Roman" w:eastAsia="Times New Roman" w:hAnsi="Times New Roman" w:cs="Times New Roman"/>
          <w:color w:val="111111"/>
          <w:sz w:val="18"/>
          <w:szCs w:val="18"/>
          <w:lang w:eastAsia="tr-TR"/>
        </w:rPr>
        <w:t xml:space="preserve"> </w:t>
      </w:r>
      <w:proofErr w:type="spellStart"/>
      <w:r w:rsidRPr="00293CFC">
        <w:rPr>
          <w:rFonts w:ascii="Times New Roman" w:eastAsia="Times New Roman" w:hAnsi="Times New Roman" w:cs="Times New Roman"/>
          <w:color w:val="111111"/>
          <w:sz w:val="18"/>
          <w:szCs w:val="18"/>
          <w:lang w:eastAsia="tr-TR"/>
        </w:rPr>
        <w:t>Mrvar</w:t>
      </w:r>
      <w:proofErr w:type="spellEnd"/>
      <w:r w:rsidRPr="00293CFC">
        <w:rPr>
          <w:rFonts w:ascii="Times New Roman" w:eastAsia="Times New Roman" w:hAnsi="Times New Roman" w:cs="Times New Roman"/>
          <w:color w:val="111111"/>
          <w:sz w:val="18"/>
          <w:szCs w:val="18"/>
          <w:lang w:eastAsia="tr-TR"/>
        </w:rPr>
        <w:t>, A</w:t>
      </w:r>
      <w:proofErr w:type="gramStart"/>
      <w:r w:rsidRPr="00293CFC">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293CFC">
        <w:rPr>
          <w:rFonts w:ascii="Times New Roman" w:eastAsia="Times New Roman" w:hAnsi="Times New Roman" w:cs="Times New Roman"/>
          <w:color w:val="111111"/>
          <w:sz w:val="18"/>
          <w:szCs w:val="18"/>
          <w:lang w:eastAsia="tr-TR"/>
        </w:rPr>
        <w:t xml:space="preserve"> (2008)</w:t>
      </w:r>
      <w:r>
        <w:rPr>
          <w:rFonts w:ascii="Times New Roman" w:eastAsia="Times New Roman" w:hAnsi="Times New Roman" w:cs="Times New Roman"/>
          <w:color w:val="111111"/>
          <w:sz w:val="18"/>
          <w:szCs w:val="18"/>
          <w:lang w:eastAsia="tr-TR"/>
        </w:rPr>
        <w:t>.</w:t>
      </w:r>
      <w:r w:rsidRPr="00293CFC">
        <w:rPr>
          <w:rFonts w:ascii="Times New Roman" w:eastAsia="Times New Roman" w:hAnsi="Times New Roman" w:cs="Times New Roman"/>
          <w:color w:val="111111"/>
          <w:sz w:val="18"/>
          <w:szCs w:val="18"/>
          <w:lang w:eastAsia="tr-TR"/>
        </w:rPr>
        <w:t xml:space="preserve"> Networks/</w:t>
      </w:r>
      <w:proofErr w:type="spellStart"/>
      <w:r w:rsidRPr="00293CFC">
        <w:rPr>
          <w:rFonts w:ascii="Times New Roman" w:eastAsia="Times New Roman" w:hAnsi="Times New Roman" w:cs="Times New Roman"/>
          <w:color w:val="111111"/>
          <w:sz w:val="18"/>
          <w:szCs w:val="18"/>
          <w:lang w:eastAsia="tr-TR"/>
        </w:rPr>
        <w:t>Pajec</w:t>
      </w:r>
      <w:proofErr w:type="spellEnd"/>
      <w:r w:rsidRPr="00293CFC">
        <w:rPr>
          <w:rFonts w:ascii="Times New Roman" w:eastAsia="Times New Roman" w:hAnsi="Times New Roman" w:cs="Times New Roman"/>
          <w:color w:val="111111"/>
          <w:sz w:val="18"/>
          <w:szCs w:val="18"/>
          <w:lang w:eastAsia="tr-TR"/>
        </w:rPr>
        <w:t xml:space="preserve">: Program </w:t>
      </w:r>
      <w:proofErr w:type="spellStart"/>
      <w:r w:rsidRPr="00293CFC">
        <w:rPr>
          <w:rFonts w:ascii="Times New Roman" w:eastAsia="Times New Roman" w:hAnsi="Times New Roman" w:cs="Times New Roman"/>
          <w:color w:val="111111"/>
          <w:sz w:val="18"/>
          <w:szCs w:val="18"/>
          <w:lang w:eastAsia="tr-TR"/>
        </w:rPr>
        <w:t>for</w:t>
      </w:r>
      <w:proofErr w:type="spellEnd"/>
      <w:r w:rsidRPr="00293CFC">
        <w:rPr>
          <w:rFonts w:ascii="Times New Roman" w:eastAsia="Times New Roman" w:hAnsi="Times New Roman" w:cs="Times New Roman"/>
          <w:color w:val="111111"/>
          <w:sz w:val="18"/>
          <w:szCs w:val="18"/>
          <w:lang w:eastAsia="tr-TR"/>
        </w:rPr>
        <w:t xml:space="preserve"> </w:t>
      </w:r>
      <w:proofErr w:type="spellStart"/>
      <w:r w:rsidRPr="00293CFC">
        <w:rPr>
          <w:rFonts w:ascii="Times New Roman" w:eastAsia="Times New Roman" w:hAnsi="Times New Roman" w:cs="Times New Roman"/>
          <w:color w:val="111111"/>
          <w:sz w:val="18"/>
          <w:szCs w:val="18"/>
          <w:lang w:eastAsia="tr-TR"/>
        </w:rPr>
        <w:t>large</w:t>
      </w:r>
      <w:proofErr w:type="spellEnd"/>
      <w:r w:rsidRPr="00293CFC">
        <w:rPr>
          <w:rFonts w:ascii="Times New Roman" w:eastAsia="Times New Roman" w:hAnsi="Times New Roman" w:cs="Times New Roman"/>
          <w:color w:val="111111"/>
          <w:sz w:val="18"/>
          <w:szCs w:val="18"/>
          <w:lang w:eastAsia="tr-TR"/>
        </w:rPr>
        <w:t xml:space="preserve"> </w:t>
      </w:r>
      <w:proofErr w:type="spellStart"/>
      <w:r w:rsidRPr="00293CFC">
        <w:rPr>
          <w:rFonts w:ascii="Times New Roman" w:eastAsia="Times New Roman" w:hAnsi="Times New Roman" w:cs="Times New Roman"/>
          <w:color w:val="111111"/>
          <w:sz w:val="18"/>
          <w:szCs w:val="18"/>
          <w:lang w:eastAsia="tr-TR"/>
        </w:rPr>
        <w:t>networks</w:t>
      </w:r>
      <w:proofErr w:type="spellEnd"/>
      <w:r w:rsidRPr="00293CFC">
        <w:rPr>
          <w:rFonts w:ascii="Times New Roman" w:eastAsia="Times New Roman" w:hAnsi="Times New Roman" w:cs="Times New Roman"/>
          <w:color w:val="111111"/>
          <w:sz w:val="18"/>
          <w:szCs w:val="18"/>
          <w:lang w:eastAsia="tr-TR"/>
        </w:rPr>
        <w:t xml:space="preserve"> </w:t>
      </w:r>
      <w:proofErr w:type="spellStart"/>
      <w:r w:rsidRPr="00293CFC">
        <w:rPr>
          <w:rFonts w:ascii="Times New Roman" w:eastAsia="Times New Roman" w:hAnsi="Times New Roman" w:cs="Times New Roman"/>
          <w:color w:val="111111"/>
          <w:sz w:val="18"/>
          <w:szCs w:val="18"/>
          <w:lang w:eastAsia="tr-TR"/>
        </w:rPr>
        <w:t>analysis</w:t>
      </w:r>
      <w:proofErr w:type="spellEnd"/>
      <w:r w:rsidRPr="00293CFC">
        <w:rPr>
          <w:rFonts w:ascii="Times New Roman" w:eastAsia="Times New Roman" w:hAnsi="Times New Roman" w:cs="Times New Roman"/>
          <w:color w:val="111111"/>
          <w:sz w:val="18"/>
          <w:szCs w:val="18"/>
          <w:lang w:eastAsia="tr-TR"/>
        </w:rPr>
        <w:t xml:space="preserve">. </w:t>
      </w:r>
      <w:hyperlink r:id="rId36" w:history="1">
        <w:r w:rsidRPr="00293CFC">
          <w:rPr>
            <w:rFonts w:ascii="Times New Roman" w:eastAsia="Times New Roman" w:hAnsi="Times New Roman" w:cs="Times New Roman"/>
            <w:color w:val="111111"/>
            <w:sz w:val="18"/>
            <w:szCs w:val="18"/>
            <w:lang w:eastAsia="tr-TR"/>
          </w:rPr>
          <w:t>http://pajek.imfm.si/doku.php</w:t>
        </w:r>
      </w:hyperlink>
      <w:r w:rsidRPr="00293CFC">
        <w:rPr>
          <w:rFonts w:ascii="Times New Roman" w:eastAsia="Times New Roman" w:hAnsi="Times New Roman" w:cs="Times New Roman"/>
          <w:color w:val="111111"/>
          <w:sz w:val="18"/>
          <w:szCs w:val="18"/>
          <w:lang w:eastAsia="tr-TR"/>
        </w:rPr>
        <w:t>.</w:t>
      </w:r>
    </w:p>
    <w:p w:rsidR="00983A17" w:rsidRPr="00983A17" w:rsidRDefault="00983A17" w:rsidP="00983A17">
      <w:pPr>
        <w:ind w:left="284" w:hanging="284"/>
        <w:jc w:val="both"/>
        <w:rPr>
          <w:rFonts w:ascii="Times New Roman" w:eastAsia="Times New Roman" w:hAnsi="Times New Roman" w:cs="Times New Roman"/>
          <w:color w:val="111111"/>
          <w:sz w:val="18"/>
          <w:szCs w:val="18"/>
          <w:lang w:eastAsia="tr-TR"/>
        </w:rPr>
      </w:pPr>
      <w:proofErr w:type="spellStart"/>
      <w:r w:rsidRPr="00983A17">
        <w:rPr>
          <w:rFonts w:ascii="Times New Roman" w:eastAsia="Times New Roman" w:hAnsi="Times New Roman" w:cs="Times New Roman"/>
          <w:color w:val="111111"/>
          <w:sz w:val="18"/>
          <w:szCs w:val="18"/>
          <w:lang w:eastAsia="tr-TR"/>
        </w:rPr>
        <w:t>Freeman</w:t>
      </w:r>
      <w:proofErr w:type="spellEnd"/>
      <w:r w:rsidRPr="00983A17">
        <w:rPr>
          <w:rFonts w:ascii="Times New Roman" w:eastAsia="Times New Roman" w:hAnsi="Times New Roman" w:cs="Times New Roman"/>
          <w:color w:val="111111"/>
          <w:sz w:val="18"/>
          <w:szCs w:val="18"/>
          <w:lang w:eastAsia="tr-TR"/>
        </w:rPr>
        <w:t>, L.C</w:t>
      </w:r>
      <w:proofErr w:type="gramStart"/>
      <w:r w:rsidRPr="00983A17">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983A17">
        <w:rPr>
          <w:rFonts w:ascii="Times New Roman" w:eastAsia="Times New Roman" w:hAnsi="Times New Roman" w:cs="Times New Roman"/>
          <w:color w:val="111111"/>
          <w:sz w:val="18"/>
          <w:szCs w:val="18"/>
          <w:lang w:eastAsia="tr-TR"/>
        </w:rPr>
        <w:t xml:space="preserve"> (1978). </w:t>
      </w:r>
      <w:proofErr w:type="spellStart"/>
      <w:r w:rsidRPr="00983A17">
        <w:rPr>
          <w:rFonts w:ascii="Times New Roman" w:eastAsia="Times New Roman" w:hAnsi="Times New Roman" w:cs="Times New Roman"/>
          <w:i/>
          <w:color w:val="111111"/>
          <w:sz w:val="18"/>
          <w:szCs w:val="18"/>
          <w:lang w:eastAsia="tr-TR"/>
        </w:rPr>
        <w:t>Centrality</w:t>
      </w:r>
      <w:proofErr w:type="spellEnd"/>
      <w:r w:rsidRPr="00983A17">
        <w:rPr>
          <w:rFonts w:ascii="Times New Roman" w:eastAsia="Times New Roman" w:hAnsi="Times New Roman" w:cs="Times New Roman"/>
          <w:i/>
          <w:color w:val="111111"/>
          <w:sz w:val="18"/>
          <w:szCs w:val="18"/>
          <w:lang w:eastAsia="tr-TR"/>
        </w:rPr>
        <w:t xml:space="preserve"> in </w:t>
      </w:r>
      <w:proofErr w:type="spellStart"/>
      <w:r w:rsidRPr="00983A17">
        <w:rPr>
          <w:rFonts w:ascii="Times New Roman" w:eastAsia="Times New Roman" w:hAnsi="Times New Roman" w:cs="Times New Roman"/>
          <w:i/>
          <w:color w:val="111111"/>
          <w:sz w:val="18"/>
          <w:szCs w:val="18"/>
          <w:lang w:eastAsia="tr-TR"/>
        </w:rPr>
        <w:t>Social</w:t>
      </w:r>
      <w:proofErr w:type="spellEnd"/>
      <w:r w:rsidRPr="00983A17">
        <w:rPr>
          <w:rFonts w:ascii="Times New Roman" w:eastAsia="Times New Roman" w:hAnsi="Times New Roman" w:cs="Times New Roman"/>
          <w:i/>
          <w:color w:val="111111"/>
          <w:sz w:val="18"/>
          <w:szCs w:val="18"/>
          <w:lang w:eastAsia="tr-TR"/>
        </w:rPr>
        <w:t xml:space="preserve"> Networks </w:t>
      </w:r>
      <w:proofErr w:type="spellStart"/>
      <w:r w:rsidRPr="00983A17">
        <w:rPr>
          <w:rFonts w:ascii="Times New Roman" w:eastAsia="Times New Roman" w:hAnsi="Times New Roman" w:cs="Times New Roman"/>
          <w:i/>
          <w:color w:val="111111"/>
          <w:sz w:val="18"/>
          <w:szCs w:val="18"/>
          <w:lang w:eastAsia="tr-TR"/>
        </w:rPr>
        <w:t>Conceptual</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Clarification</w:t>
      </w:r>
      <w:proofErr w:type="spellEnd"/>
      <w:r w:rsidRPr="00983A17">
        <w:rPr>
          <w:rFonts w:ascii="Times New Roman" w:eastAsia="Times New Roman" w:hAnsi="Times New Roman" w:cs="Times New Roman"/>
          <w:color w:val="111111"/>
          <w:sz w:val="18"/>
          <w:szCs w:val="18"/>
          <w:lang w:eastAsia="tr-TR"/>
        </w:rPr>
        <w:t xml:space="preserve">, </w:t>
      </w:r>
      <w:proofErr w:type="spellStart"/>
      <w:r w:rsidRPr="00983A17">
        <w:rPr>
          <w:rFonts w:ascii="Times New Roman" w:eastAsia="Times New Roman" w:hAnsi="Times New Roman" w:cs="Times New Roman"/>
          <w:color w:val="111111"/>
          <w:sz w:val="18"/>
          <w:szCs w:val="18"/>
          <w:lang w:eastAsia="tr-TR"/>
        </w:rPr>
        <w:t>Social</w:t>
      </w:r>
      <w:proofErr w:type="spellEnd"/>
      <w:r w:rsidRPr="00983A17">
        <w:rPr>
          <w:rFonts w:ascii="Times New Roman" w:eastAsia="Times New Roman" w:hAnsi="Times New Roman" w:cs="Times New Roman"/>
          <w:color w:val="111111"/>
          <w:sz w:val="18"/>
          <w:szCs w:val="18"/>
          <w:lang w:eastAsia="tr-TR"/>
        </w:rPr>
        <w:t xml:space="preserve"> Networks, (1), </w:t>
      </w:r>
      <w:proofErr w:type="spellStart"/>
      <w:r w:rsidRPr="00983A17">
        <w:rPr>
          <w:rFonts w:ascii="Times New Roman" w:eastAsia="Times New Roman" w:hAnsi="Times New Roman" w:cs="Times New Roman"/>
          <w:color w:val="111111"/>
          <w:sz w:val="18"/>
          <w:szCs w:val="18"/>
          <w:lang w:eastAsia="tr-TR"/>
        </w:rPr>
        <w:t>Elsevier</w:t>
      </w:r>
      <w:proofErr w:type="spellEnd"/>
      <w:r w:rsidRPr="00983A17">
        <w:rPr>
          <w:rFonts w:ascii="Times New Roman" w:eastAsia="Times New Roman" w:hAnsi="Times New Roman" w:cs="Times New Roman"/>
          <w:color w:val="111111"/>
          <w:sz w:val="18"/>
          <w:szCs w:val="18"/>
          <w:lang w:eastAsia="tr-TR"/>
        </w:rPr>
        <w:t xml:space="preserve">, 215-239. </w:t>
      </w:r>
    </w:p>
    <w:p w:rsidR="00293CFC" w:rsidRPr="00293CFC" w:rsidRDefault="00293CFC" w:rsidP="00983A17">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 xml:space="preserve">Gülgen, F. (2009). </w:t>
      </w:r>
      <w:r>
        <w:rPr>
          <w:rFonts w:ascii="Times New Roman" w:eastAsia="Times New Roman" w:hAnsi="Times New Roman" w:cs="Times New Roman"/>
          <w:i/>
          <w:color w:val="111111"/>
          <w:sz w:val="18"/>
          <w:szCs w:val="18"/>
          <w:lang w:eastAsia="tr-TR"/>
        </w:rPr>
        <w:t>Yerleşim içi yol ağı genelleştirmesinde</w:t>
      </w:r>
      <w:r w:rsidR="001270FE">
        <w:rPr>
          <w:rFonts w:ascii="Times New Roman" w:eastAsia="Times New Roman" w:hAnsi="Times New Roman" w:cs="Times New Roman"/>
          <w:i/>
          <w:color w:val="111111"/>
          <w:sz w:val="18"/>
          <w:szCs w:val="18"/>
          <w:lang w:eastAsia="tr-TR"/>
        </w:rPr>
        <w:t xml:space="preserve"> yeni bir seçme/eleme yaklaşımı,</w:t>
      </w:r>
      <w:r>
        <w:rPr>
          <w:rFonts w:ascii="Times New Roman" w:eastAsia="Times New Roman" w:hAnsi="Times New Roman" w:cs="Times New Roman"/>
          <w:i/>
          <w:color w:val="111111"/>
          <w:sz w:val="18"/>
          <w:szCs w:val="18"/>
          <w:lang w:eastAsia="tr-TR"/>
        </w:rPr>
        <w:t xml:space="preserve"> </w:t>
      </w:r>
      <w:r w:rsidRPr="00293CFC">
        <w:rPr>
          <w:rFonts w:ascii="Times New Roman" w:eastAsia="Times New Roman" w:hAnsi="Times New Roman" w:cs="Times New Roman"/>
          <w:color w:val="111111"/>
          <w:sz w:val="18"/>
          <w:szCs w:val="18"/>
          <w:lang w:eastAsia="tr-TR"/>
        </w:rPr>
        <w:t xml:space="preserve">Doktora Tezi. </w:t>
      </w:r>
      <w:proofErr w:type="gramStart"/>
      <w:r w:rsidRPr="00293CFC">
        <w:rPr>
          <w:rFonts w:ascii="Times New Roman" w:eastAsia="Times New Roman" w:hAnsi="Times New Roman" w:cs="Times New Roman"/>
          <w:color w:val="111111"/>
          <w:sz w:val="18"/>
          <w:szCs w:val="18"/>
          <w:lang w:eastAsia="tr-TR"/>
        </w:rPr>
        <w:t xml:space="preserve">Yıldız Teknik Üniversitesi Fen Bilimleri Enstitüsü, İstanbul. </w:t>
      </w:r>
      <w:proofErr w:type="gramEnd"/>
    </w:p>
    <w:p w:rsidR="00983A17" w:rsidRPr="00983A17" w:rsidRDefault="00983A17" w:rsidP="00983A17">
      <w:pPr>
        <w:ind w:left="284" w:hanging="284"/>
        <w:jc w:val="both"/>
        <w:rPr>
          <w:rFonts w:ascii="Times New Roman" w:eastAsia="Times New Roman" w:hAnsi="Times New Roman" w:cs="Times New Roman"/>
          <w:color w:val="111111"/>
          <w:sz w:val="18"/>
          <w:szCs w:val="18"/>
          <w:lang w:eastAsia="tr-TR"/>
        </w:rPr>
      </w:pPr>
      <w:r w:rsidRPr="00983A17">
        <w:rPr>
          <w:rFonts w:ascii="Times New Roman" w:eastAsia="Times New Roman" w:hAnsi="Times New Roman" w:cs="Times New Roman"/>
          <w:color w:val="111111"/>
          <w:sz w:val="18"/>
          <w:szCs w:val="18"/>
          <w:lang w:eastAsia="tr-TR"/>
        </w:rPr>
        <w:t xml:space="preserve">Han, J. </w:t>
      </w:r>
      <w:proofErr w:type="spellStart"/>
      <w:r w:rsidRPr="00983A17">
        <w:rPr>
          <w:rFonts w:ascii="Times New Roman" w:eastAsia="Times New Roman" w:hAnsi="Times New Roman" w:cs="Times New Roman"/>
          <w:color w:val="111111"/>
          <w:sz w:val="18"/>
          <w:szCs w:val="18"/>
          <w:lang w:eastAsia="tr-TR"/>
        </w:rPr>
        <w:t>and</w:t>
      </w:r>
      <w:proofErr w:type="spellEnd"/>
      <w:r w:rsidRPr="00983A17">
        <w:rPr>
          <w:rFonts w:ascii="Times New Roman" w:eastAsia="Times New Roman" w:hAnsi="Times New Roman" w:cs="Times New Roman"/>
          <w:color w:val="111111"/>
          <w:sz w:val="18"/>
          <w:szCs w:val="18"/>
          <w:lang w:eastAsia="tr-TR"/>
        </w:rPr>
        <w:t xml:space="preserve"> Kamber, M</w:t>
      </w:r>
      <w:proofErr w:type="gramStart"/>
      <w:r w:rsidRPr="00983A17">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983A17">
        <w:rPr>
          <w:rFonts w:ascii="Times New Roman" w:eastAsia="Times New Roman" w:hAnsi="Times New Roman" w:cs="Times New Roman"/>
          <w:color w:val="111111"/>
          <w:sz w:val="18"/>
          <w:szCs w:val="18"/>
          <w:lang w:eastAsia="tr-TR"/>
        </w:rPr>
        <w:t xml:space="preserve"> (2001). </w:t>
      </w:r>
      <w:r w:rsidRPr="00983A17">
        <w:rPr>
          <w:rFonts w:ascii="Times New Roman" w:eastAsia="Times New Roman" w:hAnsi="Times New Roman" w:cs="Times New Roman"/>
          <w:i/>
          <w:color w:val="111111"/>
          <w:sz w:val="18"/>
          <w:szCs w:val="18"/>
          <w:lang w:eastAsia="tr-TR"/>
        </w:rPr>
        <w:t xml:space="preserve">Data </w:t>
      </w:r>
      <w:proofErr w:type="spellStart"/>
      <w:r w:rsidRPr="00983A17">
        <w:rPr>
          <w:rFonts w:ascii="Times New Roman" w:eastAsia="Times New Roman" w:hAnsi="Times New Roman" w:cs="Times New Roman"/>
          <w:i/>
          <w:color w:val="111111"/>
          <w:sz w:val="18"/>
          <w:szCs w:val="18"/>
          <w:lang w:eastAsia="tr-TR"/>
        </w:rPr>
        <w:t>mining</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Concepts</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and</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Techniques</w:t>
      </w:r>
      <w:proofErr w:type="spellEnd"/>
      <w:r w:rsidRPr="00983A17">
        <w:rPr>
          <w:rFonts w:ascii="Times New Roman" w:eastAsia="Times New Roman" w:hAnsi="Times New Roman" w:cs="Times New Roman"/>
          <w:color w:val="111111"/>
          <w:sz w:val="18"/>
          <w:szCs w:val="18"/>
          <w:lang w:eastAsia="tr-TR"/>
        </w:rPr>
        <w:t xml:space="preserve">, Morgan </w:t>
      </w:r>
      <w:proofErr w:type="spellStart"/>
      <w:r w:rsidRPr="00983A17">
        <w:rPr>
          <w:rFonts w:ascii="Times New Roman" w:eastAsia="Times New Roman" w:hAnsi="Times New Roman" w:cs="Times New Roman"/>
          <w:color w:val="111111"/>
          <w:sz w:val="18"/>
          <w:szCs w:val="18"/>
          <w:lang w:eastAsia="tr-TR"/>
        </w:rPr>
        <w:t>Kaufmann</w:t>
      </w:r>
      <w:proofErr w:type="spellEnd"/>
      <w:r w:rsidRPr="00983A17">
        <w:rPr>
          <w:rFonts w:ascii="Times New Roman" w:eastAsia="Times New Roman" w:hAnsi="Times New Roman" w:cs="Times New Roman"/>
          <w:color w:val="111111"/>
          <w:sz w:val="18"/>
          <w:szCs w:val="18"/>
          <w:lang w:eastAsia="tr-TR"/>
        </w:rPr>
        <w:t xml:space="preserve"> </w:t>
      </w:r>
      <w:proofErr w:type="spellStart"/>
      <w:r w:rsidRPr="00983A17">
        <w:rPr>
          <w:rFonts w:ascii="Times New Roman" w:eastAsia="Times New Roman" w:hAnsi="Times New Roman" w:cs="Times New Roman"/>
          <w:color w:val="111111"/>
          <w:sz w:val="18"/>
          <w:szCs w:val="18"/>
          <w:lang w:eastAsia="tr-TR"/>
        </w:rPr>
        <w:t>Publishers</w:t>
      </w:r>
      <w:proofErr w:type="spellEnd"/>
      <w:r w:rsidRPr="00983A17">
        <w:rPr>
          <w:rFonts w:ascii="Times New Roman" w:eastAsia="Times New Roman" w:hAnsi="Times New Roman" w:cs="Times New Roman"/>
          <w:color w:val="111111"/>
          <w:sz w:val="18"/>
          <w:szCs w:val="18"/>
          <w:lang w:eastAsia="tr-TR"/>
        </w:rPr>
        <w:t>, USA.</w:t>
      </w:r>
    </w:p>
    <w:p w:rsidR="00983A17" w:rsidRDefault="00983A17" w:rsidP="00983A17">
      <w:pPr>
        <w:ind w:left="284" w:hanging="284"/>
        <w:jc w:val="both"/>
        <w:rPr>
          <w:rFonts w:ascii="Times New Roman" w:eastAsia="Times New Roman" w:hAnsi="Times New Roman" w:cs="Times New Roman"/>
          <w:color w:val="111111"/>
          <w:sz w:val="18"/>
          <w:szCs w:val="18"/>
          <w:lang w:eastAsia="tr-TR"/>
        </w:rPr>
      </w:pPr>
      <w:proofErr w:type="spellStart"/>
      <w:r w:rsidRPr="00983A17">
        <w:rPr>
          <w:rFonts w:ascii="Times New Roman" w:eastAsia="Times New Roman" w:hAnsi="Times New Roman" w:cs="Times New Roman"/>
          <w:color w:val="111111"/>
          <w:sz w:val="18"/>
          <w:szCs w:val="18"/>
          <w:lang w:eastAsia="tr-TR"/>
        </w:rPr>
        <w:t>Horton</w:t>
      </w:r>
      <w:proofErr w:type="spellEnd"/>
      <w:r w:rsidRPr="00983A17">
        <w:rPr>
          <w:rFonts w:ascii="Times New Roman" w:eastAsia="Times New Roman" w:hAnsi="Times New Roman" w:cs="Times New Roman"/>
          <w:color w:val="111111"/>
          <w:sz w:val="18"/>
          <w:szCs w:val="18"/>
          <w:lang w:eastAsia="tr-TR"/>
        </w:rPr>
        <w:t>, R.E</w:t>
      </w:r>
      <w:proofErr w:type="gramStart"/>
      <w:r w:rsidRPr="00983A17">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983A17">
        <w:rPr>
          <w:rFonts w:ascii="Times New Roman" w:eastAsia="Times New Roman" w:hAnsi="Times New Roman" w:cs="Times New Roman"/>
          <w:color w:val="111111"/>
          <w:sz w:val="18"/>
          <w:szCs w:val="18"/>
          <w:lang w:eastAsia="tr-TR"/>
        </w:rPr>
        <w:t xml:space="preserve"> (1945). </w:t>
      </w:r>
      <w:proofErr w:type="spellStart"/>
      <w:r w:rsidRPr="00983A17">
        <w:rPr>
          <w:rFonts w:ascii="Times New Roman" w:eastAsia="Times New Roman" w:hAnsi="Times New Roman" w:cs="Times New Roman"/>
          <w:i/>
          <w:color w:val="111111"/>
          <w:sz w:val="18"/>
          <w:szCs w:val="18"/>
          <w:lang w:eastAsia="tr-TR"/>
        </w:rPr>
        <w:t>Erosional</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development</w:t>
      </w:r>
      <w:proofErr w:type="spellEnd"/>
      <w:r w:rsidRPr="00983A17">
        <w:rPr>
          <w:rFonts w:ascii="Times New Roman" w:eastAsia="Times New Roman" w:hAnsi="Times New Roman" w:cs="Times New Roman"/>
          <w:i/>
          <w:color w:val="111111"/>
          <w:sz w:val="18"/>
          <w:szCs w:val="18"/>
          <w:lang w:eastAsia="tr-TR"/>
        </w:rPr>
        <w:t xml:space="preserve"> of </w:t>
      </w:r>
      <w:proofErr w:type="spellStart"/>
      <w:r w:rsidRPr="00983A17">
        <w:rPr>
          <w:rFonts w:ascii="Times New Roman" w:eastAsia="Times New Roman" w:hAnsi="Times New Roman" w:cs="Times New Roman"/>
          <w:i/>
          <w:color w:val="111111"/>
          <w:sz w:val="18"/>
          <w:szCs w:val="18"/>
          <w:lang w:eastAsia="tr-TR"/>
        </w:rPr>
        <w:t>streams</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and</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their</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drainage</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basins</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hydrophysical</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approach</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to</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quantitative</w:t>
      </w:r>
      <w:proofErr w:type="spellEnd"/>
      <w:r w:rsidRPr="00983A17">
        <w:rPr>
          <w:rFonts w:ascii="Times New Roman" w:eastAsia="Times New Roman" w:hAnsi="Times New Roman" w:cs="Times New Roman"/>
          <w:i/>
          <w:color w:val="111111"/>
          <w:sz w:val="18"/>
          <w:szCs w:val="18"/>
          <w:lang w:eastAsia="tr-TR"/>
        </w:rPr>
        <w:t xml:space="preserve"> </w:t>
      </w:r>
      <w:proofErr w:type="spellStart"/>
      <w:r w:rsidRPr="00983A17">
        <w:rPr>
          <w:rFonts w:ascii="Times New Roman" w:eastAsia="Times New Roman" w:hAnsi="Times New Roman" w:cs="Times New Roman"/>
          <w:i/>
          <w:color w:val="111111"/>
          <w:sz w:val="18"/>
          <w:szCs w:val="18"/>
          <w:lang w:eastAsia="tr-TR"/>
        </w:rPr>
        <w:t>morphology</w:t>
      </w:r>
      <w:proofErr w:type="spellEnd"/>
      <w:r w:rsidR="001270FE">
        <w:rPr>
          <w:rFonts w:ascii="Times New Roman" w:eastAsia="Times New Roman" w:hAnsi="Times New Roman" w:cs="Times New Roman"/>
          <w:color w:val="111111"/>
          <w:sz w:val="18"/>
          <w:szCs w:val="18"/>
          <w:lang w:eastAsia="tr-TR"/>
        </w:rPr>
        <w:t>,</w:t>
      </w:r>
      <w:r w:rsidRPr="00983A17">
        <w:rPr>
          <w:rFonts w:ascii="Times New Roman" w:eastAsia="Times New Roman" w:hAnsi="Times New Roman" w:cs="Times New Roman"/>
          <w:color w:val="111111"/>
          <w:sz w:val="18"/>
          <w:szCs w:val="18"/>
          <w:lang w:eastAsia="tr-TR"/>
        </w:rPr>
        <w:t xml:space="preserve"> </w:t>
      </w:r>
      <w:proofErr w:type="spellStart"/>
      <w:r w:rsidRPr="00983A17">
        <w:rPr>
          <w:rFonts w:ascii="Times New Roman" w:eastAsia="Times New Roman" w:hAnsi="Times New Roman" w:cs="Times New Roman"/>
          <w:color w:val="111111"/>
          <w:sz w:val="18"/>
          <w:szCs w:val="18"/>
          <w:lang w:eastAsia="tr-TR"/>
        </w:rPr>
        <w:t>Bulletin</w:t>
      </w:r>
      <w:proofErr w:type="spellEnd"/>
      <w:r w:rsidRPr="00983A17">
        <w:rPr>
          <w:rFonts w:ascii="Times New Roman" w:eastAsia="Times New Roman" w:hAnsi="Times New Roman" w:cs="Times New Roman"/>
          <w:color w:val="111111"/>
          <w:sz w:val="18"/>
          <w:szCs w:val="18"/>
          <w:lang w:eastAsia="tr-TR"/>
        </w:rPr>
        <w:t xml:space="preserve"> of </w:t>
      </w:r>
      <w:proofErr w:type="spellStart"/>
      <w:r w:rsidRPr="00983A17">
        <w:rPr>
          <w:rFonts w:ascii="Times New Roman" w:eastAsia="Times New Roman" w:hAnsi="Times New Roman" w:cs="Times New Roman"/>
          <w:color w:val="111111"/>
          <w:sz w:val="18"/>
          <w:szCs w:val="18"/>
          <w:lang w:eastAsia="tr-TR"/>
        </w:rPr>
        <w:t>the</w:t>
      </w:r>
      <w:proofErr w:type="spellEnd"/>
      <w:r w:rsidRPr="00983A17">
        <w:rPr>
          <w:rFonts w:ascii="Times New Roman" w:eastAsia="Times New Roman" w:hAnsi="Times New Roman" w:cs="Times New Roman"/>
          <w:color w:val="111111"/>
          <w:sz w:val="18"/>
          <w:szCs w:val="18"/>
          <w:lang w:eastAsia="tr-TR"/>
        </w:rPr>
        <w:t xml:space="preserve"> </w:t>
      </w:r>
      <w:proofErr w:type="spellStart"/>
      <w:r w:rsidRPr="00983A17">
        <w:rPr>
          <w:rFonts w:ascii="Times New Roman" w:eastAsia="Times New Roman" w:hAnsi="Times New Roman" w:cs="Times New Roman"/>
          <w:color w:val="111111"/>
          <w:sz w:val="18"/>
          <w:szCs w:val="18"/>
          <w:lang w:eastAsia="tr-TR"/>
        </w:rPr>
        <w:t>Geological</w:t>
      </w:r>
      <w:proofErr w:type="spellEnd"/>
      <w:r w:rsidRPr="00983A17">
        <w:rPr>
          <w:rFonts w:ascii="Times New Roman" w:eastAsia="Times New Roman" w:hAnsi="Times New Roman" w:cs="Times New Roman"/>
          <w:color w:val="111111"/>
          <w:sz w:val="18"/>
          <w:szCs w:val="18"/>
          <w:lang w:eastAsia="tr-TR"/>
        </w:rPr>
        <w:t xml:space="preserve"> </w:t>
      </w:r>
      <w:proofErr w:type="spellStart"/>
      <w:r w:rsidRPr="00983A17">
        <w:rPr>
          <w:rFonts w:ascii="Times New Roman" w:eastAsia="Times New Roman" w:hAnsi="Times New Roman" w:cs="Times New Roman"/>
          <w:color w:val="111111"/>
          <w:sz w:val="18"/>
          <w:szCs w:val="18"/>
          <w:lang w:eastAsia="tr-TR"/>
        </w:rPr>
        <w:t>Society</w:t>
      </w:r>
      <w:proofErr w:type="spellEnd"/>
      <w:r w:rsidRPr="00983A17">
        <w:rPr>
          <w:rFonts w:ascii="Times New Roman" w:eastAsia="Times New Roman" w:hAnsi="Times New Roman" w:cs="Times New Roman"/>
          <w:color w:val="111111"/>
          <w:sz w:val="18"/>
          <w:szCs w:val="18"/>
          <w:lang w:eastAsia="tr-TR"/>
        </w:rPr>
        <w:t xml:space="preserve"> of </w:t>
      </w:r>
      <w:proofErr w:type="spellStart"/>
      <w:r w:rsidRPr="00983A17">
        <w:rPr>
          <w:rFonts w:ascii="Times New Roman" w:eastAsia="Times New Roman" w:hAnsi="Times New Roman" w:cs="Times New Roman"/>
          <w:color w:val="111111"/>
          <w:sz w:val="18"/>
          <w:szCs w:val="18"/>
          <w:lang w:eastAsia="tr-TR"/>
        </w:rPr>
        <w:t>America</w:t>
      </w:r>
      <w:proofErr w:type="spellEnd"/>
      <w:r w:rsidRPr="00983A17">
        <w:rPr>
          <w:rFonts w:ascii="Times New Roman" w:eastAsia="Times New Roman" w:hAnsi="Times New Roman" w:cs="Times New Roman"/>
          <w:color w:val="111111"/>
          <w:sz w:val="18"/>
          <w:szCs w:val="18"/>
          <w:lang w:eastAsia="tr-TR"/>
        </w:rPr>
        <w:t>, 56(3), 275-370.</w:t>
      </w:r>
    </w:p>
    <w:p w:rsidR="00123C6F" w:rsidRDefault="00123C6F" w:rsidP="00123C6F">
      <w:pPr>
        <w:ind w:left="284" w:hanging="284"/>
        <w:jc w:val="both"/>
        <w:rPr>
          <w:rFonts w:ascii="Times New Roman" w:eastAsia="Times New Roman" w:hAnsi="Times New Roman" w:cs="Times New Roman"/>
          <w:color w:val="111111"/>
          <w:sz w:val="18"/>
          <w:szCs w:val="18"/>
          <w:lang w:eastAsia="tr-TR"/>
        </w:rPr>
      </w:pPr>
      <w:proofErr w:type="spellStart"/>
      <w:r w:rsidRPr="00123C6F">
        <w:rPr>
          <w:rFonts w:ascii="Times New Roman" w:eastAsia="Times New Roman" w:hAnsi="Times New Roman" w:cs="Times New Roman"/>
          <w:color w:val="111111"/>
          <w:sz w:val="18"/>
          <w:szCs w:val="18"/>
          <w:lang w:eastAsia="tr-TR"/>
        </w:rPr>
        <w:t>Huang</w:t>
      </w:r>
      <w:proofErr w:type="spellEnd"/>
      <w:r w:rsidRPr="00123C6F">
        <w:rPr>
          <w:rFonts w:ascii="Times New Roman" w:eastAsia="Times New Roman" w:hAnsi="Times New Roman" w:cs="Times New Roman"/>
          <w:color w:val="111111"/>
          <w:sz w:val="18"/>
          <w:szCs w:val="18"/>
          <w:lang w:eastAsia="tr-TR"/>
        </w:rPr>
        <w:t>, Z</w:t>
      </w:r>
      <w:proofErr w:type="gramStart"/>
      <w:r w:rsidRPr="00123C6F">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(1998). </w:t>
      </w:r>
      <w:proofErr w:type="spellStart"/>
      <w:r w:rsidRPr="00123C6F">
        <w:rPr>
          <w:rFonts w:ascii="Times New Roman" w:eastAsia="Times New Roman" w:hAnsi="Times New Roman" w:cs="Times New Roman"/>
          <w:i/>
          <w:color w:val="111111"/>
          <w:sz w:val="18"/>
          <w:szCs w:val="18"/>
          <w:lang w:eastAsia="tr-TR"/>
        </w:rPr>
        <w:t>Extentions</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to</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the</w:t>
      </w:r>
      <w:proofErr w:type="spellEnd"/>
      <w:r w:rsidRPr="00123C6F">
        <w:rPr>
          <w:rFonts w:ascii="Times New Roman" w:eastAsia="Times New Roman" w:hAnsi="Times New Roman" w:cs="Times New Roman"/>
          <w:i/>
          <w:color w:val="111111"/>
          <w:sz w:val="18"/>
          <w:szCs w:val="18"/>
          <w:lang w:eastAsia="tr-TR"/>
        </w:rPr>
        <w:t xml:space="preserve"> k-</w:t>
      </w:r>
      <w:proofErr w:type="spellStart"/>
      <w:r w:rsidRPr="00123C6F">
        <w:rPr>
          <w:rFonts w:ascii="Times New Roman" w:eastAsia="Times New Roman" w:hAnsi="Times New Roman" w:cs="Times New Roman"/>
          <w:i/>
          <w:color w:val="111111"/>
          <w:sz w:val="18"/>
          <w:szCs w:val="18"/>
          <w:lang w:eastAsia="tr-TR"/>
        </w:rPr>
        <w:t>Means</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Algorithm</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for</w:t>
      </w:r>
      <w:proofErr w:type="spellEnd"/>
      <w:r w:rsidRPr="00123C6F">
        <w:rPr>
          <w:rFonts w:ascii="Times New Roman" w:eastAsia="Times New Roman" w:hAnsi="Times New Roman" w:cs="Times New Roman"/>
          <w:i/>
          <w:color w:val="111111"/>
          <w:sz w:val="18"/>
          <w:szCs w:val="18"/>
          <w:lang w:eastAsia="tr-TR"/>
        </w:rPr>
        <w:t xml:space="preserve"> Clustering </w:t>
      </w:r>
      <w:proofErr w:type="spellStart"/>
      <w:r w:rsidRPr="00123C6F">
        <w:rPr>
          <w:rFonts w:ascii="Times New Roman" w:eastAsia="Times New Roman" w:hAnsi="Times New Roman" w:cs="Times New Roman"/>
          <w:i/>
          <w:color w:val="111111"/>
          <w:sz w:val="18"/>
          <w:szCs w:val="18"/>
          <w:lang w:eastAsia="tr-TR"/>
        </w:rPr>
        <w:t>Large</w:t>
      </w:r>
      <w:proofErr w:type="spellEnd"/>
      <w:r w:rsidRPr="00123C6F">
        <w:rPr>
          <w:rFonts w:ascii="Times New Roman" w:eastAsia="Times New Roman" w:hAnsi="Times New Roman" w:cs="Times New Roman"/>
          <w:i/>
          <w:color w:val="111111"/>
          <w:sz w:val="18"/>
          <w:szCs w:val="18"/>
          <w:lang w:eastAsia="tr-TR"/>
        </w:rPr>
        <w:t xml:space="preserve"> Data </w:t>
      </w:r>
      <w:proofErr w:type="spellStart"/>
      <w:r w:rsidRPr="00123C6F">
        <w:rPr>
          <w:rFonts w:ascii="Times New Roman" w:eastAsia="Times New Roman" w:hAnsi="Times New Roman" w:cs="Times New Roman"/>
          <w:i/>
          <w:color w:val="111111"/>
          <w:sz w:val="18"/>
          <w:szCs w:val="18"/>
          <w:lang w:eastAsia="tr-TR"/>
        </w:rPr>
        <w:t>Sets</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with</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Categorical</w:t>
      </w:r>
      <w:proofErr w:type="spellEnd"/>
      <w:r w:rsidRPr="00123C6F">
        <w:rPr>
          <w:rFonts w:ascii="Times New Roman" w:eastAsia="Times New Roman" w:hAnsi="Times New Roman" w:cs="Times New Roman"/>
          <w:i/>
          <w:color w:val="111111"/>
          <w:sz w:val="18"/>
          <w:szCs w:val="18"/>
          <w:lang w:eastAsia="tr-TR"/>
        </w:rPr>
        <w:t xml:space="preserve"> </w:t>
      </w:r>
      <w:proofErr w:type="spellStart"/>
      <w:r w:rsidRPr="00123C6F">
        <w:rPr>
          <w:rFonts w:ascii="Times New Roman" w:eastAsia="Times New Roman" w:hAnsi="Times New Roman" w:cs="Times New Roman"/>
          <w:i/>
          <w:color w:val="111111"/>
          <w:sz w:val="18"/>
          <w:szCs w:val="18"/>
          <w:lang w:eastAsia="tr-TR"/>
        </w:rPr>
        <w:t>Values</w:t>
      </w:r>
      <w:proofErr w:type="spellEnd"/>
      <w:r w:rsidRPr="00123C6F">
        <w:rPr>
          <w:rFonts w:ascii="Times New Roman" w:eastAsia="Times New Roman" w:hAnsi="Times New Roman" w:cs="Times New Roman"/>
          <w:color w:val="111111"/>
          <w:sz w:val="18"/>
          <w:szCs w:val="18"/>
          <w:lang w:eastAsia="tr-TR"/>
        </w:rPr>
        <w:t xml:space="preserve">, Data </w:t>
      </w:r>
      <w:proofErr w:type="spellStart"/>
      <w:r w:rsidRPr="00123C6F">
        <w:rPr>
          <w:rFonts w:ascii="Times New Roman" w:eastAsia="Times New Roman" w:hAnsi="Times New Roman" w:cs="Times New Roman"/>
          <w:color w:val="111111"/>
          <w:sz w:val="18"/>
          <w:szCs w:val="18"/>
          <w:lang w:eastAsia="tr-TR"/>
        </w:rPr>
        <w:t>Mini</w:t>
      </w:r>
      <w:r>
        <w:rPr>
          <w:rFonts w:ascii="Times New Roman" w:eastAsia="Times New Roman" w:hAnsi="Times New Roman" w:cs="Times New Roman"/>
          <w:color w:val="111111"/>
          <w:sz w:val="18"/>
          <w:szCs w:val="18"/>
          <w:lang w:eastAsia="tr-TR"/>
        </w:rPr>
        <w:t>ng</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and</w:t>
      </w:r>
      <w:proofErr w:type="spellEnd"/>
      <w:r>
        <w:rPr>
          <w:rFonts w:ascii="Times New Roman" w:eastAsia="Times New Roman" w:hAnsi="Times New Roman" w:cs="Times New Roman"/>
          <w:color w:val="111111"/>
          <w:sz w:val="18"/>
          <w:szCs w:val="18"/>
          <w:lang w:eastAsia="tr-TR"/>
        </w:rPr>
        <w:t xml:space="preserve"> Knowledge </w:t>
      </w:r>
      <w:proofErr w:type="spellStart"/>
      <w:r>
        <w:rPr>
          <w:rFonts w:ascii="Times New Roman" w:eastAsia="Times New Roman" w:hAnsi="Times New Roman" w:cs="Times New Roman"/>
          <w:color w:val="111111"/>
          <w:sz w:val="18"/>
          <w:szCs w:val="18"/>
          <w:lang w:eastAsia="tr-TR"/>
        </w:rPr>
        <w:t>Discovery</w:t>
      </w:r>
      <w:proofErr w:type="spellEnd"/>
      <w:r w:rsidRPr="00123C6F">
        <w:rPr>
          <w:rFonts w:ascii="Times New Roman" w:eastAsia="Times New Roman" w:hAnsi="Times New Roman" w:cs="Times New Roman"/>
          <w:color w:val="111111"/>
          <w:sz w:val="18"/>
          <w:szCs w:val="18"/>
          <w:lang w:eastAsia="tr-TR"/>
        </w:rPr>
        <w:t>, 2, 283-304</w:t>
      </w:r>
      <w:r>
        <w:rPr>
          <w:rFonts w:ascii="Times New Roman" w:eastAsia="Times New Roman" w:hAnsi="Times New Roman" w:cs="Times New Roman"/>
          <w:color w:val="111111"/>
          <w:sz w:val="18"/>
          <w:szCs w:val="18"/>
          <w:lang w:eastAsia="tr-TR"/>
        </w:rPr>
        <w:t>.</w:t>
      </w:r>
    </w:p>
    <w:p w:rsidR="00013DDD" w:rsidRPr="00013DDD" w:rsidRDefault="00013DDD" w:rsidP="00013DDD">
      <w:pPr>
        <w:ind w:left="284" w:hanging="284"/>
        <w:jc w:val="both"/>
        <w:rPr>
          <w:rFonts w:ascii="Times New Roman" w:eastAsia="Times New Roman" w:hAnsi="Times New Roman" w:cs="Times New Roman"/>
          <w:color w:val="111111"/>
          <w:sz w:val="18"/>
          <w:szCs w:val="18"/>
          <w:lang w:eastAsia="tr-TR"/>
        </w:rPr>
      </w:pPr>
      <w:proofErr w:type="spellStart"/>
      <w:r w:rsidRPr="00013DDD">
        <w:rPr>
          <w:rFonts w:ascii="Times New Roman" w:eastAsia="Times New Roman" w:hAnsi="Times New Roman" w:cs="Times New Roman"/>
          <w:color w:val="111111"/>
          <w:sz w:val="18"/>
          <w:szCs w:val="18"/>
          <w:lang w:eastAsia="tr-TR"/>
        </w:rPr>
        <w:t>Jiang</w:t>
      </w:r>
      <w:proofErr w:type="spellEnd"/>
      <w:r w:rsidRPr="00013DDD">
        <w:rPr>
          <w:rFonts w:ascii="Times New Roman" w:eastAsia="Times New Roman" w:hAnsi="Times New Roman" w:cs="Times New Roman"/>
          <w:color w:val="111111"/>
          <w:sz w:val="18"/>
          <w:szCs w:val="18"/>
          <w:lang w:eastAsia="tr-TR"/>
        </w:rPr>
        <w:t xml:space="preserve">, B. </w:t>
      </w:r>
      <w:r>
        <w:rPr>
          <w:rFonts w:ascii="Times New Roman" w:eastAsia="Times New Roman" w:hAnsi="Times New Roman" w:cs="Times New Roman"/>
          <w:color w:val="111111"/>
          <w:sz w:val="18"/>
          <w:szCs w:val="18"/>
          <w:lang w:eastAsia="tr-TR"/>
        </w:rPr>
        <w:t>ve</w:t>
      </w:r>
      <w:r w:rsidRPr="00013DDD">
        <w:rPr>
          <w:rFonts w:ascii="Times New Roman" w:eastAsia="Times New Roman" w:hAnsi="Times New Roman" w:cs="Times New Roman"/>
          <w:color w:val="111111"/>
          <w:sz w:val="18"/>
          <w:szCs w:val="18"/>
          <w:lang w:eastAsia="tr-TR"/>
        </w:rPr>
        <w:t xml:space="preserve"> </w:t>
      </w:r>
      <w:proofErr w:type="spellStart"/>
      <w:r w:rsidRPr="00013DDD">
        <w:rPr>
          <w:rFonts w:ascii="Times New Roman" w:eastAsia="Times New Roman" w:hAnsi="Times New Roman" w:cs="Times New Roman"/>
          <w:color w:val="111111"/>
          <w:sz w:val="18"/>
          <w:szCs w:val="18"/>
          <w:lang w:eastAsia="tr-TR"/>
        </w:rPr>
        <w:t>Harrie</w:t>
      </w:r>
      <w:proofErr w:type="spellEnd"/>
      <w:r w:rsidRPr="00013DDD">
        <w:rPr>
          <w:rFonts w:ascii="Times New Roman" w:eastAsia="Times New Roman" w:hAnsi="Times New Roman" w:cs="Times New Roman"/>
          <w:color w:val="111111"/>
          <w:sz w:val="18"/>
          <w:szCs w:val="18"/>
          <w:lang w:eastAsia="tr-TR"/>
        </w:rPr>
        <w:t>, L</w:t>
      </w:r>
      <w:proofErr w:type="gramStart"/>
      <w:r w:rsidRPr="00013DDD">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013DDD">
        <w:rPr>
          <w:rFonts w:ascii="Times New Roman" w:eastAsia="Times New Roman" w:hAnsi="Times New Roman" w:cs="Times New Roman"/>
          <w:color w:val="111111"/>
          <w:sz w:val="18"/>
          <w:szCs w:val="18"/>
          <w:lang w:eastAsia="tr-TR"/>
        </w:rPr>
        <w:t xml:space="preserve"> (2004)</w:t>
      </w:r>
      <w:r>
        <w:rPr>
          <w:rFonts w:ascii="Times New Roman" w:eastAsia="Times New Roman" w:hAnsi="Times New Roman" w:cs="Times New Roman"/>
          <w:color w:val="111111"/>
          <w:sz w:val="18"/>
          <w:szCs w:val="18"/>
          <w:lang w:eastAsia="tr-TR"/>
        </w:rPr>
        <w:t>.</w:t>
      </w:r>
      <w:r w:rsidRPr="00013DDD">
        <w:rPr>
          <w:rFonts w:ascii="Times New Roman" w:eastAsia="Times New Roman" w:hAnsi="Times New Roman" w:cs="Times New Roman"/>
          <w:color w:val="111111"/>
          <w:sz w:val="18"/>
          <w:szCs w:val="18"/>
          <w:lang w:eastAsia="tr-TR"/>
        </w:rPr>
        <w:t xml:space="preserve"> </w:t>
      </w:r>
      <w:proofErr w:type="spellStart"/>
      <w:r w:rsidRPr="00013DDD">
        <w:rPr>
          <w:rFonts w:ascii="Times New Roman" w:eastAsia="Times New Roman" w:hAnsi="Times New Roman" w:cs="Times New Roman"/>
          <w:i/>
          <w:color w:val="111111"/>
          <w:sz w:val="18"/>
          <w:szCs w:val="18"/>
          <w:lang w:eastAsia="tr-TR"/>
        </w:rPr>
        <w:t>Selection</w:t>
      </w:r>
      <w:proofErr w:type="spellEnd"/>
      <w:r w:rsidRPr="00013DDD">
        <w:rPr>
          <w:rFonts w:ascii="Times New Roman" w:eastAsia="Times New Roman" w:hAnsi="Times New Roman" w:cs="Times New Roman"/>
          <w:i/>
          <w:color w:val="111111"/>
          <w:sz w:val="18"/>
          <w:szCs w:val="18"/>
          <w:lang w:eastAsia="tr-TR"/>
        </w:rPr>
        <w:t xml:space="preserve"> of </w:t>
      </w:r>
      <w:proofErr w:type="spellStart"/>
      <w:r w:rsidRPr="00013DDD">
        <w:rPr>
          <w:rFonts w:ascii="Times New Roman" w:eastAsia="Times New Roman" w:hAnsi="Times New Roman" w:cs="Times New Roman"/>
          <w:i/>
          <w:color w:val="111111"/>
          <w:sz w:val="18"/>
          <w:szCs w:val="18"/>
          <w:lang w:eastAsia="tr-TR"/>
        </w:rPr>
        <w:t>streets</w:t>
      </w:r>
      <w:proofErr w:type="spellEnd"/>
      <w:r w:rsidRPr="00013DDD">
        <w:rPr>
          <w:rFonts w:ascii="Times New Roman" w:eastAsia="Times New Roman" w:hAnsi="Times New Roman" w:cs="Times New Roman"/>
          <w:i/>
          <w:color w:val="111111"/>
          <w:sz w:val="18"/>
          <w:szCs w:val="18"/>
          <w:lang w:eastAsia="tr-TR"/>
        </w:rPr>
        <w:t xml:space="preserve"> </w:t>
      </w:r>
      <w:proofErr w:type="spellStart"/>
      <w:r w:rsidRPr="00013DDD">
        <w:rPr>
          <w:rFonts w:ascii="Times New Roman" w:eastAsia="Times New Roman" w:hAnsi="Times New Roman" w:cs="Times New Roman"/>
          <w:i/>
          <w:color w:val="111111"/>
          <w:sz w:val="18"/>
          <w:szCs w:val="18"/>
          <w:lang w:eastAsia="tr-TR"/>
        </w:rPr>
        <w:t>from</w:t>
      </w:r>
      <w:proofErr w:type="spellEnd"/>
      <w:r w:rsidRPr="00013DDD">
        <w:rPr>
          <w:rFonts w:ascii="Times New Roman" w:eastAsia="Times New Roman" w:hAnsi="Times New Roman" w:cs="Times New Roman"/>
          <w:i/>
          <w:color w:val="111111"/>
          <w:sz w:val="18"/>
          <w:szCs w:val="18"/>
          <w:lang w:eastAsia="tr-TR"/>
        </w:rPr>
        <w:t xml:space="preserve"> a network </w:t>
      </w:r>
      <w:proofErr w:type="spellStart"/>
      <w:r w:rsidRPr="00013DDD">
        <w:rPr>
          <w:rFonts w:ascii="Times New Roman" w:eastAsia="Times New Roman" w:hAnsi="Times New Roman" w:cs="Times New Roman"/>
          <w:i/>
          <w:color w:val="111111"/>
          <w:sz w:val="18"/>
          <w:szCs w:val="18"/>
          <w:lang w:eastAsia="tr-TR"/>
        </w:rPr>
        <w:t>using</w:t>
      </w:r>
      <w:proofErr w:type="spellEnd"/>
      <w:r w:rsidRPr="00013DDD">
        <w:rPr>
          <w:rFonts w:ascii="Times New Roman" w:eastAsia="Times New Roman" w:hAnsi="Times New Roman" w:cs="Times New Roman"/>
          <w:i/>
          <w:color w:val="111111"/>
          <w:sz w:val="18"/>
          <w:szCs w:val="18"/>
          <w:lang w:eastAsia="tr-TR"/>
        </w:rPr>
        <w:t xml:space="preserve"> self-</w:t>
      </w:r>
      <w:proofErr w:type="spellStart"/>
      <w:r w:rsidRPr="00013DDD">
        <w:rPr>
          <w:rFonts w:ascii="Times New Roman" w:eastAsia="Times New Roman" w:hAnsi="Times New Roman" w:cs="Times New Roman"/>
          <w:i/>
          <w:color w:val="111111"/>
          <w:sz w:val="18"/>
          <w:szCs w:val="18"/>
          <w:lang w:eastAsia="tr-TR"/>
        </w:rPr>
        <w:t>organizing</w:t>
      </w:r>
      <w:proofErr w:type="spellEnd"/>
      <w:r w:rsidRPr="00013DDD">
        <w:rPr>
          <w:rFonts w:ascii="Times New Roman" w:eastAsia="Times New Roman" w:hAnsi="Times New Roman" w:cs="Times New Roman"/>
          <w:i/>
          <w:color w:val="111111"/>
          <w:sz w:val="18"/>
          <w:szCs w:val="18"/>
          <w:lang w:eastAsia="tr-TR"/>
        </w:rPr>
        <w:t xml:space="preserve"> </w:t>
      </w:r>
      <w:proofErr w:type="spellStart"/>
      <w:r w:rsidRPr="00013DDD">
        <w:rPr>
          <w:rFonts w:ascii="Times New Roman" w:eastAsia="Times New Roman" w:hAnsi="Times New Roman" w:cs="Times New Roman"/>
          <w:i/>
          <w:color w:val="111111"/>
          <w:sz w:val="18"/>
          <w:szCs w:val="18"/>
          <w:lang w:eastAsia="tr-TR"/>
        </w:rPr>
        <w:t>maps</w:t>
      </w:r>
      <w:proofErr w:type="spellEnd"/>
      <w:r w:rsidR="001270FE">
        <w:rPr>
          <w:rFonts w:ascii="Times New Roman" w:eastAsia="Times New Roman" w:hAnsi="Times New Roman" w:cs="Times New Roman"/>
          <w:color w:val="111111"/>
          <w:sz w:val="18"/>
          <w:szCs w:val="18"/>
          <w:lang w:eastAsia="tr-TR"/>
        </w:rPr>
        <w:t>,</w:t>
      </w:r>
      <w:r w:rsidRPr="00013DDD">
        <w:rPr>
          <w:rFonts w:ascii="Times New Roman" w:eastAsia="Times New Roman" w:hAnsi="Times New Roman" w:cs="Times New Roman"/>
          <w:color w:val="111111"/>
          <w:sz w:val="18"/>
          <w:szCs w:val="18"/>
          <w:lang w:eastAsia="tr-TR"/>
        </w:rPr>
        <w:t xml:space="preserve"> </w:t>
      </w:r>
      <w:proofErr w:type="spellStart"/>
      <w:r w:rsidRPr="00013DDD">
        <w:rPr>
          <w:rFonts w:ascii="Times New Roman" w:eastAsia="Times New Roman" w:hAnsi="Times New Roman" w:cs="Times New Roman"/>
          <w:color w:val="111111"/>
          <w:sz w:val="18"/>
          <w:szCs w:val="18"/>
          <w:lang w:eastAsia="tr-TR"/>
        </w:rPr>
        <w:t>Transactions</w:t>
      </w:r>
      <w:proofErr w:type="spellEnd"/>
      <w:r w:rsidRPr="00013DDD">
        <w:rPr>
          <w:rFonts w:ascii="Times New Roman" w:eastAsia="Times New Roman" w:hAnsi="Times New Roman" w:cs="Times New Roman"/>
          <w:color w:val="111111"/>
          <w:sz w:val="18"/>
          <w:szCs w:val="18"/>
          <w:lang w:eastAsia="tr-TR"/>
        </w:rPr>
        <w:t xml:space="preserve"> in GIS, 8(3), 35-350.</w:t>
      </w:r>
    </w:p>
    <w:p w:rsidR="008C1A71" w:rsidRDefault="008C1A71" w:rsidP="008C1A71">
      <w:pPr>
        <w:ind w:left="284" w:hanging="284"/>
        <w:jc w:val="both"/>
        <w:rPr>
          <w:rFonts w:ascii="Times New Roman" w:eastAsia="Times New Roman" w:hAnsi="Times New Roman" w:cs="Times New Roman"/>
          <w:color w:val="111111"/>
          <w:sz w:val="18"/>
          <w:szCs w:val="18"/>
          <w:lang w:eastAsia="tr-TR"/>
        </w:rPr>
      </w:pPr>
      <w:proofErr w:type="spellStart"/>
      <w:r w:rsidRPr="008C1A71">
        <w:rPr>
          <w:rFonts w:ascii="Times New Roman" w:eastAsia="Times New Roman" w:hAnsi="Times New Roman" w:cs="Times New Roman"/>
          <w:color w:val="111111"/>
          <w:sz w:val="18"/>
          <w:szCs w:val="18"/>
          <w:lang w:eastAsia="tr-TR"/>
        </w:rPr>
        <w:t>Karthikeyani</w:t>
      </w:r>
      <w:proofErr w:type="spellEnd"/>
      <w:r>
        <w:rPr>
          <w:rFonts w:ascii="Times New Roman" w:eastAsia="Times New Roman" w:hAnsi="Times New Roman" w:cs="Times New Roman"/>
          <w:color w:val="111111"/>
          <w:sz w:val="18"/>
          <w:szCs w:val="18"/>
          <w:lang w:eastAsia="tr-TR"/>
        </w:rPr>
        <w:t xml:space="preserve">, V. ve </w:t>
      </w:r>
      <w:proofErr w:type="spellStart"/>
      <w:r>
        <w:rPr>
          <w:rFonts w:ascii="Times New Roman" w:eastAsia="Times New Roman" w:hAnsi="Times New Roman" w:cs="Times New Roman"/>
          <w:color w:val="111111"/>
          <w:sz w:val="18"/>
          <w:szCs w:val="18"/>
          <w:lang w:eastAsia="tr-TR"/>
        </w:rPr>
        <w:t>Thangavel</w:t>
      </w:r>
      <w:proofErr w:type="spellEnd"/>
      <w:r>
        <w:rPr>
          <w:rFonts w:ascii="Times New Roman" w:eastAsia="Times New Roman" w:hAnsi="Times New Roman" w:cs="Times New Roman"/>
          <w:color w:val="111111"/>
          <w:sz w:val="18"/>
          <w:szCs w:val="18"/>
          <w:lang w:eastAsia="tr-TR"/>
        </w:rPr>
        <w:t>, K</w:t>
      </w:r>
      <w:proofErr w:type="gramStart"/>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(2009).</w:t>
      </w:r>
      <w:r w:rsidR="009B3718">
        <w:rPr>
          <w:rFonts w:ascii="Times New Roman" w:eastAsia="Times New Roman" w:hAnsi="Times New Roman" w:cs="Times New Roman"/>
          <w:color w:val="111111"/>
          <w:sz w:val="18"/>
          <w:szCs w:val="18"/>
          <w:lang w:eastAsia="tr-TR"/>
        </w:rPr>
        <w:t xml:space="preserve"> </w:t>
      </w:r>
      <w:proofErr w:type="spellStart"/>
      <w:r w:rsidR="009B3718">
        <w:rPr>
          <w:rFonts w:ascii="Times New Roman" w:eastAsia="Times New Roman" w:hAnsi="Times New Roman" w:cs="Times New Roman"/>
          <w:color w:val="111111"/>
          <w:sz w:val="18"/>
          <w:szCs w:val="18"/>
          <w:lang w:eastAsia="tr-TR"/>
        </w:rPr>
        <w:t>Impact</w:t>
      </w:r>
      <w:proofErr w:type="spellEnd"/>
      <w:r w:rsidR="009B3718">
        <w:rPr>
          <w:rFonts w:ascii="Times New Roman" w:eastAsia="Times New Roman" w:hAnsi="Times New Roman" w:cs="Times New Roman"/>
          <w:color w:val="111111"/>
          <w:sz w:val="18"/>
          <w:szCs w:val="18"/>
          <w:lang w:eastAsia="tr-TR"/>
        </w:rPr>
        <w:t xml:space="preserve"> of </w:t>
      </w:r>
      <w:proofErr w:type="spellStart"/>
      <w:r w:rsidR="009B3718">
        <w:rPr>
          <w:rFonts w:ascii="Times New Roman" w:eastAsia="Times New Roman" w:hAnsi="Times New Roman" w:cs="Times New Roman"/>
          <w:color w:val="111111"/>
          <w:sz w:val="18"/>
          <w:szCs w:val="18"/>
          <w:lang w:eastAsia="tr-TR"/>
        </w:rPr>
        <w:t>nornalization</w:t>
      </w:r>
      <w:proofErr w:type="spellEnd"/>
      <w:r w:rsidR="009B3718">
        <w:rPr>
          <w:rFonts w:ascii="Times New Roman" w:eastAsia="Times New Roman" w:hAnsi="Times New Roman" w:cs="Times New Roman"/>
          <w:color w:val="111111"/>
          <w:sz w:val="18"/>
          <w:szCs w:val="18"/>
          <w:lang w:eastAsia="tr-TR"/>
        </w:rPr>
        <w:t xml:space="preserve"> in </w:t>
      </w:r>
      <w:proofErr w:type="spellStart"/>
      <w:r w:rsidR="009B3718">
        <w:rPr>
          <w:rFonts w:ascii="Times New Roman" w:eastAsia="Times New Roman" w:hAnsi="Times New Roman" w:cs="Times New Roman"/>
          <w:color w:val="111111"/>
          <w:sz w:val="18"/>
          <w:szCs w:val="18"/>
          <w:lang w:eastAsia="tr-TR"/>
        </w:rPr>
        <w:t>distributed</w:t>
      </w:r>
      <w:proofErr w:type="spellEnd"/>
      <w:r w:rsidR="009B3718">
        <w:rPr>
          <w:rFonts w:ascii="Times New Roman" w:eastAsia="Times New Roman" w:hAnsi="Times New Roman" w:cs="Times New Roman"/>
          <w:color w:val="111111"/>
          <w:sz w:val="18"/>
          <w:szCs w:val="18"/>
          <w:lang w:eastAsia="tr-TR"/>
        </w:rPr>
        <w:t xml:space="preserve"> K-</w:t>
      </w:r>
      <w:proofErr w:type="spellStart"/>
      <w:r w:rsidR="009B3718">
        <w:rPr>
          <w:rFonts w:ascii="Times New Roman" w:eastAsia="Times New Roman" w:hAnsi="Times New Roman" w:cs="Times New Roman"/>
          <w:color w:val="111111"/>
          <w:sz w:val="18"/>
          <w:szCs w:val="18"/>
          <w:lang w:eastAsia="tr-TR"/>
        </w:rPr>
        <w:t>means</w:t>
      </w:r>
      <w:proofErr w:type="spellEnd"/>
      <w:r w:rsidR="009B3718">
        <w:rPr>
          <w:rFonts w:ascii="Times New Roman" w:eastAsia="Times New Roman" w:hAnsi="Times New Roman" w:cs="Times New Roman"/>
          <w:color w:val="111111"/>
          <w:sz w:val="18"/>
          <w:szCs w:val="18"/>
          <w:lang w:eastAsia="tr-TR"/>
        </w:rPr>
        <w:t xml:space="preserve"> </w:t>
      </w:r>
      <w:proofErr w:type="spellStart"/>
      <w:r w:rsidR="009B3718">
        <w:rPr>
          <w:rFonts w:ascii="Times New Roman" w:eastAsia="Times New Roman" w:hAnsi="Times New Roman" w:cs="Times New Roman"/>
          <w:color w:val="111111"/>
          <w:sz w:val="18"/>
          <w:szCs w:val="18"/>
          <w:lang w:eastAsia="tr-TR"/>
        </w:rPr>
        <w:t>clustering</w:t>
      </w:r>
      <w:proofErr w:type="spellEnd"/>
      <w:r w:rsidR="009B3718">
        <w:rPr>
          <w:rFonts w:ascii="Times New Roman" w:eastAsia="Times New Roman" w:hAnsi="Times New Roman" w:cs="Times New Roman"/>
          <w:color w:val="111111"/>
          <w:sz w:val="18"/>
          <w:szCs w:val="18"/>
          <w:lang w:eastAsia="tr-TR"/>
        </w:rPr>
        <w:t xml:space="preserve">, </w:t>
      </w:r>
      <w:proofErr w:type="spellStart"/>
      <w:r w:rsidR="009B3718">
        <w:rPr>
          <w:rFonts w:ascii="Times New Roman" w:eastAsia="Times New Roman" w:hAnsi="Times New Roman" w:cs="Times New Roman"/>
          <w:color w:val="111111"/>
          <w:sz w:val="18"/>
          <w:szCs w:val="18"/>
          <w:lang w:eastAsia="tr-TR"/>
        </w:rPr>
        <w:t>Int</w:t>
      </w:r>
      <w:proofErr w:type="spellEnd"/>
      <w:r w:rsidR="009B3718">
        <w:rPr>
          <w:rFonts w:ascii="Times New Roman" w:eastAsia="Times New Roman" w:hAnsi="Times New Roman" w:cs="Times New Roman"/>
          <w:color w:val="111111"/>
          <w:sz w:val="18"/>
          <w:szCs w:val="18"/>
          <w:lang w:eastAsia="tr-TR"/>
        </w:rPr>
        <w:t xml:space="preserve">. </w:t>
      </w:r>
      <w:proofErr w:type="spellStart"/>
      <w:r w:rsidR="009B3718">
        <w:rPr>
          <w:rFonts w:ascii="Times New Roman" w:eastAsia="Times New Roman" w:hAnsi="Times New Roman" w:cs="Times New Roman"/>
          <w:color w:val="111111"/>
          <w:sz w:val="18"/>
          <w:szCs w:val="18"/>
          <w:lang w:eastAsia="tr-TR"/>
        </w:rPr>
        <w:t>Jour</w:t>
      </w:r>
      <w:proofErr w:type="spellEnd"/>
      <w:r w:rsidR="009B3718">
        <w:rPr>
          <w:rFonts w:ascii="Times New Roman" w:eastAsia="Times New Roman" w:hAnsi="Times New Roman" w:cs="Times New Roman"/>
          <w:color w:val="111111"/>
          <w:sz w:val="18"/>
          <w:szCs w:val="18"/>
          <w:lang w:eastAsia="tr-TR"/>
        </w:rPr>
        <w:t xml:space="preserve">. </w:t>
      </w:r>
      <w:proofErr w:type="gramStart"/>
      <w:r w:rsidR="009B3718">
        <w:rPr>
          <w:rFonts w:ascii="Times New Roman" w:eastAsia="Times New Roman" w:hAnsi="Times New Roman" w:cs="Times New Roman"/>
          <w:color w:val="111111"/>
          <w:sz w:val="18"/>
          <w:szCs w:val="18"/>
          <w:lang w:eastAsia="tr-TR"/>
        </w:rPr>
        <w:t>of</w:t>
      </w:r>
      <w:proofErr w:type="gramEnd"/>
      <w:r w:rsidR="009B3718">
        <w:rPr>
          <w:rFonts w:ascii="Times New Roman" w:eastAsia="Times New Roman" w:hAnsi="Times New Roman" w:cs="Times New Roman"/>
          <w:color w:val="111111"/>
          <w:sz w:val="18"/>
          <w:szCs w:val="18"/>
          <w:lang w:eastAsia="tr-TR"/>
        </w:rPr>
        <w:t xml:space="preserve"> Sof Computing, 4(4), 168-172.</w:t>
      </w:r>
    </w:p>
    <w:p w:rsidR="000D7DDD" w:rsidRPr="00983A17" w:rsidRDefault="00C6470B" w:rsidP="008121A8">
      <w:pPr>
        <w:jc w:val="both"/>
        <w:rPr>
          <w:rFonts w:ascii="Times New Roman" w:eastAsia="Times New Roman" w:hAnsi="Times New Roman" w:cs="Times New Roman"/>
          <w:color w:val="111111"/>
          <w:sz w:val="18"/>
          <w:szCs w:val="18"/>
          <w:lang w:eastAsia="tr-TR"/>
        </w:rPr>
      </w:pPr>
      <w:proofErr w:type="spellStart"/>
      <w:r w:rsidRPr="00C6470B">
        <w:rPr>
          <w:rFonts w:ascii="Times New Roman" w:eastAsia="Times New Roman" w:hAnsi="Times New Roman" w:cs="Times New Roman"/>
          <w:color w:val="111111"/>
          <w:sz w:val="18"/>
          <w:szCs w:val="18"/>
          <w:lang w:eastAsia="tr-TR"/>
        </w:rPr>
        <w:t>Strahler</w:t>
      </w:r>
      <w:proofErr w:type="spellEnd"/>
      <w:r w:rsidRPr="00C6470B">
        <w:rPr>
          <w:rFonts w:ascii="Times New Roman" w:eastAsia="Times New Roman" w:hAnsi="Times New Roman" w:cs="Times New Roman"/>
          <w:color w:val="111111"/>
          <w:sz w:val="18"/>
          <w:szCs w:val="18"/>
          <w:lang w:eastAsia="tr-TR"/>
        </w:rPr>
        <w:t>, A.N</w:t>
      </w:r>
      <w:proofErr w:type="gramStart"/>
      <w:r w:rsidRPr="00C6470B">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C6470B">
        <w:rPr>
          <w:rFonts w:ascii="Times New Roman" w:eastAsia="Times New Roman" w:hAnsi="Times New Roman" w:cs="Times New Roman"/>
          <w:color w:val="111111"/>
          <w:sz w:val="18"/>
          <w:szCs w:val="18"/>
          <w:lang w:eastAsia="tr-TR"/>
        </w:rPr>
        <w:t xml:space="preserve"> (1952) </w:t>
      </w:r>
      <w:proofErr w:type="spellStart"/>
      <w:r w:rsidRPr="00C6470B">
        <w:rPr>
          <w:rFonts w:ascii="Times New Roman" w:eastAsia="Times New Roman" w:hAnsi="Times New Roman" w:cs="Times New Roman"/>
          <w:i/>
          <w:color w:val="111111"/>
          <w:sz w:val="18"/>
          <w:szCs w:val="18"/>
          <w:lang w:eastAsia="tr-TR"/>
        </w:rPr>
        <w:t>Dynamic</w:t>
      </w:r>
      <w:proofErr w:type="spellEnd"/>
      <w:r w:rsidRPr="00C6470B">
        <w:rPr>
          <w:rFonts w:ascii="Times New Roman" w:eastAsia="Times New Roman" w:hAnsi="Times New Roman" w:cs="Times New Roman"/>
          <w:i/>
          <w:color w:val="111111"/>
          <w:sz w:val="18"/>
          <w:szCs w:val="18"/>
          <w:lang w:eastAsia="tr-TR"/>
        </w:rPr>
        <w:t xml:space="preserve"> </w:t>
      </w:r>
      <w:proofErr w:type="spellStart"/>
      <w:r w:rsidRPr="00C6470B">
        <w:rPr>
          <w:rFonts w:ascii="Times New Roman" w:eastAsia="Times New Roman" w:hAnsi="Times New Roman" w:cs="Times New Roman"/>
          <w:i/>
          <w:color w:val="111111"/>
          <w:sz w:val="18"/>
          <w:szCs w:val="18"/>
          <w:lang w:eastAsia="tr-TR"/>
        </w:rPr>
        <w:t>basis</w:t>
      </w:r>
      <w:proofErr w:type="spellEnd"/>
      <w:r w:rsidRPr="00C6470B">
        <w:rPr>
          <w:rFonts w:ascii="Times New Roman" w:eastAsia="Times New Roman" w:hAnsi="Times New Roman" w:cs="Times New Roman"/>
          <w:i/>
          <w:color w:val="111111"/>
          <w:sz w:val="18"/>
          <w:szCs w:val="18"/>
          <w:lang w:eastAsia="tr-TR"/>
        </w:rPr>
        <w:t xml:space="preserve"> of </w:t>
      </w:r>
      <w:proofErr w:type="spellStart"/>
      <w:r w:rsidRPr="00C6470B">
        <w:rPr>
          <w:rFonts w:ascii="Times New Roman" w:eastAsia="Times New Roman" w:hAnsi="Times New Roman" w:cs="Times New Roman"/>
          <w:i/>
          <w:color w:val="111111"/>
          <w:sz w:val="18"/>
          <w:szCs w:val="18"/>
          <w:lang w:eastAsia="tr-TR"/>
        </w:rPr>
        <w:t>geomorphology</w:t>
      </w:r>
      <w:proofErr w:type="spellEnd"/>
      <w:r w:rsidR="001270FE">
        <w:rPr>
          <w:rFonts w:ascii="Times New Roman" w:eastAsia="Times New Roman" w:hAnsi="Times New Roman" w:cs="Times New Roman"/>
          <w:color w:val="111111"/>
          <w:sz w:val="18"/>
          <w:szCs w:val="18"/>
          <w:lang w:eastAsia="tr-TR"/>
        </w:rPr>
        <w:t>,</w:t>
      </w:r>
      <w:r w:rsidRPr="00C6470B">
        <w:rPr>
          <w:rFonts w:ascii="Times New Roman" w:eastAsia="Times New Roman" w:hAnsi="Times New Roman" w:cs="Times New Roman"/>
          <w:color w:val="111111"/>
          <w:sz w:val="18"/>
          <w:szCs w:val="18"/>
          <w:lang w:eastAsia="tr-TR"/>
        </w:rPr>
        <w:t xml:space="preserve"> </w:t>
      </w:r>
      <w:proofErr w:type="spellStart"/>
      <w:r w:rsidRPr="00C6470B">
        <w:rPr>
          <w:rFonts w:ascii="Times New Roman" w:eastAsia="Times New Roman" w:hAnsi="Times New Roman" w:cs="Times New Roman"/>
          <w:color w:val="111111"/>
          <w:sz w:val="18"/>
          <w:szCs w:val="18"/>
          <w:lang w:eastAsia="tr-TR"/>
        </w:rPr>
        <w:t>Bulletin</w:t>
      </w:r>
      <w:proofErr w:type="spellEnd"/>
      <w:r w:rsidRPr="00C6470B">
        <w:rPr>
          <w:rFonts w:ascii="Times New Roman" w:eastAsia="Times New Roman" w:hAnsi="Times New Roman" w:cs="Times New Roman"/>
          <w:color w:val="111111"/>
          <w:sz w:val="18"/>
          <w:szCs w:val="18"/>
          <w:lang w:eastAsia="tr-TR"/>
        </w:rPr>
        <w:t xml:space="preserve"> of </w:t>
      </w:r>
      <w:proofErr w:type="spellStart"/>
      <w:r w:rsidRPr="00C6470B">
        <w:rPr>
          <w:rFonts w:ascii="Times New Roman" w:eastAsia="Times New Roman" w:hAnsi="Times New Roman" w:cs="Times New Roman"/>
          <w:color w:val="111111"/>
          <w:sz w:val="18"/>
          <w:szCs w:val="18"/>
          <w:lang w:eastAsia="tr-TR"/>
        </w:rPr>
        <w:t>Geological</w:t>
      </w:r>
      <w:proofErr w:type="spellEnd"/>
      <w:r w:rsidRPr="00C6470B">
        <w:rPr>
          <w:rFonts w:ascii="Times New Roman" w:eastAsia="Times New Roman" w:hAnsi="Times New Roman" w:cs="Times New Roman"/>
          <w:color w:val="111111"/>
          <w:sz w:val="18"/>
          <w:szCs w:val="18"/>
          <w:lang w:eastAsia="tr-TR"/>
        </w:rPr>
        <w:t xml:space="preserve"> </w:t>
      </w:r>
      <w:proofErr w:type="spellStart"/>
      <w:r w:rsidRPr="00C6470B">
        <w:rPr>
          <w:rFonts w:ascii="Times New Roman" w:eastAsia="Times New Roman" w:hAnsi="Times New Roman" w:cs="Times New Roman"/>
          <w:color w:val="111111"/>
          <w:sz w:val="18"/>
          <w:szCs w:val="18"/>
          <w:lang w:eastAsia="tr-TR"/>
        </w:rPr>
        <w:t>Society</w:t>
      </w:r>
      <w:proofErr w:type="spellEnd"/>
      <w:r w:rsidRPr="00C6470B">
        <w:rPr>
          <w:rFonts w:ascii="Times New Roman" w:eastAsia="Times New Roman" w:hAnsi="Times New Roman" w:cs="Times New Roman"/>
          <w:color w:val="111111"/>
          <w:sz w:val="18"/>
          <w:szCs w:val="18"/>
          <w:lang w:eastAsia="tr-TR"/>
        </w:rPr>
        <w:t xml:space="preserve"> of </w:t>
      </w:r>
      <w:proofErr w:type="spellStart"/>
      <w:r w:rsidRPr="00C6470B">
        <w:rPr>
          <w:rFonts w:ascii="Times New Roman" w:eastAsia="Times New Roman" w:hAnsi="Times New Roman" w:cs="Times New Roman"/>
          <w:color w:val="111111"/>
          <w:sz w:val="18"/>
          <w:szCs w:val="18"/>
          <w:lang w:eastAsia="tr-TR"/>
        </w:rPr>
        <w:t>America</w:t>
      </w:r>
      <w:proofErr w:type="spellEnd"/>
      <w:r w:rsidRPr="00C6470B">
        <w:rPr>
          <w:rFonts w:ascii="Times New Roman" w:eastAsia="Times New Roman" w:hAnsi="Times New Roman" w:cs="Times New Roman"/>
          <w:color w:val="111111"/>
          <w:sz w:val="18"/>
          <w:szCs w:val="18"/>
          <w:lang w:eastAsia="tr-TR"/>
        </w:rPr>
        <w:t>, 63(7), 923-938.</w:t>
      </w:r>
    </w:p>
    <w:p w:rsidR="00983A17" w:rsidRPr="00983A17" w:rsidRDefault="00983A17" w:rsidP="00983A17">
      <w:pPr>
        <w:ind w:left="284" w:hanging="284"/>
        <w:jc w:val="both"/>
        <w:rPr>
          <w:rFonts w:ascii="Times New Roman" w:eastAsia="Times New Roman" w:hAnsi="Times New Roman" w:cs="Times New Roman"/>
          <w:color w:val="111111"/>
          <w:sz w:val="18"/>
          <w:szCs w:val="18"/>
          <w:lang w:eastAsia="tr-TR"/>
        </w:rPr>
      </w:pPr>
      <w:r w:rsidRPr="00983A17">
        <w:rPr>
          <w:rFonts w:ascii="Times New Roman" w:eastAsia="Times New Roman" w:hAnsi="Times New Roman" w:cs="Times New Roman"/>
          <w:color w:val="111111"/>
          <w:sz w:val="18"/>
          <w:szCs w:val="18"/>
          <w:lang w:eastAsia="tr-TR"/>
        </w:rPr>
        <w:t>Özkan, Y</w:t>
      </w:r>
      <w:proofErr w:type="gramStart"/>
      <w:r w:rsidRPr="00983A17">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w:t>
      </w:r>
      <w:proofErr w:type="gramEnd"/>
      <w:r w:rsidRPr="00983A17">
        <w:rPr>
          <w:rFonts w:ascii="Times New Roman" w:eastAsia="Times New Roman" w:hAnsi="Times New Roman" w:cs="Times New Roman"/>
          <w:color w:val="111111"/>
          <w:sz w:val="18"/>
          <w:szCs w:val="18"/>
          <w:lang w:eastAsia="tr-TR"/>
        </w:rPr>
        <w:t xml:space="preserve"> (2008). </w:t>
      </w:r>
      <w:proofErr w:type="gramStart"/>
      <w:r w:rsidRPr="00983A17">
        <w:rPr>
          <w:rFonts w:ascii="Times New Roman" w:eastAsia="Times New Roman" w:hAnsi="Times New Roman" w:cs="Times New Roman"/>
          <w:i/>
          <w:color w:val="111111"/>
          <w:sz w:val="18"/>
          <w:szCs w:val="18"/>
          <w:lang w:eastAsia="tr-TR"/>
        </w:rPr>
        <w:t>Veri Madenciliği Yöntemleri</w:t>
      </w:r>
      <w:r w:rsidRPr="00983A17">
        <w:rPr>
          <w:rFonts w:ascii="Times New Roman" w:eastAsia="Times New Roman" w:hAnsi="Times New Roman" w:cs="Times New Roman"/>
          <w:color w:val="111111"/>
          <w:sz w:val="18"/>
          <w:szCs w:val="18"/>
          <w:lang w:eastAsia="tr-TR"/>
        </w:rPr>
        <w:t>, Papatya Yayıncılık, İstanbul.</w:t>
      </w:r>
      <w:proofErr w:type="gramEnd"/>
    </w:p>
    <w:p w:rsidR="00293CFC" w:rsidRDefault="00293CFC" w:rsidP="00983A17">
      <w:pPr>
        <w:ind w:left="284" w:hanging="284"/>
        <w:jc w:val="both"/>
        <w:rPr>
          <w:rFonts w:ascii="Times New Roman" w:eastAsia="Times New Roman" w:hAnsi="Times New Roman" w:cs="Times New Roman"/>
          <w:color w:val="111111"/>
          <w:sz w:val="18"/>
          <w:szCs w:val="18"/>
          <w:lang w:eastAsia="tr-TR"/>
        </w:rPr>
      </w:pPr>
      <w:proofErr w:type="spellStart"/>
      <w:r>
        <w:rPr>
          <w:rFonts w:ascii="Times New Roman" w:eastAsia="Times New Roman" w:hAnsi="Times New Roman" w:cs="Times New Roman"/>
          <w:color w:val="111111"/>
          <w:sz w:val="18"/>
          <w:szCs w:val="18"/>
          <w:lang w:eastAsia="tr-TR"/>
        </w:rPr>
        <w:t>Patel</w:t>
      </w:r>
      <w:proofErr w:type="spellEnd"/>
      <w:r>
        <w:rPr>
          <w:rFonts w:ascii="Times New Roman" w:eastAsia="Times New Roman" w:hAnsi="Times New Roman" w:cs="Times New Roman"/>
          <w:color w:val="111111"/>
          <w:sz w:val="18"/>
          <w:szCs w:val="18"/>
          <w:lang w:eastAsia="tr-TR"/>
        </w:rPr>
        <w:t xml:space="preserve"> V.R. ve Mehta R.G</w:t>
      </w:r>
      <w:proofErr w:type="gramStart"/>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(2011). </w:t>
      </w:r>
      <w:proofErr w:type="spellStart"/>
      <w:r>
        <w:rPr>
          <w:rFonts w:ascii="Times New Roman" w:eastAsia="Times New Roman" w:hAnsi="Times New Roman" w:cs="Times New Roman"/>
          <w:color w:val="111111"/>
          <w:sz w:val="18"/>
          <w:szCs w:val="18"/>
          <w:lang w:eastAsia="tr-TR"/>
        </w:rPr>
        <w:t>Impact</w:t>
      </w:r>
      <w:proofErr w:type="spellEnd"/>
      <w:r>
        <w:rPr>
          <w:rFonts w:ascii="Times New Roman" w:eastAsia="Times New Roman" w:hAnsi="Times New Roman" w:cs="Times New Roman"/>
          <w:color w:val="111111"/>
          <w:sz w:val="18"/>
          <w:szCs w:val="18"/>
          <w:lang w:eastAsia="tr-TR"/>
        </w:rPr>
        <w:t xml:space="preserve"> </w:t>
      </w:r>
      <w:r w:rsidRPr="001270FE">
        <w:rPr>
          <w:rFonts w:ascii="Times New Roman" w:eastAsia="Times New Roman" w:hAnsi="Times New Roman" w:cs="Times New Roman"/>
          <w:i/>
          <w:color w:val="111111"/>
          <w:sz w:val="18"/>
          <w:szCs w:val="18"/>
          <w:lang w:eastAsia="tr-TR"/>
        </w:rPr>
        <w:t xml:space="preserve">of </w:t>
      </w:r>
      <w:proofErr w:type="spellStart"/>
      <w:r w:rsidRPr="001270FE">
        <w:rPr>
          <w:rFonts w:ascii="Times New Roman" w:eastAsia="Times New Roman" w:hAnsi="Times New Roman" w:cs="Times New Roman"/>
          <w:i/>
          <w:color w:val="111111"/>
          <w:sz w:val="18"/>
          <w:szCs w:val="18"/>
          <w:lang w:eastAsia="tr-TR"/>
        </w:rPr>
        <w:t>outlier</w:t>
      </w:r>
      <w:proofErr w:type="spellEnd"/>
      <w:r w:rsidRPr="001270FE">
        <w:rPr>
          <w:rFonts w:ascii="Times New Roman" w:eastAsia="Times New Roman" w:hAnsi="Times New Roman" w:cs="Times New Roman"/>
          <w:i/>
          <w:color w:val="111111"/>
          <w:sz w:val="18"/>
          <w:szCs w:val="18"/>
          <w:lang w:eastAsia="tr-TR"/>
        </w:rPr>
        <w:t xml:space="preserve"> </w:t>
      </w:r>
      <w:proofErr w:type="spellStart"/>
      <w:r w:rsidRPr="001270FE">
        <w:rPr>
          <w:rFonts w:ascii="Times New Roman" w:eastAsia="Times New Roman" w:hAnsi="Times New Roman" w:cs="Times New Roman"/>
          <w:i/>
          <w:color w:val="111111"/>
          <w:sz w:val="18"/>
          <w:szCs w:val="18"/>
          <w:lang w:eastAsia="tr-TR"/>
        </w:rPr>
        <w:t>removal</w:t>
      </w:r>
      <w:proofErr w:type="spellEnd"/>
      <w:r w:rsidRPr="001270FE">
        <w:rPr>
          <w:rFonts w:ascii="Times New Roman" w:eastAsia="Times New Roman" w:hAnsi="Times New Roman" w:cs="Times New Roman"/>
          <w:i/>
          <w:color w:val="111111"/>
          <w:sz w:val="18"/>
          <w:szCs w:val="18"/>
          <w:lang w:eastAsia="tr-TR"/>
        </w:rPr>
        <w:t xml:space="preserve"> </w:t>
      </w:r>
      <w:proofErr w:type="spellStart"/>
      <w:r w:rsidRPr="001270FE">
        <w:rPr>
          <w:rFonts w:ascii="Times New Roman" w:eastAsia="Times New Roman" w:hAnsi="Times New Roman" w:cs="Times New Roman"/>
          <w:i/>
          <w:color w:val="111111"/>
          <w:sz w:val="18"/>
          <w:szCs w:val="18"/>
          <w:lang w:eastAsia="tr-TR"/>
        </w:rPr>
        <w:t>and</w:t>
      </w:r>
      <w:proofErr w:type="spellEnd"/>
      <w:r w:rsidRPr="001270FE">
        <w:rPr>
          <w:rFonts w:ascii="Times New Roman" w:eastAsia="Times New Roman" w:hAnsi="Times New Roman" w:cs="Times New Roman"/>
          <w:i/>
          <w:color w:val="111111"/>
          <w:sz w:val="18"/>
          <w:szCs w:val="18"/>
          <w:lang w:eastAsia="tr-TR"/>
        </w:rPr>
        <w:t xml:space="preserve"> </w:t>
      </w:r>
      <w:proofErr w:type="spellStart"/>
      <w:r w:rsidRPr="001270FE">
        <w:rPr>
          <w:rFonts w:ascii="Times New Roman" w:eastAsia="Times New Roman" w:hAnsi="Times New Roman" w:cs="Times New Roman"/>
          <w:i/>
          <w:color w:val="111111"/>
          <w:sz w:val="18"/>
          <w:szCs w:val="18"/>
          <w:lang w:eastAsia="tr-TR"/>
        </w:rPr>
        <w:t>normalization</w:t>
      </w:r>
      <w:proofErr w:type="spellEnd"/>
      <w:r w:rsidRPr="001270FE">
        <w:rPr>
          <w:rFonts w:ascii="Times New Roman" w:eastAsia="Times New Roman" w:hAnsi="Times New Roman" w:cs="Times New Roman"/>
          <w:i/>
          <w:color w:val="111111"/>
          <w:sz w:val="18"/>
          <w:szCs w:val="18"/>
          <w:lang w:eastAsia="tr-TR"/>
        </w:rPr>
        <w:t xml:space="preserve"> </w:t>
      </w:r>
      <w:proofErr w:type="spellStart"/>
      <w:r w:rsidRPr="001270FE">
        <w:rPr>
          <w:rFonts w:ascii="Times New Roman" w:eastAsia="Times New Roman" w:hAnsi="Times New Roman" w:cs="Times New Roman"/>
          <w:i/>
          <w:color w:val="111111"/>
          <w:sz w:val="18"/>
          <w:szCs w:val="18"/>
          <w:lang w:eastAsia="tr-TR"/>
        </w:rPr>
        <w:t>approach</w:t>
      </w:r>
      <w:proofErr w:type="spellEnd"/>
      <w:r w:rsidRPr="001270FE">
        <w:rPr>
          <w:rFonts w:ascii="Times New Roman" w:eastAsia="Times New Roman" w:hAnsi="Times New Roman" w:cs="Times New Roman"/>
          <w:i/>
          <w:color w:val="111111"/>
          <w:sz w:val="18"/>
          <w:szCs w:val="18"/>
          <w:lang w:eastAsia="tr-TR"/>
        </w:rPr>
        <w:t xml:space="preserve"> in </w:t>
      </w:r>
      <w:proofErr w:type="spellStart"/>
      <w:r w:rsidRPr="001270FE">
        <w:rPr>
          <w:rFonts w:ascii="Times New Roman" w:eastAsia="Times New Roman" w:hAnsi="Times New Roman" w:cs="Times New Roman"/>
          <w:i/>
          <w:color w:val="111111"/>
          <w:sz w:val="18"/>
          <w:szCs w:val="18"/>
          <w:lang w:eastAsia="tr-TR"/>
        </w:rPr>
        <w:t>modified</w:t>
      </w:r>
      <w:proofErr w:type="spellEnd"/>
      <w:r w:rsidRPr="001270FE">
        <w:rPr>
          <w:rFonts w:ascii="Times New Roman" w:eastAsia="Times New Roman" w:hAnsi="Times New Roman" w:cs="Times New Roman"/>
          <w:i/>
          <w:color w:val="111111"/>
          <w:sz w:val="18"/>
          <w:szCs w:val="18"/>
          <w:lang w:eastAsia="tr-TR"/>
        </w:rPr>
        <w:t xml:space="preserve"> K-</w:t>
      </w:r>
      <w:proofErr w:type="spellStart"/>
      <w:r w:rsidRPr="001270FE">
        <w:rPr>
          <w:rFonts w:ascii="Times New Roman" w:eastAsia="Times New Roman" w:hAnsi="Times New Roman" w:cs="Times New Roman"/>
          <w:i/>
          <w:color w:val="111111"/>
          <w:sz w:val="18"/>
          <w:szCs w:val="18"/>
          <w:lang w:eastAsia="tr-TR"/>
        </w:rPr>
        <w:t>means</w:t>
      </w:r>
      <w:proofErr w:type="spellEnd"/>
      <w:r w:rsidRPr="001270FE">
        <w:rPr>
          <w:rFonts w:ascii="Times New Roman" w:eastAsia="Times New Roman" w:hAnsi="Times New Roman" w:cs="Times New Roman"/>
          <w:i/>
          <w:color w:val="111111"/>
          <w:sz w:val="18"/>
          <w:szCs w:val="18"/>
          <w:lang w:eastAsia="tr-TR"/>
        </w:rPr>
        <w:t xml:space="preserve"> </w:t>
      </w:r>
      <w:proofErr w:type="spellStart"/>
      <w:r w:rsidRPr="001270FE">
        <w:rPr>
          <w:rFonts w:ascii="Times New Roman" w:eastAsia="Times New Roman" w:hAnsi="Times New Roman" w:cs="Times New Roman"/>
          <w:i/>
          <w:color w:val="111111"/>
          <w:sz w:val="18"/>
          <w:szCs w:val="18"/>
          <w:lang w:eastAsia="tr-TR"/>
        </w:rPr>
        <w:t>cluste</w:t>
      </w:r>
      <w:r w:rsidR="001270FE" w:rsidRPr="001270FE">
        <w:rPr>
          <w:rFonts w:ascii="Times New Roman" w:eastAsia="Times New Roman" w:hAnsi="Times New Roman" w:cs="Times New Roman"/>
          <w:i/>
          <w:color w:val="111111"/>
          <w:sz w:val="18"/>
          <w:szCs w:val="18"/>
          <w:lang w:eastAsia="tr-TR"/>
        </w:rPr>
        <w:t>ring</w:t>
      </w:r>
      <w:proofErr w:type="spellEnd"/>
      <w:r w:rsidR="001270FE" w:rsidRPr="001270FE">
        <w:rPr>
          <w:rFonts w:ascii="Times New Roman" w:eastAsia="Times New Roman" w:hAnsi="Times New Roman" w:cs="Times New Roman"/>
          <w:i/>
          <w:color w:val="111111"/>
          <w:sz w:val="18"/>
          <w:szCs w:val="18"/>
          <w:lang w:eastAsia="tr-TR"/>
        </w:rPr>
        <w:t xml:space="preserve"> </w:t>
      </w:r>
      <w:proofErr w:type="spellStart"/>
      <w:r w:rsidR="001270FE" w:rsidRPr="001270FE">
        <w:rPr>
          <w:rFonts w:ascii="Times New Roman" w:eastAsia="Times New Roman" w:hAnsi="Times New Roman" w:cs="Times New Roman"/>
          <w:i/>
          <w:color w:val="111111"/>
          <w:sz w:val="18"/>
          <w:szCs w:val="18"/>
          <w:lang w:eastAsia="tr-TR"/>
        </w:rPr>
        <w:t>algorithm</w:t>
      </w:r>
      <w:proofErr w:type="spellEnd"/>
      <w:r w:rsidR="001270FE">
        <w:rPr>
          <w:rFonts w:ascii="Times New Roman" w:eastAsia="Times New Roman" w:hAnsi="Times New Roman" w:cs="Times New Roman"/>
          <w:color w:val="111111"/>
          <w:sz w:val="18"/>
          <w:szCs w:val="18"/>
          <w:lang w:eastAsia="tr-TR"/>
        </w:rPr>
        <w:t xml:space="preserve">, </w:t>
      </w:r>
      <w:proofErr w:type="spellStart"/>
      <w:r w:rsidR="001270FE">
        <w:rPr>
          <w:rFonts w:ascii="Times New Roman" w:eastAsia="Times New Roman" w:hAnsi="Times New Roman" w:cs="Times New Roman"/>
          <w:color w:val="111111"/>
          <w:sz w:val="18"/>
          <w:szCs w:val="18"/>
          <w:lang w:eastAsia="tr-TR"/>
        </w:rPr>
        <w:t>Int</w:t>
      </w:r>
      <w:proofErr w:type="spellEnd"/>
      <w:r w:rsidR="001270FE">
        <w:rPr>
          <w:rFonts w:ascii="Times New Roman" w:eastAsia="Times New Roman" w:hAnsi="Times New Roman" w:cs="Times New Roman"/>
          <w:color w:val="111111"/>
          <w:sz w:val="18"/>
          <w:szCs w:val="18"/>
          <w:lang w:eastAsia="tr-TR"/>
        </w:rPr>
        <w:t xml:space="preserve">. </w:t>
      </w:r>
      <w:proofErr w:type="spellStart"/>
      <w:r w:rsidR="001270FE">
        <w:rPr>
          <w:rFonts w:ascii="Times New Roman" w:eastAsia="Times New Roman" w:hAnsi="Times New Roman" w:cs="Times New Roman"/>
          <w:color w:val="111111"/>
          <w:sz w:val="18"/>
          <w:szCs w:val="18"/>
          <w:lang w:eastAsia="tr-TR"/>
        </w:rPr>
        <w:t>Jou</w:t>
      </w:r>
      <w:proofErr w:type="spellEnd"/>
      <w:r>
        <w:rPr>
          <w:rFonts w:ascii="Times New Roman" w:eastAsia="Times New Roman" w:hAnsi="Times New Roman" w:cs="Times New Roman"/>
          <w:color w:val="111111"/>
          <w:sz w:val="18"/>
          <w:szCs w:val="18"/>
          <w:lang w:eastAsia="tr-TR"/>
        </w:rPr>
        <w:t xml:space="preserve">. </w:t>
      </w:r>
      <w:proofErr w:type="gramStart"/>
      <w:r>
        <w:rPr>
          <w:rFonts w:ascii="Times New Roman" w:eastAsia="Times New Roman" w:hAnsi="Times New Roman" w:cs="Times New Roman"/>
          <w:color w:val="111111"/>
          <w:sz w:val="18"/>
          <w:szCs w:val="18"/>
          <w:lang w:eastAsia="tr-TR"/>
        </w:rPr>
        <w:t>of</w:t>
      </w:r>
      <w:proofErr w:type="gram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Computer</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Science</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Issues</w:t>
      </w:r>
      <w:proofErr w:type="spellEnd"/>
      <w:r>
        <w:rPr>
          <w:rFonts w:ascii="Times New Roman" w:eastAsia="Times New Roman" w:hAnsi="Times New Roman" w:cs="Times New Roman"/>
          <w:color w:val="111111"/>
          <w:sz w:val="18"/>
          <w:szCs w:val="18"/>
          <w:lang w:eastAsia="tr-TR"/>
        </w:rPr>
        <w:t>, 8(5), 331,336.</w:t>
      </w:r>
    </w:p>
    <w:p w:rsidR="004E011F" w:rsidRDefault="004E011F" w:rsidP="00983A17">
      <w:pPr>
        <w:ind w:left="284" w:hanging="284"/>
        <w:jc w:val="both"/>
        <w:rPr>
          <w:rFonts w:ascii="Times New Roman" w:eastAsia="Times New Roman" w:hAnsi="Times New Roman" w:cs="Times New Roman"/>
          <w:color w:val="111111"/>
          <w:sz w:val="18"/>
          <w:szCs w:val="18"/>
          <w:lang w:eastAsia="tr-TR"/>
        </w:rPr>
      </w:pPr>
      <w:proofErr w:type="spellStart"/>
      <w:r>
        <w:rPr>
          <w:rFonts w:ascii="Times New Roman" w:eastAsia="Times New Roman" w:hAnsi="Times New Roman" w:cs="Times New Roman"/>
          <w:color w:val="111111"/>
          <w:sz w:val="18"/>
          <w:szCs w:val="18"/>
          <w:lang w:eastAsia="tr-TR"/>
        </w:rPr>
        <w:t>Souto</w:t>
      </w:r>
      <w:proofErr w:type="spellEnd"/>
      <w:r>
        <w:rPr>
          <w:rFonts w:ascii="Times New Roman" w:eastAsia="Times New Roman" w:hAnsi="Times New Roman" w:cs="Times New Roman"/>
          <w:color w:val="111111"/>
          <w:sz w:val="18"/>
          <w:szCs w:val="18"/>
          <w:lang w:eastAsia="tr-TR"/>
        </w:rPr>
        <w:t>, M.C.P</w:t>
      </w:r>
      <w:proofErr w:type="gramStart"/>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Araujo</w:t>
      </w:r>
      <w:proofErr w:type="spellEnd"/>
      <w:r>
        <w:rPr>
          <w:rFonts w:ascii="Times New Roman" w:eastAsia="Times New Roman" w:hAnsi="Times New Roman" w:cs="Times New Roman"/>
          <w:color w:val="111111"/>
          <w:sz w:val="18"/>
          <w:szCs w:val="18"/>
          <w:lang w:eastAsia="tr-TR"/>
        </w:rPr>
        <w:t xml:space="preserve">, D.A.S., </w:t>
      </w:r>
      <w:proofErr w:type="spellStart"/>
      <w:r>
        <w:rPr>
          <w:rFonts w:ascii="Times New Roman" w:eastAsia="Times New Roman" w:hAnsi="Times New Roman" w:cs="Times New Roman"/>
          <w:color w:val="111111"/>
          <w:sz w:val="18"/>
          <w:szCs w:val="18"/>
          <w:lang w:eastAsia="tr-TR"/>
        </w:rPr>
        <w:t>Costa</w:t>
      </w:r>
      <w:proofErr w:type="spellEnd"/>
      <w:r>
        <w:rPr>
          <w:rFonts w:ascii="Times New Roman" w:eastAsia="Times New Roman" w:hAnsi="Times New Roman" w:cs="Times New Roman"/>
          <w:color w:val="111111"/>
          <w:sz w:val="18"/>
          <w:szCs w:val="18"/>
          <w:lang w:eastAsia="tr-TR"/>
        </w:rPr>
        <w:t xml:space="preserve">, I.G., </w:t>
      </w:r>
      <w:proofErr w:type="spellStart"/>
      <w:r>
        <w:rPr>
          <w:rFonts w:ascii="Times New Roman" w:eastAsia="Times New Roman" w:hAnsi="Times New Roman" w:cs="Times New Roman"/>
          <w:color w:val="111111"/>
          <w:sz w:val="18"/>
          <w:szCs w:val="18"/>
          <w:lang w:eastAsia="tr-TR"/>
        </w:rPr>
        <w:t>Soures</w:t>
      </w:r>
      <w:proofErr w:type="spellEnd"/>
      <w:r>
        <w:rPr>
          <w:rFonts w:ascii="Times New Roman" w:eastAsia="Times New Roman" w:hAnsi="Times New Roman" w:cs="Times New Roman"/>
          <w:color w:val="111111"/>
          <w:sz w:val="18"/>
          <w:szCs w:val="18"/>
          <w:lang w:eastAsia="tr-TR"/>
        </w:rPr>
        <w:t xml:space="preserve">, R.G.F., </w:t>
      </w:r>
      <w:proofErr w:type="spellStart"/>
      <w:r>
        <w:rPr>
          <w:rFonts w:ascii="Times New Roman" w:eastAsia="Times New Roman" w:hAnsi="Times New Roman" w:cs="Times New Roman"/>
          <w:color w:val="111111"/>
          <w:sz w:val="18"/>
          <w:szCs w:val="18"/>
          <w:lang w:eastAsia="tr-TR"/>
        </w:rPr>
        <w:t>Ludermir</w:t>
      </w:r>
      <w:proofErr w:type="spellEnd"/>
      <w:r>
        <w:rPr>
          <w:rFonts w:ascii="Times New Roman" w:eastAsia="Times New Roman" w:hAnsi="Times New Roman" w:cs="Times New Roman"/>
          <w:color w:val="111111"/>
          <w:sz w:val="18"/>
          <w:szCs w:val="18"/>
          <w:lang w:eastAsia="tr-TR"/>
        </w:rPr>
        <w:t xml:space="preserve"> T.B. ve </w:t>
      </w:r>
      <w:proofErr w:type="spellStart"/>
      <w:r>
        <w:rPr>
          <w:rFonts w:ascii="Times New Roman" w:eastAsia="Times New Roman" w:hAnsi="Times New Roman" w:cs="Times New Roman"/>
          <w:color w:val="111111"/>
          <w:sz w:val="18"/>
          <w:szCs w:val="18"/>
          <w:lang w:eastAsia="tr-TR"/>
        </w:rPr>
        <w:t>Schliep</w:t>
      </w:r>
      <w:proofErr w:type="spellEnd"/>
      <w:r>
        <w:rPr>
          <w:rFonts w:ascii="Times New Roman" w:eastAsia="Times New Roman" w:hAnsi="Times New Roman" w:cs="Times New Roman"/>
          <w:color w:val="111111"/>
          <w:sz w:val="18"/>
          <w:szCs w:val="18"/>
          <w:lang w:eastAsia="tr-TR"/>
        </w:rPr>
        <w:t xml:space="preserve">, A., (2008). </w:t>
      </w:r>
      <w:proofErr w:type="spellStart"/>
      <w:r w:rsidRPr="004E011F">
        <w:rPr>
          <w:rFonts w:ascii="Times New Roman" w:eastAsia="Times New Roman" w:hAnsi="Times New Roman" w:cs="Times New Roman"/>
          <w:i/>
          <w:color w:val="111111"/>
          <w:sz w:val="18"/>
          <w:szCs w:val="18"/>
          <w:lang w:eastAsia="tr-TR"/>
        </w:rPr>
        <w:t>Comparative</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study</w:t>
      </w:r>
      <w:proofErr w:type="spellEnd"/>
      <w:r w:rsidRPr="004E011F">
        <w:rPr>
          <w:rFonts w:ascii="Times New Roman" w:eastAsia="Times New Roman" w:hAnsi="Times New Roman" w:cs="Times New Roman"/>
          <w:i/>
          <w:color w:val="111111"/>
          <w:sz w:val="18"/>
          <w:szCs w:val="18"/>
          <w:lang w:eastAsia="tr-TR"/>
        </w:rPr>
        <w:t xml:space="preserve"> on </w:t>
      </w:r>
      <w:proofErr w:type="spellStart"/>
      <w:r w:rsidRPr="004E011F">
        <w:rPr>
          <w:rFonts w:ascii="Times New Roman" w:eastAsia="Times New Roman" w:hAnsi="Times New Roman" w:cs="Times New Roman"/>
          <w:i/>
          <w:color w:val="111111"/>
          <w:sz w:val="18"/>
          <w:szCs w:val="18"/>
          <w:lang w:eastAsia="tr-TR"/>
        </w:rPr>
        <w:t>normalization</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procedures</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for</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cluster</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analysis</w:t>
      </w:r>
      <w:proofErr w:type="spellEnd"/>
      <w:r w:rsidRPr="004E011F">
        <w:rPr>
          <w:rFonts w:ascii="Times New Roman" w:eastAsia="Times New Roman" w:hAnsi="Times New Roman" w:cs="Times New Roman"/>
          <w:i/>
          <w:color w:val="111111"/>
          <w:sz w:val="18"/>
          <w:szCs w:val="18"/>
          <w:lang w:eastAsia="tr-TR"/>
        </w:rPr>
        <w:t xml:space="preserve"> of gene </w:t>
      </w:r>
      <w:proofErr w:type="spellStart"/>
      <w:r w:rsidRPr="004E011F">
        <w:rPr>
          <w:rFonts w:ascii="Times New Roman" w:eastAsia="Times New Roman" w:hAnsi="Times New Roman" w:cs="Times New Roman"/>
          <w:i/>
          <w:color w:val="111111"/>
          <w:sz w:val="18"/>
          <w:szCs w:val="18"/>
          <w:lang w:eastAsia="tr-TR"/>
        </w:rPr>
        <w:t>expression</w:t>
      </w:r>
      <w:proofErr w:type="spellEnd"/>
      <w:r w:rsidRPr="004E011F">
        <w:rPr>
          <w:rFonts w:ascii="Times New Roman" w:eastAsia="Times New Roman" w:hAnsi="Times New Roman" w:cs="Times New Roman"/>
          <w:i/>
          <w:color w:val="111111"/>
          <w:sz w:val="18"/>
          <w:szCs w:val="18"/>
          <w:lang w:eastAsia="tr-TR"/>
        </w:rPr>
        <w:t xml:space="preserve"> </w:t>
      </w:r>
      <w:proofErr w:type="spellStart"/>
      <w:r w:rsidRPr="004E011F">
        <w:rPr>
          <w:rFonts w:ascii="Times New Roman" w:eastAsia="Times New Roman" w:hAnsi="Times New Roman" w:cs="Times New Roman"/>
          <w:i/>
          <w:color w:val="111111"/>
          <w:sz w:val="18"/>
          <w:szCs w:val="18"/>
          <w:lang w:eastAsia="tr-TR"/>
        </w:rPr>
        <w:t>datasets</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Proc</w:t>
      </w:r>
      <w:proofErr w:type="spellEnd"/>
      <w:r>
        <w:rPr>
          <w:rFonts w:ascii="Times New Roman" w:eastAsia="Times New Roman" w:hAnsi="Times New Roman" w:cs="Times New Roman"/>
          <w:color w:val="111111"/>
          <w:sz w:val="18"/>
          <w:szCs w:val="18"/>
          <w:lang w:eastAsia="tr-TR"/>
        </w:rPr>
        <w:t xml:space="preserve">. IEEE </w:t>
      </w:r>
      <w:proofErr w:type="spellStart"/>
      <w:r>
        <w:rPr>
          <w:rFonts w:ascii="Times New Roman" w:eastAsia="Times New Roman" w:hAnsi="Times New Roman" w:cs="Times New Roman"/>
          <w:color w:val="111111"/>
          <w:sz w:val="18"/>
          <w:szCs w:val="18"/>
          <w:lang w:eastAsia="tr-TR"/>
        </w:rPr>
        <w:t>Int</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Joint</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Conferece</w:t>
      </w:r>
      <w:proofErr w:type="spellEnd"/>
      <w:r>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color w:val="111111"/>
          <w:sz w:val="18"/>
          <w:szCs w:val="18"/>
          <w:lang w:eastAsia="tr-TR"/>
        </w:rPr>
        <w:t>Neural</w:t>
      </w:r>
      <w:proofErr w:type="spellEnd"/>
      <w:r>
        <w:rPr>
          <w:rFonts w:ascii="Times New Roman" w:eastAsia="Times New Roman" w:hAnsi="Times New Roman" w:cs="Times New Roman"/>
          <w:color w:val="111111"/>
          <w:sz w:val="18"/>
          <w:szCs w:val="18"/>
          <w:lang w:eastAsia="tr-TR"/>
        </w:rPr>
        <w:t xml:space="preserve"> Networks, Hong Kong, 2792-2798.</w:t>
      </w:r>
    </w:p>
    <w:p w:rsidR="004E011F" w:rsidRPr="00397F9E" w:rsidRDefault="00397F9E" w:rsidP="00397F9E">
      <w:pPr>
        <w:ind w:left="284" w:hanging="284"/>
        <w:jc w:val="both"/>
        <w:rPr>
          <w:rFonts w:ascii="Times New Roman" w:eastAsia="Times New Roman" w:hAnsi="Times New Roman" w:cs="Times New Roman"/>
          <w:color w:val="111111"/>
          <w:sz w:val="18"/>
          <w:szCs w:val="18"/>
          <w:lang w:eastAsia="tr-TR"/>
        </w:rPr>
      </w:pPr>
      <w:proofErr w:type="spellStart"/>
      <w:r w:rsidRPr="00397F9E">
        <w:rPr>
          <w:rFonts w:ascii="Times New Roman" w:eastAsia="Times New Roman" w:hAnsi="Times New Roman" w:cs="Times New Roman"/>
          <w:color w:val="111111"/>
          <w:sz w:val="18"/>
          <w:szCs w:val="18"/>
          <w:lang w:eastAsia="tr-TR"/>
        </w:rPr>
        <w:t>Wu</w:t>
      </w:r>
      <w:proofErr w:type="spellEnd"/>
      <w:r w:rsidRPr="00397F9E">
        <w:rPr>
          <w:rFonts w:ascii="Times New Roman" w:eastAsia="Times New Roman" w:hAnsi="Times New Roman" w:cs="Times New Roman"/>
          <w:color w:val="111111"/>
          <w:sz w:val="18"/>
          <w:szCs w:val="18"/>
          <w:lang w:eastAsia="tr-TR"/>
        </w:rPr>
        <w:t xml:space="preserve"> </w:t>
      </w:r>
      <w:r>
        <w:rPr>
          <w:rFonts w:ascii="Times New Roman" w:eastAsia="Times New Roman" w:hAnsi="Times New Roman" w:cs="Times New Roman"/>
          <w:color w:val="111111"/>
          <w:sz w:val="18"/>
          <w:szCs w:val="18"/>
          <w:lang w:eastAsia="tr-TR"/>
        </w:rPr>
        <w:t>J</w:t>
      </w:r>
      <w:proofErr w:type="gramStart"/>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w:t>
      </w:r>
      <w:proofErr w:type="spellStart"/>
      <w:r w:rsidRPr="00397F9E">
        <w:rPr>
          <w:rFonts w:ascii="Times New Roman" w:eastAsia="Times New Roman" w:hAnsi="Times New Roman" w:cs="Times New Roman"/>
          <w:color w:val="111111"/>
          <w:sz w:val="18"/>
          <w:szCs w:val="18"/>
          <w:lang w:eastAsia="tr-TR"/>
        </w:rPr>
        <w:t>Xiong</w:t>
      </w:r>
      <w:proofErr w:type="spellEnd"/>
      <w:r w:rsidRPr="00397F9E">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 xml:space="preserve"> H. ve </w:t>
      </w:r>
      <w:proofErr w:type="spellStart"/>
      <w:r w:rsidRPr="00397F9E">
        <w:rPr>
          <w:rFonts w:ascii="Times New Roman" w:eastAsia="Times New Roman" w:hAnsi="Times New Roman" w:cs="Times New Roman"/>
          <w:color w:val="111111"/>
          <w:sz w:val="18"/>
          <w:szCs w:val="18"/>
          <w:lang w:eastAsia="tr-TR"/>
        </w:rPr>
        <w:t>Chen</w:t>
      </w:r>
      <w:proofErr w:type="spellEnd"/>
      <w:r>
        <w:rPr>
          <w:rFonts w:ascii="Times New Roman" w:eastAsia="Times New Roman" w:hAnsi="Times New Roman" w:cs="Times New Roman"/>
          <w:color w:val="111111"/>
          <w:sz w:val="18"/>
          <w:szCs w:val="18"/>
          <w:lang w:eastAsia="tr-TR"/>
        </w:rPr>
        <w:t>, J</w:t>
      </w:r>
      <w:r w:rsidRPr="00397F9E">
        <w:rPr>
          <w:rFonts w:ascii="Times New Roman" w:eastAsia="Times New Roman" w:hAnsi="Times New Roman" w:cs="Times New Roman"/>
          <w:color w:val="111111"/>
          <w:sz w:val="18"/>
          <w:szCs w:val="18"/>
          <w:lang w:eastAsia="tr-TR"/>
        </w:rPr>
        <w:t>.</w:t>
      </w:r>
      <w:r>
        <w:rPr>
          <w:rFonts w:ascii="Times New Roman" w:eastAsia="Times New Roman" w:hAnsi="Times New Roman" w:cs="Times New Roman"/>
          <w:color w:val="111111"/>
          <w:sz w:val="18"/>
          <w:szCs w:val="18"/>
          <w:lang w:eastAsia="tr-TR"/>
        </w:rPr>
        <w:t>, (2009).</w:t>
      </w:r>
      <w:r w:rsidRPr="00397F9E">
        <w:rPr>
          <w:rFonts w:ascii="Times New Roman" w:eastAsia="Times New Roman" w:hAnsi="Times New Roman" w:cs="Times New Roman"/>
          <w:color w:val="111111"/>
          <w:sz w:val="18"/>
          <w:szCs w:val="18"/>
          <w:lang w:eastAsia="tr-TR"/>
        </w:rPr>
        <w:t xml:space="preserve"> </w:t>
      </w:r>
      <w:proofErr w:type="spellStart"/>
      <w:r w:rsidRPr="00397F9E">
        <w:rPr>
          <w:rFonts w:ascii="Times New Roman" w:eastAsia="Times New Roman" w:hAnsi="Times New Roman" w:cs="Times New Roman"/>
          <w:color w:val="111111"/>
          <w:sz w:val="18"/>
          <w:szCs w:val="18"/>
          <w:lang w:eastAsia="tr-TR"/>
        </w:rPr>
        <w:t>Adapting</w:t>
      </w:r>
      <w:proofErr w:type="spellEnd"/>
      <w:r w:rsidRPr="00397F9E">
        <w:rPr>
          <w:rFonts w:ascii="Times New Roman" w:eastAsia="Times New Roman" w:hAnsi="Times New Roman" w:cs="Times New Roman"/>
          <w:color w:val="111111"/>
          <w:sz w:val="18"/>
          <w:szCs w:val="18"/>
          <w:lang w:eastAsia="tr-TR"/>
        </w:rPr>
        <w:t xml:space="preserve"> </w:t>
      </w:r>
      <w:proofErr w:type="spellStart"/>
      <w:r w:rsidRPr="00397F9E">
        <w:rPr>
          <w:rFonts w:ascii="Times New Roman" w:eastAsia="Times New Roman" w:hAnsi="Times New Roman" w:cs="Times New Roman"/>
          <w:color w:val="111111"/>
          <w:sz w:val="18"/>
          <w:szCs w:val="18"/>
          <w:lang w:eastAsia="tr-TR"/>
        </w:rPr>
        <w:t>the</w:t>
      </w:r>
      <w:proofErr w:type="spellEnd"/>
      <w:r w:rsidRPr="00397F9E">
        <w:rPr>
          <w:rFonts w:ascii="Times New Roman" w:eastAsia="Times New Roman" w:hAnsi="Times New Roman" w:cs="Times New Roman"/>
          <w:color w:val="111111"/>
          <w:sz w:val="18"/>
          <w:szCs w:val="18"/>
          <w:lang w:eastAsia="tr-TR"/>
        </w:rPr>
        <w:t xml:space="preserve"> Right </w:t>
      </w:r>
      <w:proofErr w:type="spellStart"/>
      <w:r w:rsidRPr="00397F9E">
        <w:rPr>
          <w:rFonts w:ascii="Times New Roman" w:eastAsia="Times New Roman" w:hAnsi="Times New Roman" w:cs="Times New Roman"/>
          <w:color w:val="111111"/>
          <w:sz w:val="18"/>
          <w:szCs w:val="18"/>
          <w:lang w:eastAsia="tr-TR"/>
        </w:rPr>
        <w:t>Measures</w:t>
      </w:r>
      <w:proofErr w:type="spellEnd"/>
      <w:r w:rsidRPr="00397F9E">
        <w:rPr>
          <w:rFonts w:ascii="Times New Roman" w:eastAsia="Times New Roman" w:hAnsi="Times New Roman" w:cs="Times New Roman"/>
          <w:color w:val="111111"/>
          <w:sz w:val="18"/>
          <w:szCs w:val="18"/>
          <w:lang w:eastAsia="tr-TR"/>
        </w:rPr>
        <w:t xml:space="preserve"> </w:t>
      </w:r>
      <w:proofErr w:type="spellStart"/>
      <w:r w:rsidRPr="00397F9E">
        <w:rPr>
          <w:rFonts w:ascii="Times New Roman" w:eastAsia="Times New Roman" w:hAnsi="Times New Roman" w:cs="Times New Roman"/>
          <w:color w:val="111111"/>
          <w:sz w:val="18"/>
          <w:szCs w:val="18"/>
          <w:lang w:eastAsia="tr-TR"/>
        </w:rPr>
        <w:t>for</w:t>
      </w:r>
      <w:proofErr w:type="spellEnd"/>
      <w:r w:rsidRPr="00397F9E">
        <w:rPr>
          <w:rFonts w:ascii="Times New Roman" w:eastAsia="Times New Roman" w:hAnsi="Times New Roman" w:cs="Times New Roman"/>
          <w:color w:val="111111"/>
          <w:sz w:val="18"/>
          <w:szCs w:val="18"/>
          <w:lang w:eastAsia="tr-TR"/>
        </w:rPr>
        <w:t xml:space="preserve"> K-</w:t>
      </w:r>
      <w:proofErr w:type="spellStart"/>
      <w:r w:rsidRPr="00397F9E">
        <w:rPr>
          <w:rFonts w:ascii="Times New Roman" w:eastAsia="Times New Roman" w:hAnsi="Times New Roman" w:cs="Times New Roman"/>
          <w:color w:val="111111"/>
          <w:sz w:val="18"/>
          <w:szCs w:val="18"/>
          <w:lang w:eastAsia="tr-TR"/>
        </w:rPr>
        <w:t>means</w:t>
      </w:r>
      <w:proofErr w:type="spellEnd"/>
      <w:r w:rsidRPr="00397F9E">
        <w:rPr>
          <w:rFonts w:ascii="Times New Roman" w:eastAsia="Times New Roman" w:hAnsi="Times New Roman" w:cs="Times New Roman"/>
          <w:color w:val="111111"/>
          <w:sz w:val="18"/>
          <w:szCs w:val="18"/>
          <w:lang w:eastAsia="tr-TR"/>
        </w:rPr>
        <w:t xml:space="preserve"> Clustering. </w:t>
      </w:r>
      <w:proofErr w:type="spellStart"/>
      <w:r w:rsidRPr="00397F9E">
        <w:rPr>
          <w:rFonts w:ascii="Times New Roman" w:eastAsia="Times New Roman" w:hAnsi="Times New Roman" w:cs="Times New Roman"/>
          <w:color w:val="111111"/>
          <w:sz w:val="18"/>
          <w:szCs w:val="18"/>
          <w:lang w:eastAsia="tr-TR"/>
        </w:rPr>
        <w:t>Proc</w:t>
      </w:r>
      <w:proofErr w:type="spellEnd"/>
      <w:r>
        <w:rPr>
          <w:rFonts w:ascii="Times New Roman" w:eastAsia="Times New Roman" w:hAnsi="Times New Roman" w:cs="Times New Roman"/>
          <w:color w:val="111111"/>
          <w:sz w:val="18"/>
          <w:szCs w:val="18"/>
          <w:lang w:eastAsia="tr-TR"/>
        </w:rPr>
        <w:t>.</w:t>
      </w:r>
      <w:r w:rsidRPr="00397F9E">
        <w:rPr>
          <w:rFonts w:ascii="Times New Roman" w:eastAsia="Times New Roman" w:hAnsi="Times New Roman" w:cs="Times New Roman"/>
          <w:color w:val="111111"/>
          <w:sz w:val="18"/>
          <w:szCs w:val="18"/>
          <w:lang w:eastAsia="tr-TR"/>
        </w:rPr>
        <w:t xml:space="preserve"> 15th ACM SIGKDD International Conference on Knowledge </w:t>
      </w:r>
      <w:proofErr w:type="spellStart"/>
      <w:r w:rsidRPr="00397F9E">
        <w:rPr>
          <w:rFonts w:ascii="Times New Roman" w:eastAsia="Times New Roman" w:hAnsi="Times New Roman" w:cs="Times New Roman"/>
          <w:color w:val="111111"/>
          <w:sz w:val="18"/>
          <w:szCs w:val="18"/>
          <w:lang w:eastAsia="tr-TR"/>
        </w:rPr>
        <w:t>Discovery</w:t>
      </w:r>
      <w:proofErr w:type="spellEnd"/>
      <w:r w:rsidRPr="00397F9E">
        <w:rPr>
          <w:rFonts w:ascii="Times New Roman" w:eastAsia="Times New Roman" w:hAnsi="Times New Roman" w:cs="Times New Roman"/>
          <w:color w:val="111111"/>
          <w:sz w:val="18"/>
          <w:szCs w:val="18"/>
          <w:lang w:eastAsia="tr-TR"/>
        </w:rPr>
        <w:t xml:space="preserve"> </w:t>
      </w:r>
      <w:proofErr w:type="spellStart"/>
      <w:r w:rsidRPr="00397F9E">
        <w:rPr>
          <w:rFonts w:ascii="Times New Roman" w:eastAsia="Times New Roman" w:hAnsi="Times New Roman" w:cs="Times New Roman"/>
          <w:color w:val="111111"/>
          <w:sz w:val="18"/>
          <w:szCs w:val="18"/>
          <w:lang w:eastAsia="tr-TR"/>
        </w:rPr>
        <w:t>and</w:t>
      </w:r>
      <w:proofErr w:type="spellEnd"/>
      <w:r w:rsidRPr="00397F9E">
        <w:rPr>
          <w:rFonts w:ascii="Times New Roman" w:eastAsia="Times New Roman" w:hAnsi="Times New Roman" w:cs="Times New Roman"/>
          <w:color w:val="111111"/>
          <w:sz w:val="18"/>
          <w:szCs w:val="18"/>
          <w:lang w:eastAsia="tr-TR"/>
        </w:rPr>
        <w:t xml:space="preserve"> Data </w:t>
      </w:r>
      <w:proofErr w:type="spellStart"/>
      <w:r w:rsidRPr="00397F9E">
        <w:rPr>
          <w:rFonts w:ascii="Times New Roman" w:eastAsia="Times New Roman" w:hAnsi="Times New Roman" w:cs="Times New Roman"/>
          <w:color w:val="111111"/>
          <w:sz w:val="18"/>
          <w:szCs w:val="18"/>
          <w:lang w:eastAsia="tr-TR"/>
        </w:rPr>
        <w:t>Mining</w:t>
      </w:r>
      <w:proofErr w:type="spellEnd"/>
      <w:r w:rsidRPr="00397F9E">
        <w:rPr>
          <w:rFonts w:ascii="Times New Roman" w:eastAsia="Times New Roman" w:hAnsi="Times New Roman" w:cs="Times New Roman"/>
          <w:color w:val="111111"/>
          <w:sz w:val="18"/>
          <w:szCs w:val="18"/>
          <w:lang w:eastAsia="tr-TR"/>
        </w:rPr>
        <w:t>, 877-885, Paris.</w:t>
      </w:r>
    </w:p>
    <w:p w:rsidR="00983A17" w:rsidRPr="00983A17" w:rsidRDefault="00983A17" w:rsidP="00983A17">
      <w:pPr>
        <w:ind w:left="284" w:hanging="284"/>
        <w:jc w:val="both"/>
        <w:rPr>
          <w:rFonts w:ascii="Times New Roman" w:eastAsia="Times New Roman" w:hAnsi="Times New Roman" w:cs="Times New Roman"/>
          <w:color w:val="111111"/>
          <w:sz w:val="18"/>
          <w:szCs w:val="18"/>
          <w:lang w:eastAsia="tr-TR"/>
        </w:rPr>
      </w:pPr>
      <w:r w:rsidRPr="00983A17">
        <w:rPr>
          <w:rFonts w:ascii="Times New Roman" w:eastAsia="Times New Roman" w:hAnsi="Times New Roman" w:cs="Times New Roman"/>
          <w:color w:val="111111"/>
          <w:sz w:val="18"/>
          <w:szCs w:val="18"/>
          <w:lang w:eastAsia="tr-TR"/>
        </w:rPr>
        <w:t>[1] http://www.cis.hut.fi/somtoolbox/</w:t>
      </w:r>
    </w:p>
    <w:p w:rsidR="00983A17" w:rsidRDefault="00983A17" w:rsidP="00785601">
      <w:pPr>
        <w:jc w:val="both"/>
        <w:rPr>
          <w:rFonts w:ascii="Times New Roman" w:eastAsia="Times New Roman" w:hAnsi="Times New Roman" w:cs="Times New Roman"/>
          <w:sz w:val="20"/>
          <w:szCs w:val="20"/>
          <w:lang w:eastAsia="tr-TR"/>
        </w:rPr>
      </w:pPr>
    </w:p>
    <w:p w:rsidR="004E011F" w:rsidRDefault="004E011F" w:rsidP="00785601">
      <w:pPr>
        <w:jc w:val="both"/>
        <w:rPr>
          <w:rFonts w:ascii="Times New Roman" w:eastAsia="Times New Roman" w:hAnsi="Times New Roman" w:cs="Times New Roman"/>
          <w:sz w:val="20"/>
          <w:szCs w:val="20"/>
          <w:lang w:eastAsia="tr-TR"/>
        </w:rPr>
      </w:pPr>
    </w:p>
    <w:p w:rsidR="00785601" w:rsidRPr="00785601" w:rsidRDefault="00785601" w:rsidP="00785601">
      <w:pPr>
        <w:ind w:left="284" w:hanging="284"/>
        <w:jc w:val="both"/>
        <w:rPr>
          <w:rFonts w:ascii="Times New Roman" w:hAnsi="Times New Roman" w:cs="Times New Roman"/>
          <w:sz w:val="18"/>
          <w:szCs w:val="18"/>
        </w:rPr>
      </w:pPr>
    </w:p>
    <w:sectPr w:rsidR="00785601" w:rsidRPr="00785601" w:rsidSect="00C258A8">
      <w:headerReference w:type="even" r:id="rId37"/>
      <w:headerReference w:type="default" r:id="rId38"/>
      <w:headerReference w:type="first" r:id="rId39"/>
      <w:footerReference w:type="first" r:id="rId40"/>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18D" w:rsidRDefault="0040518D" w:rsidP="00035DC5">
      <w:r>
        <w:separator/>
      </w:r>
    </w:p>
  </w:endnote>
  <w:endnote w:type="continuationSeparator" w:id="0">
    <w:p w:rsidR="0040518D" w:rsidRDefault="0040518D"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sidR="00990C78">
      <w:rPr>
        <w:rFonts w:ascii="Arial" w:hAnsi="Arial" w:cs="Arial"/>
        <w:noProof/>
        <w:sz w:val="16"/>
        <w:szCs w:val="16"/>
      </w:rPr>
      <w:t>212) 383</w:t>
    </w:r>
    <w:r w:rsidR="006C73A3">
      <w:rPr>
        <w:rFonts w:ascii="Arial" w:hAnsi="Arial" w:cs="Arial"/>
        <w:noProof/>
        <w:sz w:val="16"/>
        <w:szCs w:val="16"/>
      </w:rPr>
      <w:t xml:space="preserve"> </w:t>
    </w:r>
    <w:r w:rsidR="00990C78">
      <w:rPr>
        <w:rFonts w:ascii="Arial" w:hAnsi="Arial" w:cs="Arial"/>
        <w:noProof/>
        <w:sz w:val="16"/>
        <w:szCs w:val="16"/>
      </w:rPr>
      <w:t>5344</w:t>
    </w:r>
    <w:r w:rsidR="00FC3138">
      <w:rPr>
        <w:rFonts w:ascii="Arial" w:hAnsi="Arial" w:cs="Arial"/>
        <w:noProof/>
        <w:sz w:val="16"/>
        <w:szCs w:val="16"/>
      </w:rPr>
      <w:t xml:space="preserve"> </w:t>
    </w:r>
    <w:r w:rsidR="00FC3138" w:rsidRPr="00384A01">
      <w:rPr>
        <w:rFonts w:ascii="Arial" w:hAnsi="Arial" w:cs="Arial"/>
        <w:noProof/>
        <w:sz w:val="16"/>
        <w:szCs w:val="16"/>
      </w:rPr>
      <w:t>Faks: +90 (</w:t>
    </w:r>
    <w:r w:rsidR="00FC3138">
      <w:rPr>
        <w:rFonts w:ascii="Arial" w:hAnsi="Arial" w:cs="Arial"/>
        <w:noProof/>
        <w:sz w:val="16"/>
        <w:szCs w:val="16"/>
      </w:rPr>
      <w:t>212</w:t>
    </w:r>
    <w:r w:rsidR="00FC3138" w:rsidRPr="00384A01">
      <w:rPr>
        <w:rFonts w:ascii="Arial" w:hAnsi="Arial" w:cs="Arial"/>
        <w:noProof/>
        <w:sz w:val="16"/>
        <w:szCs w:val="16"/>
      </w:rPr>
      <w:t xml:space="preserve">) </w:t>
    </w:r>
    <w:r w:rsidR="00FC3138">
      <w:rPr>
        <w:rFonts w:ascii="Arial" w:hAnsi="Arial" w:cs="Arial"/>
        <w:noProof/>
        <w:sz w:val="16"/>
        <w:szCs w:val="16"/>
      </w:rPr>
      <w:t>383</w:t>
    </w:r>
    <w:r w:rsidR="006C73A3">
      <w:rPr>
        <w:rFonts w:ascii="Arial" w:hAnsi="Arial" w:cs="Arial"/>
        <w:noProof/>
        <w:sz w:val="16"/>
        <w:szCs w:val="16"/>
      </w:rPr>
      <w:t xml:space="preserve"> </w:t>
    </w:r>
    <w:r w:rsidR="00FC3138">
      <w:rPr>
        <w:rFonts w:ascii="Arial" w:hAnsi="Arial" w:cs="Arial"/>
        <w:noProof/>
        <w:sz w:val="16"/>
        <w:szCs w:val="16"/>
      </w:rPr>
      <w:t>5274</w:t>
    </w:r>
    <w:r w:rsidR="00FC3138" w:rsidRPr="00384A01">
      <w:rPr>
        <w:rFonts w:ascii="Arial" w:hAnsi="Arial" w:cs="Arial"/>
        <w:noProof/>
        <w:sz w:val="16"/>
        <w:szCs w:val="16"/>
      </w:rPr>
      <w:t xml:space="preserve">                                                          </w:t>
    </w:r>
    <w:r w:rsidRPr="00384A01">
      <w:rPr>
        <w:rFonts w:ascii="Arial" w:hAnsi="Arial" w:cs="Arial"/>
        <w:noProof/>
        <w:sz w:val="16"/>
        <w:szCs w:val="16"/>
      </w:rPr>
      <w:t xml:space="preserve">                                                    </w:t>
    </w:r>
  </w:p>
  <w:p w:rsidR="006E2FAE" w:rsidRPr="00384A01" w:rsidRDefault="00990C78" w:rsidP="006E2FAE">
    <w:pPr>
      <w:pStyle w:val="Altbilgi"/>
      <w:pBdr>
        <w:top w:val="single" w:sz="4" w:space="1" w:color="A5A5A5" w:themeColor="background1" w:themeShade="A5"/>
      </w:pBdr>
      <w:jc w:val="left"/>
      <w:rPr>
        <w:rFonts w:ascii="Arial" w:hAnsi="Arial" w:cs="Arial"/>
        <w:sz w:val="16"/>
        <w:szCs w:val="16"/>
      </w:rPr>
    </w:pPr>
    <w:r>
      <w:rPr>
        <w:rFonts w:ascii="Arial" w:hAnsi="Arial" w:cs="Arial"/>
        <w:noProof/>
        <w:sz w:val="16"/>
        <w:szCs w:val="16"/>
      </w:rPr>
      <w:t>E-posta: alpersen@yildiz</w:t>
    </w:r>
    <w:r w:rsidR="006E2FAE" w:rsidRPr="00384A01">
      <w:rPr>
        <w:rFonts w:ascii="Arial" w:hAnsi="Arial" w:cs="Arial"/>
        <w:noProof/>
        <w:sz w:val="16"/>
        <w:szCs w:val="16"/>
      </w:rPr>
      <w:t>.edu.tr (</w:t>
    </w:r>
    <w:r>
      <w:rPr>
        <w:rFonts w:ascii="Arial" w:hAnsi="Arial" w:cs="Arial"/>
        <w:noProof/>
        <w:sz w:val="16"/>
        <w:szCs w:val="16"/>
      </w:rPr>
      <w:t>Şen A</w:t>
    </w:r>
    <w:r w:rsidR="006E2FAE" w:rsidRPr="00384A01">
      <w:rPr>
        <w:rFonts w:ascii="Arial" w:hAnsi="Arial" w:cs="Arial"/>
        <w:noProof/>
        <w:sz w:val="16"/>
        <w:szCs w:val="16"/>
      </w:rPr>
      <w:t xml:space="preserve">.), </w:t>
    </w:r>
    <w:r>
      <w:rPr>
        <w:rFonts w:ascii="Arial" w:hAnsi="Arial" w:cs="Arial"/>
        <w:noProof/>
        <w:sz w:val="16"/>
        <w:szCs w:val="16"/>
      </w:rPr>
      <w:t>gokgoz</w:t>
    </w:r>
    <w:r w:rsidR="006E2FAE" w:rsidRPr="00384A01">
      <w:rPr>
        <w:rFonts w:ascii="Arial" w:hAnsi="Arial" w:cs="Arial"/>
        <w:noProof/>
        <w:sz w:val="16"/>
        <w:szCs w:val="16"/>
      </w:rPr>
      <w:t>@</w:t>
    </w:r>
    <w:r>
      <w:rPr>
        <w:rFonts w:ascii="Arial" w:hAnsi="Arial" w:cs="Arial"/>
        <w:noProof/>
        <w:sz w:val="16"/>
        <w:szCs w:val="16"/>
      </w:rPr>
      <w:t>yildiz</w:t>
    </w:r>
    <w:r w:rsidR="006E2FAE" w:rsidRPr="00384A01">
      <w:rPr>
        <w:rFonts w:ascii="Arial" w:hAnsi="Arial" w:cs="Arial"/>
        <w:noProof/>
        <w:sz w:val="16"/>
        <w:szCs w:val="16"/>
      </w:rPr>
      <w:t>.edu.tr (</w:t>
    </w:r>
    <w:r>
      <w:rPr>
        <w:rFonts w:ascii="Arial" w:hAnsi="Arial" w:cs="Arial"/>
        <w:noProof/>
        <w:sz w:val="16"/>
        <w:szCs w:val="16"/>
      </w:rPr>
      <w:t>Gökgöz</w:t>
    </w:r>
    <w:r w:rsidR="006E2FAE" w:rsidRPr="00384A01">
      <w:rPr>
        <w:rFonts w:ascii="Arial" w:hAnsi="Arial" w:cs="Arial"/>
        <w:noProof/>
        <w:sz w:val="16"/>
        <w:szCs w:val="16"/>
      </w:rPr>
      <w:t xml:space="preserve"> </w:t>
    </w:r>
    <w:r>
      <w:rPr>
        <w:rFonts w:ascii="Arial" w:hAnsi="Arial" w:cs="Arial"/>
        <w:noProof/>
        <w:sz w:val="16"/>
        <w:szCs w:val="16"/>
      </w:rPr>
      <w:t>T</w:t>
    </w:r>
    <w:r w:rsidR="006E2FAE" w:rsidRPr="00384A01">
      <w:rPr>
        <w:rFonts w:ascii="Arial" w:hAnsi="Arial" w:cs="Arial"/>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18D" w:rsidRDefault="0040518D" w:rsidP="00035DC5">
      <w:r>
        <w:separator/>
      </w:r>
    </w:p>
  </w:footnote>
  <w:footnote w:type="continuationSeparator" w:id="0">
    <w:p w:rsidR="0040518D" w:rsidRDefault="0040518D"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4D5" w:rsidRPr="00384A01" w:rsidRDefault="00FC313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Kümelemede Normalleştirmenin Etkisi</w:t>
    </w:r>
    <w:r w:rsidR="00F60BD8" w:rsidRPr="00384A01">
      <w:rPr>
        <w:rFonts w:ascii="Arial" w:hAnsi="Arial" w:cs="Arial"/>
        <w:i/>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384A01" w:rsidRDefault="00FC3138">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Alper Şen, Türkay Gökgöz</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463F0E"/>
    <w:multiLevelType w:val="hybridMultilevel"/>
    <w:tmpl w:val="5C06CD5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E16417"/>
    <w:multiLevelType w:val="multilevel"/>
    <w:tmpl w:val="1B6AFF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7">
    <w:nsid w:val="22BD70CE"/>
    <w:multiLevelType w:val="multilevel"/>
    <w:tmpl w:val="6A4AF6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AD5115"/>
    <w:multiLevelType w:val="multilevel"/>
    <w:tmpl w:val="A0845A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AE52944"/>
    <w:multiLevelType w:val="multilevel"/>
    <w:tmpl w:val="F53802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D3A66B2"/>
    <w:multiLevelType w:val="multilevel"/>
    <w:tmpl w:val="9C3077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861B67"/>
    <w:multiLevelType w:val="multilevel"/>
    <w:tmpl w:val="F4DC1F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1341E9D"/>
    <w:multiLevelType w:val="hybridMultilevel"/>
    <w:tmpl w:val="496C0284"/>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74320204"/>
    <w:multiLevelType w:val="hybridMultilevel"/>
    <w:tmpl w:val="8542A6EE"/>
    <w:lvl w:ilvl="0" w:tplc="EFE0040C">
      <w:start w:val="1"/>
      <w:numFmt w:val="lowerLetter"/>
      <w:pStyle w:val="StilStilMaddearetliSymbolsimgeSol0cmAsl127cm"/>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0"/>
  </w:num>
  <w:num w:numId="5">
    <w:abstractNumId w:val="17"/>
  </w:num>
  <w:num w:numId="6">
    <w:abstractNumId w:val="1"/>
  </w:num>
  <w:num w:numId="7">
    <w:abstractNumId w:val="12"/>
  </w:num>
  <w:num w:numId="8">
    <w:abstractNumId w:val="5"/>
  </w:num>
  <w:num w:numId="9">
    <w:abstractNumId w:val="16"/>
  </w:num>
  <w:num w:numId="10">
    <w:abstractNumId w:val="13"/>
  </w:num>
  <w:num w:numId="11">
    <w:abstractNumId w:val="3"/>
  </w:num>
  <w:num w:numId="12">
    <w:abstractNumId w:val="20"/>
  </w:num>
  <w:num w:numId="13">
    <w:abstractNumId w:val="2"/>
  </w:num>
  <w:num w:numId="14">
    <w:abstractNumId w:val="8"/>
  </w:num>
  <w:num w:numId="15">
    <w:abstractNumId w:val="15"/>
  </w:num>
  <w:num w:numId="16">
    <w:abstractNumId w:val="10"/>
  </w:num>
  <w:num w:numId="17">
    <w:abstractNumId w:val="6"/>
  </w:num>
  <w:num w:numId="18">
    <w:abstractNumId w:val="19"/>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C5"/>
    <w:rsid w:val="000000E0"/>
    <w:rsid w:val="000041B7"/>
    <w:rsid w:val="00010BB4"/>
    <w:rsid w:val="00013DDD"/>
    <w:rsid w:val="00022F4B"/>
    <w:rsid w:val="00023335"/>
    <w:rsid w:val="000249D5"/>
    <w:rsid w:val="00024A9E"/>
    <w:rsid w:val="0002711A"/>
    <w:rsid w:val="000322F6"/>
    <w:rsid w:val="0003413F"/>
    <w:rsid w:val="00035DC5"/>
    <w:rsid w:val="000411D9"/>
    <w:rsid w:val="00041E1F"/>
    <w:rsid w:val="00045904"/>
    <w:rsid w:val="00045973"/>
    <w:rsid w:val="0004711F"/>
    <w:rsid w:val="00050809"/>
    <w:rsid w:val="00051220"/>
    <w:rsid w:val="00052363"/>
    <w:rsid w:val="00053284"/>
    <w:rsid w:val="00053918"/>
    <w:rsid w:val="00055113"/>
    <w:rsid w:val="00060318"/>
    <w:rsid w:val="000630BB"/>
    <w:rsid w:val="0006399C"/>
    <w:rsid w:val="000715DE"/>
    <w:rsid w:val="00072F64"/>
    <w:rsid w:val="00075243"/>
    <w:rsid w:val="00077928"/>
    <w:rsid w:val="00081450"/>
    <w:rsid w:val="000841DB"/>
    <w:rsid w:val="0008484D"/>
    <w:rsid w:val="0008506B"/>
    <w:rsid w:val="00085542"/>
    <w:rsid w:val="00085D74"/>
    <w:rsid w:val="000921FB"/>
    <w:rsid w:val="0009637A"/>
    <w:rsid w:val="000A07EC"/>
    <w:rsid w:val="000A19B0"/>
    <w:rsid w:val="000A2958"/>
    <w:rsid w:val="000A3203"/>
    <w:rsid w:val="000A43D5"/>
    <w:rsid w:val="000B16D4"/>
    <w:rsid w:val="000B1E51"/>
    <w:rsid w:val="000B1EC5"/>
    <w:rsid w:val="000B452C"/>
    <w:rsid w:val="000D2360"/>
    <w:rsid w:val="000D41CE"/>
    <w:rsid w:val="000D4810"/>
    <w:rsid w:val="000D49FE"/>
    <w:rsid w:val="000D618D"/>
    <w:rsid w:val="000D6DC5"/>
    <w:rsid w:val="000D7647"/>
    <w:rsid w:val="000D7DDD"/>
    <w:rsid w:val="000E13A1"/>
    <w:rsid w:val="000E2356"/>
    <w:rsid w:val="000E312F"/>
    <w:rsid w:val="000E37C8"/>
    <w:rsid w:val="000F3FE2"/>
    <w:rsid w:val="000F4E68"/>
    <w:rsid w:val="000F547B"/>
    <w:rsid w:val="000F6255"/>
    <w:rsid w:val="001036C1"/>
    <w:rsid w:val="00103E7C"/>
    <w:rsid w:val="00106327"/>
    <w:rsid w:val="00111DDC"/>
    <w:rsid w:val="0011321C"/>
    <w:rsid w:val="00117818"/>
    <w:rsid w:val="00120A37"/>
    <w:rsid w:val="001216CB"/>
    <w:rsid w:val="00123C6F"/>
    <w:rsid w:val="001270FE"/>
    <w:rsid w:val="00131981"/>
    <w:rsid w:val="00133389"/>
    <w:rsid w:val="001347C8"/>
    <w:rsid w:val="00134A73"/>
    <w:rsid w:val="001406A4"/>
    <w:rsid w:val="00143B36"/>
    <w:rsid w:val="00143E4D"/>
    <w:rsid w:val="00144B86"/>
    <w:rsid w:val="001450FF"/>
    <w:rsid w:val="00150C5D"/>
    <w:rsid w:val="001514A5"/>
    <w:rsid w:val="00157522"/>
    <w:rsid w:val="0016037E"/>
    <w:rsid w:val="001649E8"/>
    <w:rsid w:val="00166C6D"/>
    <w:rsid w:val="0017381E"/>
    <w:rsid w:val="00174FE8"/>
    <w:rsid w:val="00175A36"/>
    <w:rsid w:val="00176121"/>
    <w:rsid w:val="001817B4"/>
    <w:rsid w:val="00192414"/>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D6F89"/>
    <w:rsid w:val="001E202D"/>
    <w:rsid w:val="001E60D4"/>
    <w:rsid w:val="001F0652"/>
    <w:rsid w:val="001F0A67"/>
    <w:rsid w:val="001F380B"/>
    <w:rsid w:val="001F7F09"/>
    <w:rsid w:val="00202500"/>
    <w:rsid w:val="002042D2"/>
    <w:rsid w:val="002054FB"/>
    <w:rsid w:val="00210EE8"/>
    <w:rsid w:val="00213F65"/>
    <w:rsid w:val="00221D13"/>
    <w:rsid w:val="002225C3"/>
    <w:rsid w:val="00223D3F"/>
    <w:rsid w:val="0022580C"/>
    <w:rsid w:val="002259AD"/>
    <w:rsid w:val="00230C2D"/>
    <w:rsid w:val="002323EC"/>
    <w:rsid w:val="0023277E"/>
    <w:rsid w:val="00234D4D"/>
    <w:rsid w:val="00235682"/>
    <w:rsid w:val="002359B2"/>
    <w:rsid w:val="00237BE5"/>
    <w:rsid w:val="00240793"/>
    <w:rsid w:val="0024599F"/>
    <w:rsid w:val="00245F12"/>
    <w:rsid w:val="00246570"/>
    <w:rsid w:val="00246C16"/>
    <w:rsid w:val="00252D90"/>
    <w:rsid w:val="002576D6"/>
    <w:rsid w:val="002639F3"/>
    <w:rsid w:val="00265080"/>
    <w:rsid w:val="002667A9"/>
    <w:rsid w:val="002740CB"/>
    <w:rsid w:val="00280543"/>
    <w:rsid w:val="00280762"/>
    <w:rsid w:val="002811A4"/>
    <w:rsid w:val="00281656"/>
    <w:rsid w:val="002844AC"/>
    <w:rsid w:val="00284DED"/>
    <w:rsid w:val="00286DFC"/>
    <w:rsid w:val="00293CFC"/>
    <w:rsid w:val="002A3BAA"/>
    <w:rsid w:val="002B08D7"/>
    <w:rsid w:val="002B42E1"/>
    <w:rsid w:val="002B4785"/>
    <w:rsid w:val="002B4E28"/>
    <w:rsid w:val="002C4266"/>
    <w:rsid w:val="002C7742"/>
    <w:rsid w:val="002D4954"/>
    <w:rsid w:val="002D5744"/>
    <w:rsid w:val="002D7546"/>
    <w:rsid w:val="002E1802"/>
    <w:rsid w:val="002E1E74"/>
    <w:rsid w:val="002E5768"/>
    <w:rsid w:val="002E5E83"/>
    <w:rsid w:val="002E6CC0"/>
    <w:rsid w:val="002F186D"/>
    <w:rsid w:val="002F23BC"/>
    <w:rsid w:val="002F2668"/>
    <w:rsid w:val="002F3523"/>
    <w:rsid w:val="002F48A5"/>
    <w:rsid w:val="002F6879"/>
    <w:rsid w:val="003068D1"/>
    <w:rsid w:val="0030727C"/>
    <w:rsid w:val="003154FC"/>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36C66"/>
    <w:rsid w:val="00337EE8"/>
    <w:rsid w:val="00345028"/>
    <w:rsid w:val="00346CE0"/>
    <w:rsid w:val="00347265"/>
    <w:rsid w:val="00351130"/>
    <w:rsid w:val="00352B88"/>
    <w:rsid w:val="00353677"/>
    <w:rsid w:val="003555B2"/>
    <w:rsid w:val="00361C64"/>
    <w:rsid w:val="0036481E"/>
    <w:rsid w:val="0036605D"/>
    <w:rsid w:val="00366A7B"/>
    <w:rsid w:val="003700FB"/>
    <w:rsid w:val="003751E2"/>
    <w:rsid w:val="00375D8C"/>
    <w:rsid w:val="00376094"/>
    <w:rsid w:val="00377B89"/>
    <w:rsid w:val="00384A01"/>
    <w:rsid w:val="00384AB9"/>
    <w:rsid w:val="00386F74"/>
    <w:rsid w:val="0039596E"/>
    <w:rsid w:val="00395B34"/>
    <w:rsid w:val="0039711C"/>
    <w:rsid w:val="003974B6"/>
    <w:rsid w:val="00397F9E"/>
    <w:rsid w:val="003A176E"/>
    <w:rsid w:val="003A1CD7"/>
    <w:rsid w:val="003A2EB9"/>
    <w:rsid w:val="003B10AD"/>
    <w:rsid w:val="003B11B8"/>
    <w:rsid w:val="003B13AA"/>
    <w:rsid w:val="003B3D97"/>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ADA"/>
    <w:rsid w:val="003F7E8F"/>
    <w:rsid w:val="0040415F"/>
    <w:rsid w:val="00404B67"/>
    <w:rsid w:val="0040518D"/>
    <w:rsid w:val="00405C41"/>
    <w:rsid w:val="00406908"/>
    <w:rsid w:val="004117D6"/>
    <w:rsid w:val="00414760"/>
    <w:rsid w:val="00414900"/>
    <w:rsid w:val="00416A0F"/>
    <w:rsid w:val="004173A5"/>
    <w:rsid w:val="00420C19"/>
    <w:rsid w:val="00430F53"/>
    <w:rsid w:val="00436F32"/>
    <w:rsid w:val="00440E63"/>
    <w:rsid w:val="004413D0"/>
    <w:rsid w:val="00443A93"/>
    <w:rsid w:val="00444804"/>
    <w:rsid w:val="00445177"/>
    <w:rsid w:val="00451934"/>
    <w:rsid w:val="00460327"/>
    <w:rsid w:val="00461FF6"/>
    <w:rsid w:val="0046335F"/>
    <w:rsid w:val="0046412B"/>
    <w:rsid w:val="00464490"/>
    <w:rsid w:val="004723FF"/>
    <w:rsid w:val="0047400E"/>
    <w:rsid w:val="00474DF8"/>
    <w:rsid w:val="00474EBC"/>
    <w:rsid w:val="00477D1F"/>
    <w:rsid w:val="00480730"/>
    <w:rsid w:val="00481F8C"/>
    <w:rsid w:val="004844C9"/>
    <w:rsid w:val="00484C96"/>
    <w:rsid w:val="00487209"/>
    <w:rsid w:val="00487B3F"/>
    <w:rsid w:val="0049183B"/>
    <w:rsid w:val="00492B0E"/>
    <w:rsid w:val="0049335F"/>
    <w:rsid w:val="00496B94"/>
    <w:rsid w:val="004A3550"/>
    <w:rsid w:val="004A7866"/>
    <w:rsid w:val="004A7DC7"/>
    <w:rsid w:val="004B3880"/>
    <w:rsid w:val="004B6687"/>
    <w:rsid w:val="004B6768"/>
    <w:rsid w:val="004B7660"/>
    <w:rsid w:val="004C0CC6"/>
    <w:rsid w:val="004C3DE3"/>
    <w:rsid w:val="004D1808"/>
    <w:rsid w:val="004E011F"/>
    <w:rsid w:val="004E41F8"/>
    <w:rsid w:val="004E4747"/>
    <w:rsid w:val="004E5F06"/>
    <w:rsid w:val="004E7E91"/>
    <w:rsid w:val="004E7F02"/>
    <w:rsid w:val="004F1C02"/>
    <w:rsid w:val="004F2029"/>
    <w:rsid w:val="004F52E3"/>
    <w:rsid w:val="004F67CE"/>
    <w:rsid w:val="004F7D47"/>
    <w:rsid w:val="005002E0"/>
    <w:rsid w:val="0050162E"/>
    <w:rsid w:val="005054C7"/>
    <w:rsid w:val="00505C7B"/>
    <w:rsid w:val="00506765"/>
    <w:rsid w:val="00507CE2"/>
    <w:rsid w:val="00511610"/>
    <w:rsid w:val="005125D2"/>
    <w:rsid w:val="00513CF1"/>
    <w:rsid w:val="00515524"/>
    <w:rsid w:val="00521487"/>
    <w:rsid w:val="00527ADD"/>
    <w:rsid w:val="00531216"/>
    <w:rsid w:val="00537653"/>
    <w:rsid w:val="0053768D"/>
    <w:rsid w:val="005434F1"/>
    <w:rsid w:val="005514BE"/>
    <w:rsid w:val="0055421D"/>
    <w:rsid w:val="00554CDC"/>
    <w:rsid w:val="00555CEB"/>
    <w:rsid w:val="00556112"/>
    <w:rsid w:val="00556F0B"/>
    <w:rsid w:val="00560CC3"/>
    <w:rsid w:val="0056212B"/>
    <w:rsid w:val="00570B0D"/>
    <w:rsid w:val="00570FF4"/>
    <w:rsid w:val="0057178C"/>
    <w:rsid w:val="00574C1F"/>
    <w:rsid w:val="00580ED5"/>
    <w:rsid w:val="00582273"/>
    <w:rsid w:val="005840B3"/>
    <w:rsid w:val="00590FA3"/>
    <w:rsid w:val="005923F6"/>
    <w:rsid w:val="00594924"/>
    <w:rsid w:val="0059493E"/>
    <w:rsid w:val="005968E6"/>
    <w:rsid w:val="00596ABD"/>
    <w:rsid w:val="005A070F"/>
    <w:rsid w:val="005B09C9"/>
    <w:rsid w:val="005B2B3E"/>
    <w:rsid w:val="005B5B24"/>
    <w:rsid w:val="005B68E7"/>
    <w:rsid w:val="005C076E"/>
    <w:rsid w:val="005C2181"/>
    <w:rsid w:val="005C68BC"/>
    <w:rsid w:val="005D1F69"/>
    <w:rsid w:val="005D458A"/>
    <w:rsid w:val="005E162B"/>
    <w:rsid w:val="005E4B5E"/>
    <w:rsid w:val="005E5CC5"/>
    <w:rsid w:val="005E62BA"/>
    <w:rsid w:val="006022A3"/>
    <w:rsid w:val="00604A5E"/>
    <w:rsid w:val="00607563"/>
    <w:rsid w:val="00611F81"/>
    <w:rsid w:val="0061242B"/>
    <w:rsid w:val="00613338"/>
    <w:rsid w:val="00614A91"/>
    <w:rsid w:val="00616146"/>
    <w:rsid w:val="00617179"/>
    <w:rsid w:val="00621A54"/>
    <w:rsid w:val="00622A59"/>
    <w:rsid w:val="00630E1E"/>
    <w:rsid w:val="00632A79"/>
    <w:rsid w:val="0064004B"/>
    <w:rsid w:val="00640587"/>
    <w:rsid w:val="00650566"/>
    <w:rsid w:val="00652E94"/>
    <w:rsid w:val="006554EA"/>
    <w:rsid w:val="00656215"/>
    <w:rsid w:val="006574F6"/>
    <w:rsid w:val="00657860"/>
    <w:rsid w:val="00661714"/>
    <w:rsid w:val="00664BEA"/>
    <w:rsid w:val="00665371"/>
    <w:rsid w:val="0066670C"/>
    <w:rsid w:val="00671C14"/>
    <w:rsid w:val="006728A6"/>
    <w:rsid w:val="006802D0"/>
    <w:rsid w:val="006808CF"/>
    <w:rsid w:val="00683CEC"/>
    <w:rsid w:val="006869F4"/>
    <w:rsid w:val="00690045"/>
    <w:rsid w:val="006902DC"/>
    <w:rsid w:val="00694844"/>
    <w:rsid w:val="00697D83"/>
    <w:rsid w:val="006A6057"/>
    <w:rsid w:val="006B136C"/>
    <w:rsid w:val="006B1F87"/>
    <w:rsid w:val="006B237D"/>
    <w:rsid w:val="006B371F"/>
    <w:rsid w:val="006B6955"/>
    <w:rsid w:val="006C03E0"/>
    <w:rsid w:val="006C21B2"/>
    <w:rsid w:val="006C3951"/>
    <w:rsid w:val="006C576F"/>
    <w:rsid w:val="006C64E9"/>
    <w:rsid w:val="006C7174"/>
    <w:rsid w:val="006C73A3"/>
    <w:rsid w:val="006D2826"/>
    <w:rsid w:val="006D39DC"/>
    <w:rsid w:val="006D5AB6"/>
    <w:rsid w:val="006E2407"/>
    <w:rsid w:val="006E2B17"/>
    <w:rsid w:val="006E2FAE"/>
    <w:rsid w:val="006E618F"/>
    <w:rsid w:val="006F0A7A"/>
    <w:rsid w:val="006F1B08"/>
    <w:rsid w:val="00704101"/>
    <w:rsid w:val="00704CCF"/>
    <w:rsid w:val="007072E3"/>
    <w:rsid w:val="00710F75"/>
    <w:rsid w:val="00711372"/>
    <w:rsid w:val="00711E7C"/>
    <w:rsid w:val="00714EC8"/>
    <w:rsid w:val="007158E5"/>
    <w:rsid w:val="00727EC0"/>
    <w:rsid w:val="00730029"/>
    <w:rsid w:val="007316EA"/>
    <w:rsid w:val="007332CA"/>
    <w:rsid w:val="00735B1B"/>
    <w:rsid w:val="00736CE8"/>
    <w:rsid w:val="00736EE9"/>
    <w:rsid w:val="00736EF1"/>
    <w:rsid w:val="00740C25"/>
    <w:rsid w:val="00740F32"/>
    <w:rsid w:val="00744087"/>
    <w:rsid w:val="00745B76"/>
    <w:rsid w:val="007466B9"/>
    <w:rsid w:val="007519F8"/>
    <w:rsid w:val="007558C4"/>
    <w:rsid w:val="00764EF5"/>
    <w:rsid w:val="00767717"/>
    <w:rsid w:val="00767C28"/>
    <w:rsid w:val="00772A59"/>
    <w:rsid w:val="007747EE"/>
    <w:rsid w:val="00774D1A"/>
    <w:rsid w:val="00777F97"/>
    <w:rsid w:val="0078008D"/>
    <w:rsid w:val="0078395D"/>
    <w:rsid w:val="00785549"/>
    <w:rsid w:val="00785601"/>
    <w:rsid w:val="007870E7"/>
    <w:rsid w:val="007873D2"/>
    <w:rsid w:val="00790B9F"/>
    <w:rsid w:val="007B0338"/>
    <w:rsid w:val="007B0BAA"/>
    <w:rsid w:val="007B2951"/>
    <w:rsid w:val="007B34BE"/>
    <w:rsid w:val="007B4EB5"/>
    <w:rsid w:val="007B6230"/>
    <w:rsid w:val="007B7BEB"/>
    <w:rsid w:val="007C0B6B"/>
    <w:rsid w:val="007C1D6E"/>
    <w:rsid w:val="007C2E54"/>
    <w:rsid w:val="007C7DB4"/>
    <w:rsid w:val="007C7FF9"/>
    <w:rsid w:val="007D04AE"/>
    <w:rsid w:val="007D5E31"/>
    <w:rsid w:val="007D665C"/>
    <w:rsid w:val="007E2401"/>
    <w:rsid w:val="007E2F0F"/>
    <w:rsid w:val="007F0ED6"/>
    <w:rsid w:val="007F3DFD"/>
    <w:rsid w:val="007F623D"/>
    <w:rsid w:val="00802439"/>
    <w:rsid w:val="008029AF"/>
    <w:rsid w:val="008033E2"/>
    <w:rsid w:val="008121A8"/>
    <w:rsid w:val="008157F0"/>
    <w:rsid w:val="008160B7"/>
    <w:rsid w:val="008161C4"/>
    <w:rsid w:val="00817430"/>
    <w:rsid w:val="00817E19"/>
    <w:rsid w:val="00821073"/>
    <w:rsid w:val="00822197"/>
    <w:rsid w:val="00822FAB"/>
    <w:rsid w:val="00830A5E"/>
    <w:rsid w:val="00830AA4"/>
    <w:rsid w:val="00832814"/>
    <w:rsid w:val="00833653"/>
    <w:rsid w:val="00834E76"/>
    <w:rsid w:val="00835EFD"/>
    <w:rsid w:val="00841041"/>
    <w:rsid w:val="008478D0"/>
    <w:rsid w:val="00850A8C"/>
    <w:rsid w:val="00850C01"/>
    <w:rsid w:val="00850C14"/>
    <w:rsid w:val="00851E43"/>
    <w:rsid w:val="00852958"/>
    <w:rsid w:val="00853840"/>
    <w:rsid w:val="0085682C"/>
    <w:rsid w:val="00857F95"/>
    <w:rsid w:val="00860239"/>
    <w:rsid w:val="00866B52"/>
    <w:rsid w:val="00867446"/>
    <w:rsid w:val="00867D7D"/>
    <w:rsid w:val="0087464D"/>
    <w:rsid w:val="00874F1E"/>
    <w:rsid w:val="0089077F"/>
    <w:rsid w:val="00893963"/>
    <w:rsid w:val="00893BD1"/>
    <w:rsid w:val="008940EF"/>
    <w:rsid w:val="00897934"/>
    <w:rsid w:val="008A312B"/>
    <w:rsid w:val="008A39C4"/>
    <w:rsid w:val="008A4753"/>
    <w:rsid w:val="008A4CEF"/>
    <w:rsid w:val="008B21A7"/>
    <w:rsid w:val="008B5656"/>
    <w:rsid w:val="008B6B42"/>
    <w:rsid w:val="008B6BA4"/>
    <w:rsid w:val="008B6EB1"/>
    <w:rsid w:val="008C1A71"/>
    <w:rsid w:val="008C61CA"/>
    <w:rsid w:val="008C68F0"/>
    <w:rsid w:val="008C72C1"/>
    <w:rsid w:val="008D79A7"/>
    <w:rsid w:val="008D7A6E"/>
    <w:rsid w:val="008D7CE3"/>
    <w:rsid w:val="008E3CC6"/>
    <w:rsid w:val="008E50E0"/>
    <w:rsid w:val="008E76E4"/>
    <w:rsid w:val="008E7E92"/>
    <w:rsid w:val="008F16BB"/>
    <w:rsid w:val="008F5827"/>
    <w:rsid w:val="008F5AA8"/>
    <w:rsid w:val="008F786C"/>
    <w:rsid w:val="009050FD"/>
    <w:rsid w:val="00911558"/>
    <w:rsid w:val="00917D74"/>
    <w:rsid w:val="0092000D"/>
    <w:rsid w:val="0092119D"/>
    <w:rsid w:val="009223FE"/>
    <w:rsid w:val="00924D4C"/>
    <w:rsid w:val="00926501"/>
    <w:rsid w:val="00942372"/>
    <w:rsid w:val="00946C25"/>
    <w:rsid w:val="00951C7A"/>
    <w:rsid w:val="00955CB4"/>
    <w:rsid w:val="00955FEE"/>
    <w:rsid w:val="009560B4"/>
    <w:rsid w:val="00961C6C"/>
    <w:rsid w:val="00964227"/>
    <w:rsid w:val="00970774"/>
    <w:rsid w:val="00970865"/>
    <w:rsid w:val="00973D22"/>
    <w:rsid w:val="00975B21"/>
    <w:rsid w:val="009775B3"/>
    <w:rsid w:val="00982EF3"/>
    <w:rsid w:val="00983A17"/>
    <w:rsid w:val="00985F6A"/>
    <w:rsid w:val="009863EC"/>
    <w:rsid w:val="0098776E"/>
    <w:rsid w:val="00990C78"/>
    <w:rsid w:val="00990F99"/>
    <w:rsid w:val="00991771"/>
    <w:rsid w:val="0099471F"/>
    <w:rsid w:val="00996741"/>
    <w:rsid w:val="009A0E41"/>
    <w:rsid w:val="009A3334"/>
    <w:rsid w:val="009A7492"/>
    <w:rsid w:val="009B36B3"/>
    <w:rsid w:val="009B3718"/>
    <w:rsid w:val="009B7428"/>
    <w:rsid w:val="009C6C9E"/>
    <w:rsid w:val="009D41FC"/>
    <w:rsid w:val="009D541E"/>
    <w:rsid w:val="009E3430"/>
    <w:rsid w:val="009E581A"/>
    <w:rsid w:val="009E712C"/>
    <w:rsid w:val="009E77C5"/>
    <w:rsid w:val="009E7BC4"/>
    <w:rsid w:val="009F0176"/>
    <w:rsid w:val="009F2563"/>
    <w:rsid w:val="00A047EA"/>
    <w:rsid w:val="00A076E4"/>
    <w:rsid w:val="00A16C75"/>
    <w:rsid w:val="00A2057A"/>
    <w:rsid w:val="00A206A9"/>
    <w:rsid w:val="00A21709"/>
    <w:rsid w:val="00A2368F"/>
    <w:rsid w:val="00A26384"/>
    <w:rsid w:val="00A30C50"/>
    <w:rsid w:val="00A32427"/>
    <w:rsid w:val="00A353D6"/>
    <w:rsid w:val="00A37F3A"/>
    <w:rsid w:val="00A403F1"/>
    <w:rsid w:val="00A40FE6"/>
    <w:rsid w:val="00A44301"/>
    <w:rsid w:val="00A45129"/>
    <w:rsid w:val="00A521AC"/>
    <w:rsid w:val="00A56363"/>
    <w:rsid w:val="00A57FA5"/>
    <w:rsid w:val="00A62F15"/>
    <w:rsid w:val="00A63C87"/>
    <w:rsid w:val="00A64225"/>
    <w:rsid w:val="00A71155"/>
    <w:rsid w:val="00A73E5E"/>
    <w:rsid w:val="00A74D90"/>
    <w:rsid w:val="00A802F8"/>
    <w:rsid w:val="00A80609"/>
    <w:rsid w:val="00A81C4E"/>
    <w:rsid w:val="00A82CBE"/>
    <w:rsid w:val="00A848E1"/>
    <w:rsid w:val="00A86DC2"/>
    <w:rsid w:val="00A90DBB"/>
    <w:rsid w:val="00A9278C"/>
    <w:rsid w:val="00A95719"/>
    <w:rsid w:val="00A95F53"/>
    <w:rsid w:val="00AA0651"/>
    <w:rsid w:val="00AA4C84"/>
    <w:rsid w:val="00AB19D7"/>
    <w:rsid w:val="00AB2700"/>
    <w:rsid w:val="00AB2D84"/>
    <w:rsid w:val="00AB4583"/>
    <w:rsid w:val="00AC493B"/>
    <w:rsid w:val="00AC5127"/>
    <w:rsid w:val="00AC6FB0"/>
    <w:rsid w:val="00AD59D2"/>
    <w:rsid w:val="00AD6106"/>
    <w:rsid w:val="00AD6613"/>
    <w:rsid w:val="00AD71F9"/>
    <w:rsid w:val="00AD76BA"/>
    <w:rsid w:val="00AE0229"/>
    <w:rsid w:val="00AE1FB8"/>
    <w:rsid w:val="00AE2732"/>
    <w:rsid w:val="00AE297A"/>
    <w:rsid w:val="00AE3DFC"/>
    <w:rsid w:val="00AE5CE1"/>
    <w:rsid w:val="00B00332"/>
    <w:rsid w:val="00B053C8"/>
    <w:rsid w:val="00B0643F"/>
    <w:rsid w:val="00B140BB"/>
    <w:rsid w:val="00B163E4"/>
    <w:rsid w:val="00B16F77"/>
    <w:rsid w:val="00B21ECE"/>
    <w:rsid w:val="00B23873"/>
    <w:rsid w:val="00B254D9"/>
    <w:rsid w:val="00B33157"/>
    <w:rsid w:val="00B34408"/>
    <w:rsid w:val="00B40357"/>
    <w:rsid w:val="00B45301"/>
    <w:rsid w:val="00B47C95"/>
    <w:rsid w:val="00B50306"/>
    <w:rsid w:val="00B51730"/>
    <w:rsid w:val="00B524F3"/>
    <w:rsid w:val="00B54C80"/>
    <w:rsid w:val="00B62E3C"/>
    <w:rsid w:val="00B6356D"/>
    <w:rsid w:val="00B643D3"/>
    <w:rsid w:val="00B660A9"/>
    <w:rsid w:val="00B7124F"/>
    <w:rsid w:val="00B7190C"/>
    <w:rsid w:val="00B73DF9"/>
    <w:rsid w:val="00B7528B"/>
    <w:rsid w:val="00B77A15"/>
    <w:rsid w:val="00B80705"/>
    <w:rsid w:val="00B8122B"/>
    <w:rsid w:val="00B82A40"/>
    <w:rsid w:val="00B87564"/>
    <w:rsid w:val="00B90CF8"/>
    <w:rsid w:val="00B96AE3"/>
    <w:rsid w:val="00B96C40"/>
    <w:rsid w:val="00BA3A12"/>
    <w:rsid w:val="00BA3AA9"/>
    <w:rsid w:val="00BA48FD"/>
    <w:rsid w:val="00BA4C75"/>
    <w:rsid w:val="00BA7042"/>
    <w:rsid w:val="00BA74D7"/>
    <w:rsid w:val="00BA7A7C"/>
    <w:rsid w:val="00BB1285"/>
    <w:rsid w:val="00BB1342"/>
    <w:rsid w:val="00BB1B67"/>
    <w:rsid w:val="00BC1622"/>
    <w:rsid w:val="00BC3BCA"/>
    <w:rsid w:val="00BD01DF"/>
    <w:rsid w:val="00BD161B"/>
    <w:rsid w:val="00BD2FC4"/>
    <w:rsid w:val="00BD7C64"/>
    <w:rsid w:val="00BE2EE0"/>
    <w:rsid w:val="00BE5F49"/>
    <w:rsid w:val="00BE6CF3"/>
    <w:rsid w:val="00BF000D"/>
    <w:rsid w:val="00BF2033"/>
    <w:rsid w:val="00BF3016"/>
    <w:rsid w:val="00BF56DD"/>
    <w:rsid w:val="00BF6644"/>
    <w:rsid w:val="00C00721"/>
    <w:rsid w:val="00C00FBF"/>
    <w:rsid w:val="00C02DE1"/>
    <w:rsid w:val="00C04A90"/>
    <w:rsid w:val="00C05C8A"/>
    <w:rsid w:val="00C0625E"/>
    <w:rsid w:val="00C0736C"/>
    <w:rsid w:val="00C1046D"/>
    <w:rsid w:val="00C11667"/>
    <w:rsid w:val="00C12120"/>
    <w:rsid w:val="00C15AB5"/>
    <w:rsid w:val="00C20B98"/>
    <w:rsid w:val="00C21E97"/>
    <w:rsid w:val="00C2413C"/>
    <w:rsid w:val="00C258A8"/>
    <w:rsid w:val="00C25B45"/>
    <w:rsid w:val="00C268AB"/>
    <w:rsid w:val="00C301F9"/>
    <w:rsid w:val="00C353B9"/>
    <w:rsid w:val="00C37AC5"/>
    <w:rsid w:val="00C431A0"/>
    <w:rsid w:val="00C50278"/>
    <w:rsid w:val="00C5317B"/>
    <w:rsid w:val="00C57332"/>
    <w:rsid w:val="00C607A6"/>
    <w:rsid w:val="00C61129"/>
    <w:rsid w:val="00C6470B"/>
    <w:rsid w:val="00C65E4C"/>
    <w:rsid w:val="00C66563"/>
    <w:rsid w:val="00C66EE4"/>
    <w:rsid w:val="00C72814"/>
    <w:rsid w:val="00C846CA"/>
    <w:rsid w:val="00C863E1"/>
    <w:rsid w:val="00C876F1"/>
    <w:rsid w:val="00C912ED"/>
    <w:rsid w:val="00C92B5D"/>
    <w:rsid w:val="00C941E1"/>
    <w:rsid w:val="00C94F62"/>
    <w:rsid w:val="00C95AF9"/>
    <w:rsid w:val="00C96C35"/>
    <w:rsid w:val="00C97099"/>
    <w:rsid w:val="00C9754B"/>
    <w:rsid w:val="00C9781D"/>
    <w:rsid w:val="00CA1729"/>
    <w:rsid w:val="00CA20B5"/>
    <w:rsid w:val="00CA32AA"/>
    <w:rsid w:val="00CA35D6"/>
    <w:rsid w:val="00CA6906"/>
    <w:rsid w:val="00CA6DCD"/>
    <w:rsid w:val="00CB3B30"/>
    <w:rsid w:val="00CC03B8"/>
    <w:rsid w:val="00CC37EB"/>
    <w:rsid w:val="00CC3A6B"/>
    <w:rsid w:val="00CC7652"/>
    <w:rsid w:val="00CD2DFB"/>
    <w:rsid w:val="00CD58C7"/>
    <w:rsid w:val="00CD69F3"/>
    <w:rsid w:val="00CD6FD9"/>
    <w:rsid w:val="00CD7D7B"/>
    <w:rsid w:val="00CE3B38"/>
    <w:rsid w:val="00CF2C3E"/>
    <w:rsid w:val="00CF4223"/>
    <w:rsid w:val="00CF5793"/>
    <w:rsid w:val="00D017EE"/>
    <w:rsid w:val="00D0475D"/>
    <w:rsid w:val="00D05ACA"/>
    <w:rsid w:val="00D15CC4"/>
    <w:rsid w:val="00D20178"/>
    <w:rsid w:val="00D22926"/>
    <w:rsid w:val="00D24651"/>
    <w:rsid w:val="00D25010"/>
    <w:rsid w:val="00D266DB"/>
    <w:rsid w:val="00D309B5"/>
    <w:rsid w:val="00D3161B"/>
    <w:rsid w:val="00D33D93"/>
    <w:rsid w:val="00D358CF"/>
    <w:rsid w:val="00D371D7"/>
    <w:rsid w:val="00D41123"/>
    <w:rsid w:val="00D41136"/>
    <w:rsid w:val="00D42C5F"/>
    <w:rsid w:val="00D47EEF"/>
    <w:rsid w:val="00D50879"/>
    <w:rsid w:val="00D53C0A"/>
    <w:rsid w:val="00D564A3"/>
    <w:rsid w:val="00D571ED"/>
    <w:rsid w:val="00D61C91"/>
    <w:rsid w:val="00D62270"/>
    <w:rsid w:val="00D70175"/>
    <w:rsid w:val="00D80065"/>
    <w:rsid w:val="00D815B6"/>
    <w:rsid w:val="00D835BF"/>
    <w:rsid w:val="00D83F79"/>
    <w:rsid w:val="00D875CE"/>
    <w:rsid w:val="00D95150"/>
    <w:rsid w:val="00D9691A"/>
    <w:rsid w:val="00DA1B90"/>
    <w:rsid w:val="00DA282F"/>
    <w:rsid w:val="00DA4112"/>
    <w:rsid w:val="00DA600C"/>
    <w:rsid w:val="00DA7A9F"/>
    <w:rsid w:val="00DB0C53"/>
    <w:rsid w:val="00DB522B"/>
    <w:rsid w:val="00DC3745"/>
    <w:rsid w:val="00DD26EE"/>
    <w:rsid w:val="00DD7A93"/>
    <w:rsid w:val="00DE59D2"/>
    <w:rsid w:val="00DE7939"/>
    <w:rsid w:val="00DF0B78"/>
    <w:rsid w:val="00DF7041"/>
    <w:rsid w:val="00E008B1"/>
    <w:rsid w:val="00E01186"/>
    <w:rsid w:val="00E04D85"/>
    <w:rsid w:val="00E05E6E"/>
    <w:rsid w:val="00E05F4C"/>
    <w:rsid w:val="00E074EC"/>
    <w:rsid w:val="00E1368C"/>
    <w:rsid w:val="00E14603"/>
    <w:rsid w:val="00E217EC"/>
    <w:rsid w:val="00E21F1F"/>
    <w:rsid w:val="00E21F9E"/>
    <w:rsid w:val="00E243BE"/>
    <w:rsid w:val="00E30971"/>
    <w:rsid w:val="00E31DB6"/>
    <w:rsid w:val="00E322BA"/>
    <w:rsid w:val="00E3283F"/>
    <w:rsid w:val="00E36DC8"/>
    <w:rsid w:val="00E43BEE"/>
    <w:rsid w:val="00E44A98"/>
    <w:rsid w:val="00E461A7"/>
    <w:rsid w:val="00E47E89"/>
    <w:rsid w:val="00E50188"/>
    <w:rsid w:val="00E54F69"/>
    <w:rsid w:val="00E60D83"/>
    <w:rsid w:val="00E6238B"/>
    <w:rsid w:val="00E639D7"/>
    <w:rsid w:val="00E65E63"/>
    <w:rsid w:val="00E66237"/>
    <w:rsid w:val="00E664F2"/>
    <w:rsid w:val="00E77452"/>
    <w:rsid w:val="00E802BC"/>
    <w:rsid w:val="00E91DD1"/>
    <w:rsid w:val="00E91EB7"/>
    <w:rsid w:val="00E92E25"/>
    <w:rsid w:val="00E97AF4"/>
    <w:rsid w:val="00EA2D0F"/>
    <w:rsid w:val="00EA3933"/>
    <w:rsid w:val="00EB0AAC"/>
    <w:rsid w:val="00EB2422"/>
    <w:rsid w:val="00EB32CB"/>
    <w:rsid w:val="00EB4EFB"/>
    <w:rsid w:val="00EB7E6C"/>
    <w:rsid w:val="00EC022E"/>
    <w:rsid w:val="00EC043A"/>
    <w:rsid w:val="00EC1AE3"/>
    <w:rsid w:val="00EC1FBB"/>
    <w:rsid w:val="00EC2B91"/>
    <w:rsid w:val="00EC57F2"/>
    <w:rsid w:val="00EC5CAD"/>
    <w:rsid w:val="00EC70E8"/>
    <w:rsid w:val="00ED0460"/>
    <w:rsid w:val="00ED0972"/>
    <w:rsid w:val="00ED4A41"/>
    <w:rsid w:val="00EE255D"/>
    <w:rsid w:val="00EE49E8"/>
    <w:rsid w:val="00EE61BB"/>
    <w:rsid w:val="00EF0E26"/>
    <w:rsid w:val="00EF316F"/>
    <w:rsid w:val="00F007DF"/>
    <w:rsid w:val="00F00A83"/>
    <w:rsid w:val="00F052F4"/>
    <w:rsid w:val="00F06FF4"/>
    <w:rsid w:val="00F11D2B"/>
    <w:rsid w:val="00F2645F"/>
    <w:rsid w:val="00F35772"/>
    <w:rsid w:val="00F35D74"/>
    <w:rsid w:val="00F35F34"/>
    <w:rsid w:val="00F41C96"/>
    <w:rsid w:val="00F44DF5"/>
    <w:rsid w:val="00F45B33"/>
    <w:rsid w:val="00F5314F"/>
    <w:rsid w:val="00F544F7"/>
    <w:rsid w:val="00F60BD8"/>
    <w:rsid w:val="00F652E8"/>
    <w:rsid w:val="00F7272C"/>
    <w:rsid w:val="00F73215"/>
    <w:rsid w:val="00F9069B"/>
    <w:rsid w:val="00F9418A"/>
    <w:rsid w:val="00F94C4A"/>
    <w:rsid w:val="00F94CD7"/>
    <w:rsid w:val="00F97B97"/>
    <w:rsid w:val="00FA02E9"/>
    <w:rsid w:val="00FA61EC"/>
    <w:rsid w:val="00FB5BFB"/>
    <w:rsid w:val="00FC1CD8"/>
    <w:rsid w:val="00FC3138"/>
    <w:rsid w:val="00FC387C"/>
    <w:rsid w:val="00FD00F0"/>
    <w:rsid w:val="00FD0DC8"/>
    <w:rsid w:val="00FD216D"/>
    <w:rsid w:val="00FD23B4"/>
    <w:rsid w:val="00FD2537"/>
    <w:rsid w:val="00FD5B1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next w:val="Normal"/>
    <w:link w:val="Balk1Char"/>
    <w:qFormat/>
    <w:rsid w:val="008A4CEF"/>
    <w:pPr>
      <w:keepNext/>
      <w:widowControl w:val="0"/>
      <w:numPr>
        <w:numId w:val="17"/>
      </w:numPr>
      <w:tabs>
        <w:tab w:val="left" w:pos="851"/>
      </w:tabs>
      <w:spacing w:before="360" w:after="120" w:line="360" w:lineRule="auto"/>
      <w:ind w:left="0" w:firstLine="0"/>
      <w:jc w:val="left"/>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8A4CEF"/>
    <w:pPr>
      <w:keepNext/>
      <w:widowControl w:val="0"/>
      <w:numPr>
        <w:ilvl w:val="1"/>
        <w:numId w:val="17"/>
      </w:numPr>
      <w:tabs>
        <w:tab w:val="left" w:pos="851"/>
      </w:tabs>
      <w:spacing w:before="360" w:after="120" w:line="360" w:lineRule="auto"/>
      <w:ind w:left="0" w:firstLine="0"/>
      <w:jc w:val="left"/>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8A4CEF"/>
    <w:pPr>
      <w:keepNext/>
      <w:widowControl w:val="0"/>
      <w:numPr>
        <w:ilvl w:val="2"/>
        <w:numId w:val="17"/>
      </w:numPr>
      <w:tabs>
        <w:tab w:val="left" w:pos="851"/>
      </w:tabs>
      <w:spacing w:before="360" w:after="120" w:line="360" w:lineRule="auto"/>
      <w:ind w:left="0" w:firstLine="0"/>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8A4CEF"/>
    <w:pPr>
      <w:keepNext/>
      <w:widowControl w:val="0"/>
      <w:numPr>
        <w:ilvl w:val="3"/>
        <w:numId w:val="17"/>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8A4CEF"/>
    <w:pPr>
      <w:widowControl w:val="0"/>
      <w:numPr>
        <w:ilvl w:val="6"/>
        <w:numId w:val="17"/>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8A4CEF"/>
    <w:pPr>
      <w:widowControl w:val="0"/>
      <w:numPr>
        <w:ilvl w:val="7"/>
        <w:numId w:val="17"/>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8A4CEF"/>
    <w:pPr>
      <w:widowControl w:val="0"/>
      <w:numPr>
        <w:ilvl w:val="8"/>
        <w:numId w:val="17"/>
      </w:numPr>
      <w:tabs>
        <w:tab w:val="left" w:pos="851"/>
        <w:tab w:val="right" w:pos="9072"/>
      </w:tabs>
      <w:spacing w:before="360" w:after="120" w:line="360" w:lineRule="auto"/>
      <w:ind w:left="1582" w:hanging="1582"/>
      <w:jc w:val="left"/>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anametin">
    <w:name w:val="ana metin"/>
    <w:basedOn w:val="Normal"/>
    <w:qFormat/>
    <w:rsid w:val="00EC022E"/>
    <w:pPr>
      <w:spacing w:before="120" w:after="120" w:line="360" w:lineRule="auto"/>
      <w:jc w:val="both"/>
    </w:pPr>
    <w:rPr>
      <w:rFonts w:ascii="Calibri" w:eastAsia="Times New Roman" w:hAnsi="Calibri" w:cs="Times New Roman"/>
      <w:sz w:val="24"/>
      <w:szCs w:val="20"/>
      <w:lang w:eastAsia="tr-TR"/>
    </w:rPr>
  </w:style>
  <w:style w:type="paragraph" w:customStyle="1" w:styleId="StilStilMaddearetliSymbolsimgeSol0cmAsl127cm">
    <w:name w:val="Stil Stil Madde İşaretli Symbol (simge) Sol:  0 cm Asılı:  127 cm ..."/>
    <w:basedOn w:val="Normal"/>
    <w:rsid w:val="00EC022E"/>
    <w:pPr>
      <w:numPr>
        <w:numId w:val="12"/>
      </w:numPr>
      <w:spacing w:before="120" w:after="120"/>
      <w:jc w:val="both"/>
    </w:pPr>
    <w:rPr>
      <w:rFonts w:ascii="Calibri" w:eastAsia="Times New Roman" w:hAnsi="Calibri" w:cs="Times New Roman"/>
      <w:sz w:val="24"/>
      <w:szCs w:val="20"/>
      <w:lang w:eastAsia="tr-TR"/>
    </w:rPr>
  </w:style>
  <w:style w:type="character" w:styleId="YerTutucuMetni">
    <w:name w:val="Placeholder Text"/>
    <w:basedOn w:val="VarsaylanParagrafYazTipi"/>
    <w:uiPriority w:val="99"/>
    <w:semiHidden/>
    <w:rsid w:val="000041B7"/>
    <w:rPr>
      <w:color w:val="808080"/>
    </w:rPr>
  </w:style>
  <w:style w:type="character" w:customStyle="1" w:styleId="Balk1Char">
    <w:name w:val="Başlık 1 Char"/>
    <w:basedOn w:val="VarsaylanParagrafYazTipi"/>
    <w:link w:val="Balk1"/>
    <w:rsid w:val="008A4CEF"/>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8A4CEF"/>
    <w:rPr>
      <w:rFonts w:ascii="Calibri" w:eastAsia="Times New Roman" w:hAnsi="Calibri" w:cs="Times New Roman"/>
      <w:b/>
      <w:iCs/>
      <w:sz w:val="24"/>
      <w:szCs w:val="20"/>
    </w:rPr>
  </w:style>
  <w:style w:type="character" w:customStyle="1" w:styleId="Balk3Char">
    <w:name w:val="Başlık 3 Char"/>
    <w:basedOn w:val="VarsaylanParagrafYazTipi"/>
    <w:link w:val="Balk3"/>
    <w:rsid w:val="008A4CEF"/>
    <w:rPr>
      <w:rFonts w:ascii="Calibri" w:eastAsia="Times New Roman" w:hAnsi="Calibri" w:cs="Times New Roman"/>
      <w:b/>
      <w:iCs/>
      <w:sz w:val="24"/>
      <w:szCs w:val="20"/>
    </w:rPr>
  </w:style>
  <w:style w:type="character" w:customStyle="1" w:styleId="Balk4Char">
    <w:name w:val="Başlık 4 Char"/>
    <w:basedOn w:val="VarsaylanParagrafYazTipi"/>
    <w:link w:val="Balk4"/>
    <w:rsid w:val="008A4CEF"/>
    <w:rPr>
      <w:rFonts w:ascii="Calibri" w:eastAsia="Times New Roman" w:hAnsi="Calibri" w:cs="Times New Roman"/>
      <w:b/>
      <w:iCs/>
      <w:sz w:val="24"/>
      <w:szCs w:val="20"/>
    </w:rPr>
  </w:style>
  <w:style w:type="character" w:customStyle="1" w:styleId="Balk7Char">
    <w:name w:val="Başlık 7 Char"/>
    <w:basedOn w:val="VarsaylanParagrafYazTipi"/>
    <w:link w:val="Balk7"/>
    <w:rsid w:val="008A4CEF"/>
    <w:rPr>
      <w:rFonts w:ascii="Calibri" w:eastAsia="Times New Roman" w:hAnsi="Calibri" w:cs="Times New Roman"/>
      <w:b/>
      <w:iCs/>
      <w:sz w:val="24"/>
      <w:szCs w:val="20"/>
    </w:rPr>
  </w:style>
  <w:style w:type="character" w:customStyle="1" w:styleId="Balk8Char">
    <w:name w:val="Başlık 8 Char"/>
    <w:basedOn w:val="VarsaylanParagrafYazTipi"/>
    <w:link w:val="Balk8"/>
    <w:rsid w:val="008A4CEF"/>
    <w:rPr>
      <w:rFonts w:ascii="Calibri" w:eastAsia="Times New Roman" w:hAnsi="Calibri" w:cs="Times New Roman"/>
      <w:b/>
      <w:iCs/>
      <w:sz w:val="24"/>
      <w:szCs w:val="20"/>
    </w:rPr>
  </w:style>
  <w:style w:type="character" w:customStyle="1" w:styleId="Balk9Char">
    <w:name w:val="Başlık 9 Char"/>
    <w:basedOn w:val="VarsaylanParagrafYazTipi"/>
    <w:link w:val="Balk9"/>
    <w:rsid w:val="008A4CEF"/>
    <w:rPr>
      <w:rFonts w:ascii="Calibri" w:eastAsia="Times New Roman" w:hAnsi="Calibri" w:cs="Times New Roman"/>
      <w:b/>
      <w:iCs/>
      <w:sz w:val="24"/>
      <w:szCs w:val="20"/>
    </w:rPr>
  </w:style>
  <w:style w:type="table" w:styleId="TabloKlavuzu">
    <w:name w:val="Table Grid"/>
    <w:basedOn w:val="NormalTablo"/>
    <w:uiPriority w:val="59"/>
    <w:rsid w:val="00284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altlmMetin">
    <w:name w:val="Daraltılmış Metin"/>
    <w:basedOn w:val="Normal"/>
    <w:rsid w:val="00983A17"/>
    <w:pPr>
      <w:widowControl w:val="0"/>
      <w:tabs>
        <w:tab w:val="right" w:pos="9072"/>
      </w:tabs>
      <w:spacing w:before="60" w:after="120"/>
      <w:jc w:val="both"/>
    </w:pPr>
    <w:rPr>
      <w:rFonts w:ascii="Times New Roman" w:eastAsia="Times New Roman" w:hAnsi="Times New Roman" w:cs="Times New Roman"/>
      <w:sz w:val="24"/>
      <w:szCs w:val="20"/>
      <w:lang w:eastAsia="tr-TR"/>
    </w:rPr>
  </w:style>
  <w:style w:type="paragraph" w:customStyle="1" w:styleId="TextOfPaper">
    <w:name w:val="TextOfPaper"/>
    <w:basedOn w:val="Normal"/>
    <w:rsid w:val="00013DDD"/>
    <w:pPr>
      <w:tabs>
        <w:tab w:val="left" w:pos="2016"/>
      </w:tabs>
      <w:suppressAutoHyphens/>
      <w:autoSpaceDN w:val="0"/>
      <w:spacing w:before="120" w:line="288" w:lineRule="auto"/>
      <w:jc w:val="both"/>
      <w:textAlignment w:val="baseline"/>
    </w:pPr>
    <w:rPr>
      <w:rFonts w:ascii="Arial" w:eastAsia="Times New Roman" w:hAnsi="Arial" w:cs="Arial"/>
      <w:bCs/>
      <w:iCs/>
      <w:kern w:val="3"/>
      <w:sz w:val="20"/>
      <w:szCs w:val="26"/>
      <w:lang w:val="en-GB" w:eastAsia="zh-CN"/>
    </w:rPr>
  </w:style>
  <w:style w:type="paragraph" w:customStyle="1" w:styleId="References">
    <w:name w:val="References"/>
    <w:basedOn w:val="Normal"/>
    <w:qFormat/>
    <w:rsid w:val="00293CFC"/>
    <w:pPr>
      <w:spacing w:before="120" w:line="360" w:lineRule="auto"/>
      <w:ind w:left="720" w:hanging="720"/>
      <w:contextualSpacing/>
      <w:jc w:val="left"/>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next w:val="Normal"/>
    <w:link w:val="Balk1Char"/>
    <w:qFormat/>
    <w:rsid w:val="008A4CEF"/>
    <w:pPr>
      <w:keepNext/>
      <w:widowControl w:val="0"/>
      <w:numPr>
        <w:numId w:val="17"/>
      </w:numPr>
      <w:tabs>
        <w:tab w:val="left" w:pos="851"/>
      </w:tabs>
      <w:spacing w:before="360" w:after="120" w:line="360" w:lineRule="auto"/>
      <w:ind w:left="0" w:firstLine="0"/>
      <w:jc w:val="left"/>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8A4CEF"/>
    <w:pPr>
      <w:keepNext/>
      <w:widowControl w:val="0"/>
      <w:numPr>
        <w:ilvl w:val="1"/>
        <w:numId w:val="17"/>
      </w:numPr>
      <w:tabs>
        <w:tab w:val="left" w:pos="851"/>
      </w:tabs>
      <w:spacing w:before="360" w:after="120" w:line="360" w:lineRule="auto"/>
      <w:ind w:left="0" w:firstLine="0"/>
      <w:jc w:val="left"/>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8A4CEF"/>
    <w:pPr>
      <w:keepNext/>
      <w:widowControl w:val="0"/>
      <w:numPr>
        <w:ilvl w:val="2"/>
        <w:numId w:val="17"/>
      </w:numPr>
      <w:tabs>
        <w:tab w:val="left" w:pos="851"/>
      </w:tabs>
      <w:spacing w:before="360" w:after="120" w:line="360" w:lineRule="auto"/>
      <w:ind w:left="0" w:firstLine="0"/>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8A4CEF"/>
    <w:pPr>
      <w:keepNext/>
      <w:widowControl w:val="0"/>
      <w:numPr>
        <w:ilvl w:val="3"/>
        <w:numId w:val="17"/>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8A4CEF"/>
    <w:pPr>
      <w:widowControl w:val="0"/>
      <w:numPr>
        <w:ilvl w:val="6"/>
        <w:numId w:val="17"/>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8A4CEF"/>
    <w:pPr>
      <w:widowControl w:val="0"/>
      <w:numPr>
        <w:ilvl w:val="7"/>
        <w:numId w:val="17"/>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8A4CEF"/>
    <w:pPr>
      <w:widowControl w:val="0"/>
      <w:numPr>
        <w:ilvl w:val="8"/>
        <w:numId w:val="17"/>
      </w:numPr>
      <w:tabs>
        <w:tab w:val="left" w:pos="851"/>
        <w:tab w:val="right" w:pos="9072"/>
      </w:tabs>
      <w:spacing w:before="360" w:after="120" w:line="360" w:lineRule="auto"/>
      <w:ind w:left="1582" w:hanging="1582"/>
      <w:jc w:val="left"/>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anametin">
    <w:name w:val="ana metin"/>
    <w:basedOn w:val="Normal"/>
    <w:qFormat/>
    <w:rsid w:val="00EC022E"/>
    <w:pPr>
      <w:spacing w:before="120" w:after="120" w:line="360" w:lineRule="auto"/>
      <w:jc w:val="both"/>
    </w:pPr>
    <w:rPr>
      <w:rFonts w:ascii="Calibri" w:eastAsia="Times New Roman" w:hAnsi="Calibri" w:cs="Times New Roman"/>
      <w:sz w:val="24"/>
      <w:szCs w:val="20"/>
      <w:lang w:eastAsia="tr-TR"/>
    </w:rPr>
  </w:style>
  <w:style w:type="paragraph" w:customStyle="1" w:styleId="StilStilMaddearetliSymbolsimgeSol0cmAsl127cm">
    <w:name w:val="Stil Stil Madde İşaretli Symbol (simge) Sol:  0 cm Asılı:  127 cm ..."/>
    <w:basedOn w:val="Normal"/>
    <w:rsid w:val="00EC022E"/>
    <w:pPr>
      <w:numPr>
        <w:numId w:val="12"/>
      </w:numPr>
      <w:spacing w:before="120" w:after="120"/>
      <w:jc w:val="both"/>
    </w:pPr>
    <w:rPr>
      <w:rFonts w:ascii="Calibri" w:eastAsia="Times New Roman" w:hAnsi="Calibri" w:cs="Times New Roman"/>
      <w:sz w:val="24"/>
      <w:szCs w:val="20"/>
      <w:lang w:eastAsia="tr-TR"/>
    </w:rPr>
  </w:style>
  <w:style w:type="character" w:styleId="YerTutucuMetni">
    <w:name w:val="Placeholder Text"/>
    <w:basedOn w:val="VarsaylanParagrafYazTipi"/>
    <w:uiPriority w:val="99"/>
    <w:semiHidden/>
    <w:rsid w:val="000041B7"/>
    <w:rPr>
      <w:color w:val="808080"/>
    </w:rPr>
  </w:style>
  <w:style w:type="character" w:customStyle="1" w:styleId="Balk1Char">
    <w:name w:val="Başlık 1 Char"/>
    <w:basedOn w:val="VarsaylanParagrafYazTipi"/>
    <w:link w:val="Balk1"/>
    <w:rsid w:val="008A4CEF"/>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8A4CEF"/>
    <w:rPr>
      <w:rFonts w:ascii="Calibri" w:eastAsia="Times New Roman" w:hAnsi="Calibri" w:cs="Times New Roman"/>
      <w:b/>
      <w:iCs/>
      <w:sz w:val="24"/>
      <w:szCs w:val="20"/>
    </w:rPr>
  </w:style>
  <w:style w:type="character" w:customStyle="1" w:styleId="Balk3Char">
    <w:name w:val="Başlık 3 Char"/>
    <w:basedOn w:val="VarsaylanParagrafYazTipi"/>
    <w:link w:val="Balk3"/>
    <w:rsid w:val="008A4CEF"/>
    <w:rPr>
      <w:rFonts w:ascii="Calibri" w:eastAsia="Times New Roman" w:hAnsi="Calibri" w:cs="Times New Roman"/>
      <w:b/>
      <w:iCs/>
      <w:sz w:val="24"/>
      <w:szCs w:val="20"/>
    </w:rPr>
  </w:style>
  <w:style w:type="character" w:customStyle="1" w:styleId="Balk4Char">
    <w:name w:val="Başlık 4 Char"/>
    <w:basedOn w:val="VarsaylanParagrafYazTipi"/>
    <w:link w:val="Balk4"/>
    <w:rsid w:val="008A4CEF"/>
    <w:rPr>
      <w:rFonts w:ascii="Calibri" w:eastAsia="Times New Roman" w:hAnsi="Calibri" w:cs="Times New Roman"/>
      <w:b/>
      <w:iCs/>
      <w:sz w:val="24"/>
      <w:szCs w:val="20"/>
    </w:rPr>
  </w:style>
  <w:style w:type="character" w:customStyle="1" w:styleId="Balk7Char">
    <w:name w:val="Başlık 7 Char"/>
    <w:basedOn w:val="VarsaylanParagrafYazTipi"/>
    <w:link w:val="Balk7"/>
    <w:rsid w:val="008A4CEF"/>
    <w:rPr>
      <w:rFonts w:ascii="Calibri" w:eastAsia="Times New Roman" w:hAnsi="Calibri" w:cs="Times New Roman"/>
      <w:b/>
      <w:iCs/>
      <w:sz w:val="24"/>
      <w:szCs w:val="20"/>
    </w:rPr>
  </w:style>
  <w:style w:type="character" w:customStyle="1" w:styleId="Balk8Char">
    <w:name w:val="Başlık 8 Char"/>
    <w:basedOn w:val="VarsaylanParagrafYazTipi"/>
    <w:link w:val="Balk8"/>
    <w:rsid w:val="008A4CEF"/>
    <w:rPr>
      <w:rFonts w:ascii="Calibri" w:eastAsia="Times New Roman" w:hAnsi="Calibri" w:cs="Times New Roman"/>
      <w:b/>
      <w:iCs/>
      <w:sz w:val="24"/>
      <w:szCs w:val="20"/>
    </w:rPr>
  </w:style>
  <w:style w:type="character" w:customStyle="1" w:styleId="Balk9Char">
    <w:name w:val="Başlık 9 Char"/>
    <w:basedOn w:val="VarsaylanParagrafYazTipi"/>
    <w:link w:val="Balk9"/>
    <w:rsid w:val="008A4CEF"/>
    <w:rPr>
      <w:rFonts w:ascii="Calibri" w:eastAsia="Times New Roman" w:hAnsi="Calibri" w:cs="Times New Roman"/>
      <w:b/>
      <w:iCs/>
      <w:sz w:val="24"/>
      <w:szCs w:val="20"/>
    </w:rPr>
  </w:style>
  <w:style w:type="table" w:styleId="TabloKlavuzu">
    <w:name w:val="Table Grid"/>
    <w:basedOn w:val="NormalTablo"/>
    <w:uiPriority w:val="59"/>
    <w:rsid w:val="00284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altlmMetin">
    <w:name w:val="Daraltılmış Metin"/>
    <w:basedOn w:val="Normal"/>
    <w:rsid w:val="00983A17"/>
    <w:pPr>
      <w:widowControl w:val="0"/>
      <w:tabs>
        <w:tab w:val="right" w:pos="9072"/>
      </w:tabs>
      <w:spacing w:before="60" w:after="120"/>
      <w:jc w:val="both"/>
    </w:pPr>
    <w:rPr>
      <w:rFonts w:ascii="Times New Roman" w:eastAsia="Times New Roman" w:hAnsi="Times New Roman" w:cs="Times New Roman"/>
      <w:sz w:val="24"/>
      <w:szCs w:val="20"/>
      <w:lang w:eastAsia="tr-TR"/>
    </w:rPr>
  </w:style>
  <w:style w:type="paragraph" w:customStyle="1" w:styleId="TextOfPaper">
    <w:name w:val="TextOfPaper"/>
    <w:basedOn w:val="Normal"/>
    <w:rsid w:val="00013DDD"/>
    <w:pPr>
      <w:tabs>
        <w:tab w:val="left" w:pos="2016"/>
      </w:tabs>
      <w:suppressAutoHyphens/>
      <w:autoSpaceDN w:val="0"/>
      <w:spacing w:before="120" w:line="288" w:lineRule="auto"/>
      <w:jc w:val="both"/>
      <w:textAlignment w:val="baseline"/>
    </w:pPr>
    <w:rPr>
      <w:rFonts w:ascii="Arial" w:eastAsia="Times New Roman" w:hAnsi="Arial" w:cs="Arial"/>
      <w:bCs/>
      <w:iCs/>
      <w:kern w:val="3"/>
      <w:sz w:val="20"/>
      <w:szCs w:val="26"/>
      <w:lang w:val="en-GB" w:eastAsia="zh-CN"/>
    </w:rPr>
  </w:style>
  <w:style w:type="paragraph" w:customStyle="1" w:styleId="References">
    <w:name w:val="References"/>
    <w:basedOn w:val="Normal"/>
    <w:qFormat/>
    <w:rsid w:val="00293CFC"/>
    <w:pPr>
      <w:spacing w:before="120" w:line="360" w:lineRule="auto"/>
      <w:ind w:left="720" w:hanging="720"/>
      <w:contextualSpacing/>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866564">
      <w:bodyDiv w:val="1"/>
      <w:marLeft w:val="0"/>
      <w:marRight w:val="0"/>
      <w:marTop w:val="0"/>
      <w:marBottom w:val="0"/>
      <w:divBdr>
        <w:top w:val="none" w:sz="0" w:space="0" w:color="auto"/>
        <w:left w:val="none" w:sz="0" w:space="0" w:color="auto"/>
        <w:bottom w:val="none" w:sz="0" w:space="0" w:color="auto"/>
        <w:right w:val="none" w:sz="0" w:space="0" w:color="auto"/>
      </w:divBdr>
    </w:div>
    <w:div w:id="173624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tif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hyperlink" Target="http://pajek.imfm.si/doku.php" TargetMode="Externa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659E5-A366-4883-8D4A-9FD3846D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2709</Words>
  <Characters>15442</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2</cp:revision>
  <cp:lastPrinted>2013-04-29T15:28:00Z</cp:lastPrinted>
  <dcterms:created xsi:type="dcterms:W3CDTF">2013-05-02T06:45:00Z</dcterms:created>
  <dcterms:modified xsi:type="dcterms:W3CDTF">2013-05-02T06:45:00Z</dcterms:modified>
</cp:coreProperties>
</file>