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4A3" w:rsidRDefault="00D33F38" w:rsidP="00035DC5">
      <w:pPr>
        <w:jc w:val="left"/>
        <w:rPr>
          <w:rFonts w:ascii="Arial" w:hAnsi="Arial" w:cs="Arial"/>
          <w:b/>
          <w:sz w:val="30"/>
          <w:szCs w:val="30"/>
        </w:rPr>
      </w:pPr>
      <w:r>
        <w:rPr>
          <w:rFonts w:ascii="Arial" w:hAnsi="Arial" w:cs="Arial"/>
          <w:b/>
          <w:sz w:val="30"/>
          <w:szCs w:val="30"/>
        </w:rPr>
        <w:t>Zonguldak Kent Merkezi ve Çevresinin Yüzey Deformasyonlarının Diferansiyel Radar İnterferometri Tekniği İle İzlenmesi</w:t>
      </w:r>
    </w:p>
    <w:p w:rsidR="00035DC5" w:rsidRPr="00C301F9" w:rsidRDefault="00035DC5" w:rsidP="00035DC5">
      <w:pPr>
        <w:jc w:val="left"/>
        <w:rPr>
          <w:rFonts w:ascii="Arial" w:hAnsi="Arial" w:cs="Arial"/>
          <w:b/>
        </w:rPr>
      </w:pPr>
    </w:p>
    <w:p w:rsidR="00035DC5" w:rsidRPr="00D33F38" w:rsidRDefault="00D33F38" w:rsidP="00035DC5">
      <w:pPr>
        <w:jc w:val="left"/>
        <w:rPr>
          <w:rFonts w:ascii="Arial" w:hAnsi="Arial" w:cs="Arial"/>
          <w:b/>
        </w:rPr>
      </w:pPr>
      <w:r>
        <w:rPr>
          <w:rFonts w:ascii="Arial" w:hAnsi="Arial" w:cs="Arial"/>
          <w:b/>
        </w:rPr>
        <w:t>Hüseyin Kemaldere</w:t>
      </w:r>
      <w:r w:rsidR="00A206A9" w:rsidRPr="00A206A9">
        <w:rPr>
          <w:rFonts w:ascii="Arial" w:hAnsi="Arial" w:cs="Arial"/>
          <w:b/>
          <w:vertAlign w:val="superscript"/>
        </w:rPr>
        <w:t>1,*</w:t>
      </w:r>
      <w:r>
        <w:rPr>
          <w:rFonts w:ascii="Arial" w:hAnsi="Arial" w:cs="Arial"/>
          <w:b/>
        </w:rPr>
        <w:t>, Hakan Ş. Kutoğlu</w:t>
      </w:r>
      <w:r>
        <w:rPr>
          <w:rFonts w:ascii="Arial" w:hAnsi="Arial" w:cs="Arial"/>
          <w:b/>
          <w:vertAlign w:val="superscript"/>
        </w:rPr>
        <w:t>1</w:t>
      </w:r>
      <w:r>
        <w:rPr>
          <w:rFonts w:ascii="Arial" w:hAnsi="Arial" w:cs="Arial"/>
          <w:b/>
        </w:rPr>
        <w:t>, Hakan Akçın</w:t>
      </w:r>
      <w:r>
        <w:rPr>
          <w:rFonts w:ascii="Arial" w:hAnsi="Arial" w:cs="Arial"/>
          <w:b/>
          <w:vertAlign w:val="superscript"/>
        </w:rPr>
        <w:t>1</w:t>
      </w:r>
      <w:r>
        <w:rPr>
          <w:rFonts w:ascii="Arial" w:hAnsi="Arial" w:cs="Arial"/>
          <w:b/>
        </w:rPr>
        <w:t xml:space="preserve">, K. </w:t>
      </w:r>
      <w:proofErr w:type="spellStart"/>
      <w:r>
        <w:rPr>
          <w:rFonts w:ascii="Arial" w:hAnsi="Arial" w:cs="Arial"/>
          <w:b/>
        </w:rPr>
        <w:t>Sedar</w:t>
      </w:r>
      <w:proofErr w:type="spellEnd"/>
      <w:r>
        <w:rPr>
          <w:rFonts w:ascii="Arial" w:hAnsi="Arial" w:cs="Arial"/>
          <w:b/>
        </w:rPr>
        <w:t xml:space="preserve"> Görmüş</w:t>
      </w:r>
      <w:r>
        <w:rPr>
          <w:rFonts w:ascii="Arial" w:hAnsi="Arial" w:cs="Arial"/>
          <w:b/>
          <w:vertAlign w:val="superscript"/>
        </w:rPr>
        <w:t>1</w:t>
      </w:r>
    </w:p>
    <w:p w:rsidR="00A206A9" w:rsidRPr="00A206A9" w:rsidRDefault="00A206A9" w:rsidP="00035DC5">
      <w:pPr>
        <w:jc w:val="left"/>
        <w:rPr>
          <w:rFonts w:ascii="Arial" w:hAnsi="Arial" w:cs="Arial"/>
          <w:b/>
        </w:rPr>
      </w:pPr>
    </w:p>
    <w:p w:rsidR="00035DC5" w:rsidRDefault="00A206A9" w:rsidP="00035DC5">
      <w:pPr>
        <w:jc w:val="left"/>
        <w:rPr>
          <w:rFonts w:ascii="Arial" w:hAnsi="Arial" w:cs="Arial"/>
          <w:i/>
          <w:sz w:val="16"/>
          <w:szCs w:val="16"/>
        </w:rPr>
      </w:pPr>
      <w:r>
        <w:rPr>
          <w:rFonts w:ascii="Arial" w:hAnsi="Arial" w:cs="Arial"/>
          <w:i/>
          <w:sz w:val="16"/>
          <w:szCs w:val="16"/>
          <w:vertAlign w:val="superscript"/>
        </w:rPr>
        <w:t>1</w:t>
      </w:r>
      <w:r w:rsidR="00D33F38">
        <w:rPr>
          <w:rFonts w:ascii="Arial" w:hAnsi="Arial" w:cs="Arial"/>
          <w:i/>
          <w:sz w:val="16"/>
          <w:szCs w:val="16"/>
        </w:rPr>
        <w:t>Bülent Ecevit Ü</w:t>
      </w:r>
      <w:r w:rsidRPr="00A206A9">
        <w:rPr>
          <w:rFonts w:ascii="Arial" w:hAnsi="Arial" w:cs="Arial"/>
          <w:i/>
          <w:sz w:val="16"/>
          <w:szCs w:val="16"/>
        </w:rPr>
        <w:t>niversites</w:t>
      </w:r>
      <w:r w:rsidR="00D33F38">
        <w:rPr>
          <w:rFonts w:ascii="Arial" w:hAnsi="Arial" w:cs="Arial"/>
          <w:i/>
          <w:sz w:val="16"/>
          <w:szCs w:val="16"/>
        </w:rPr>
        <w:t xml:space="preserve">i, Mühendislik Fakültesi, </w:t>
      </w:r>
      <w:proofErr w:type="spellStart"/>
      <w:r w:rsidR="00D33F38">
        <w:rPr>
          <w:rFonts w:ascii="Arial" w:hAnsi="Arial" w:cs="Arial"/>
          <w:i/>
          <w:sz w:val="16"/>
          <w:szCs w:val="16"/>
        </w:rPr>
        <w:t>Geomatik</w:t>
      </w:r>
      <w:proofErr w:type="spellEnd"/>
      <w:r w:rsidRPr="00A206A9">
        <w:rPr>
          <w:rFonts w:ascii="Arial" w:hAnsi="Arial" w:cs="Arial"/>
          <w:i/>
          <w:sz w:val="16"/>
          <w:szCs w:val="16"/>
        </w:rPr>
        <w:t xml:space="preserve"> Mühendisliği Bölümü, </w:t>
      </w:r>
      <w:r w:rsidR="00D33F38">
        <w:rPr>
          <w:rFonts w:ascii="Arial" w:hAnsi="Arial" w:cs="Arial"/>
          <w:i/>
          <w:sz w:val="16"/>
          <w:szCs w:val="16"/>
        </w:rPr>
        <w:t>671</w:t>
      </w:r>
      <w:r w:rsidR="0027353D">
        <w:rPr>
          <w:rFonts w:ascii="Arial" w:hAnsi="Arial" w:cs="Arial"/>
          <w:i/>
          <w:sz w:val="16"/>
          <w:szCs w:val="16"/>
        </w:rPr>
        <w:t>00, Zonguldak</w:t>
      </w:r>
      <w:r>
        <w:rPr>
          <w:rFonts w:ascii="Arial" w:hAnsi="Arial" w:cs="Arial"/>
          <w:i/>
          <w:sz w:val="16"/>
          <w:szCs w:val="16"/>
        </w:rPr>
        <w:t>.</w:t>
      </w:r>
    </w:p>
    <w:p w:rsidR="00035DC5" w:rsidRPr="00A206A9" w:rsidRDefault="00035DC5" w:rsidP="00035DC5">
      <w:pPr>
        <w:jc w:val="left"/>
        <w:rPr>
          <w:rFonts w:ascii="Arial" w:hAnsi="Arial" w:cs="Arial"/>
          <w:b/>
        </w:rPr>
      </w:pPr>
    </w:p>
    <w:p w:rsidR="00035DC5" w:rsidRPr="00EE61BB" w:rsidRDefault="00EE61BB"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035DC5" w:rsidRPr="00C301F9" w:rsidRDefault="00035DC5" w:rsidP="00035DC5">
      <w:pPr>
        <w:pStyle w:val="Abstracttext"/>
        <w:spacing w:after="0"/>
        <w:rPr>
          <w:rFonts w:ascii="Arial" w:hAnsi="Arial" w:cs="Arial"/>
          <w:i w:val="0"/>
          <w:sz w:val="22"/>
          <w:lang w:val="tr-TR"/>
        </w:rPr>
      </w:pPr>
    </w:p>
    <w:p w:rsidR="0025736E" w:rsidRDefault="0045777C" w:rsidP="0017381E">
      <w:pPr>
        <w:jc w:val="both"/>
        <w:rPr>
          <w:rFonts w:ascii="Times New Roman" w:eastAsia="Times New Roman" w:hAnsi="Times New Roman" w:cs="Times New Roman"/>
          <w:i/>
          <w:sz w:val="18"/>
          <w:szCs w:val="18"/>
          <w:lang w:eastAsia="tr-TR"/>
        </w:rPr>
      </w:pPr>
      <w:r w:rsidRPr="0045777C">
        <w:rPr>
          <w:rFonts w:ascii="Times New Roman" w:eastAsia="Times New Roman" w:hAnsi="Times New Roman" w:cs="Times New Roman"/>
          <w:i/>
          <w:sz w:val="18"/>
          <w:szCs w:val="18"/>
          <w:lang w:eastAsia="tr-TR"/>
        </w:rPr>
        <w:t xml:space="preserve">Merkez, Kozlu ve Kilimli ilçeleri ile Çatalağzı ve </w:t>
      </w:r>
      <w:proofErr w:type="spellStart"/>
      <w:r w:rsidRPr="0045777C">
        <w:rPr>
          <w:rFonts w:ascii="Times New Roman" w:eastAsia="Times New Roman" w:hAnsi="Times New Roman" w:cs="Times New Roman"/>
          <w:i/>
          <w:sz w:val="18"/>
          <w:szCs w:val="18"/>
          <w:lang w:eastAsia="tr-TR"/>
        </w:rPr>
        <w:t>Gelik</w:t>
      </w:r>
      <w:proofErr w:type="spellEnd"/>
      <w:r w:rsidRPr="0045777C">
        <w:rPr>
          <w:rFonts w:ascii="Times New Roman" w:eastAsia="Times New Roman" w:hAnsi="Times New Roman" w:cs="Times New Roman"/>
          <w:i/>
          <w:sz w:val="18"/>
          <w:szCs w:val="18"/>
          <w:lang w:eastAsia="tr-TR"/>
        </w:rPr>
        <w:t xml:space="preserve"> beldelerini kapsayan Zonguldak </w:t>
      </w:r>
      <w:proofErr w:type="spellStart"/>
      <w:r w:rsidRPr="0045777C">
        <w:rPr>
          <w:rFonts w:ascii="Times New Roman" w:eastAsia="Times New Roman" w:hAnsi="Times New Roman" w:cs="Times New Roman"/>
          <w:i/>
          <w:sz w:val="18"/>
          <w:szCs w:val="18"/>
          <w:lang w:eastAsia="tr-TR"/>
        </w:rPr>
        <w:t>Metropolitan</w:t>
      </w:r>
      <w:proofErr w:type="spellEnd"/>
      <w:r w:rsidR="00BA4582">
        <w:rPr>
          <w:rFonts w:ascii="Times New Roman" w:eastAsia="Times New Roman" w:hAnsi="Times New Roman" w:cs="Times New Roman"/>
          <w:i/>
          <w:sz w:val="18"/>
          <w:szCs w:val="18"/>
          <w:lang w:eastAsia="tr-TR"/>
        </w:rPr>
        <w:t xml:space="preserve"> Alanı</w:t>
      </w:r>
      <w:r w:rsidRPr="0045777C">
        <w:rPr>
          <w:rFonts w:ascii="Times New Roman" w:eastAsia="Times New Roman" w:hAnsi="Times New Roman" w:cs="Times New Roman"/>
          <w:i/>
          <w:sz w:val="18"/>
          <w:szCs w:val="18"/>
          <w:lang w:eastAsia="tr-TR"/>
        </w:rPr>
        <w:t xml:space="preserve"> Türkiye’nin en büyük yer altı madenciliğinin yapıldığı bölgenin merkezinde bulunmaktadır. Bölgede taşkömürü madenciliği 165 yıldan beri sürdürülmekte olup 1848’den günümüze kadar gerçekleştirilen toplam üretim miktarı yaklaşık olarak 400 milyon tondur</w:t>
      </w:r>
      <w:r>
        <w:rPr>
          <w:rFonts w:ascii="Times New Roman" w:eastAsia="Times New Roman" w:hAnsi="Times New Roman" w:cs="Times New Roman"/>
          <w:i/>
          <w:sz w:val="18"/>
          <w:szCs w:val="18"/>
          <w:lang w:eastAsia="tr-TR"/>
        </w:rPr>
        <w:t>.</w:t>
      </w:r>
      <w:r w:rsidRPr="0045777C">
        <w:t xml:space="preserve"> </w:t>
      </w:r>
      <w:r w:rsidRPr="0045777C">
        <w:rPr>
          <w:rFonts w:ascii="Times New Roman" w:eastAsia="Times New Roman" w:hAnsi="Times New Roman" w:cs="Times New Roman"/>
          <w:i/>
          <w:sz w:val="18"/>
          <w:szCs w:val="18"/>
          <w:lang w:eastAsia="tr-TR"/>
        </w:rPr>
        <w:t xml:space="preserve">Havzadaki bu yoğun madencilik faaliyetleri nedeniyle yer üstünde geniş tasman oluşumları gözlenmektedir. </w:t>
      </w:r>
    </w:p>
    <w:p w:rsidR="0025736E" w:rsidRPr="00E67674" w:rsidRDefault="0025736E" w:rsidP="0017381E">
      <w:pPr>
        <w:jc w:val="both"/>
        <w:rPr>
          <w:rFonts w:ascii="Times New Roman" w:eastAsia="Times New Roman" w:hAnsi="Times New Roman" w:cs="Times New Roman"/>
          <w:sz w:val="18"/>
          <w:szCs w:val="18"/>
          <w:lang w:eastAsia="tr-TR"/>
        </w:rPr>
      </w:pPr>
    </w:p>
    <w:p w:rsidR="00D41123" w:rsidRDefault="0045777C" w:rsidP="0017381E">
      <w:pPr>
        <w:jc w:val="both"/>
        <w:rPr>
          <w:rFonts w:ascii="Times New Roman" w:eastAsia="Times New Roman" w:hAnsi="Times New Roman" w:cs="Times New Roman"/>
          <w:i/>
          <w:sz w:val="18"/>
          <w:szCs w:val="18"/>
          <w:lang w:eastAsia="tr-TR"/>
        </w:rPr>
      </w:pPr>
      <w:r w:rsidRPr="0045777C">
        <w:rPr>
          <w:rFonts w:ascii="Times New Roman" w:eastAsia="Times New Roman" w:hAnsi="Times New Roman" w:cs="Times New Roman"/>
          <w:i/>
          <w:sz w:val="18"/>
          <w:szCs w:val="18"/>
          <w:lang w:eastAsia="tr-TR"/>
        </w:rPr>
        <w:t xml:space="preserve">Genellikle tasman gözlemleri için yersel ve uydu </w:t>
      </w:r>
      <w:proofErr w:type="gramStart"/>
      <w:r w:rsidRPr="0045777C">
        <w:rPr>
          <w:rFonts w:ascii="Times New Roman" w:eastAsia="Times New Roman" w:hAnsi="Times New Roman" w:cs="Times New Roman"/>
          <w:i/>
          <w:sz w:val="18"/>
          <w:szCs w:val="18"/>
          <w:lang w:eastAsia="tr-TR"/>
        </w:rPr>
        <w:t>bazlı</w:t>
      </w:r>
      <w:proofErr w:type="gramEnd"/>
      <w:r w:rsidRPr="0045777C">
        <w:rPr>
          <w:rFonts w:ascii="Times New Roman" w:eastAsia="Times New Roman" w:hAnsi="Times New Roman" w:cs="Times New Roman"/>
          <w:i/>
          <w:sz w:val="18"/>
          <w:szCs w:val="18"/>
          <w:lang w:eastAsia="tr-TR"/>
        </w:rPr>
        <w:t xml:space="preserve"> </w:t>
      </w:r>
      <w:proofErr w:type="spellStart"/>
      <w:r w:rsidRPr="0045777C">
        <w:rPr>
          <w:rFonts w:ascii="Times New Roman" w:eastAsia="Times New Roman" w:hAnsi="Times New Roman" w:cs="Times New Roman"/>
          <w:i/>
          <w:sz w:val="18"/>
          <w:szCs w:val="18"/>
          <w:lang w:eastAsia="tr-TR"/>
        </w:rPr>
        <w:t>jeodezik</w:t>
      </w:r>
      <w:proofErr w:type="spellEnd"/>
      <w:r w:rsidRPr="0045777C">
        <w:rPr>
          <w:rFonts w:ascii="Times New Roman" w:eastAsia="Times New Roman" w:hAnsi="Times New Roman" w:cs="Times New Roman"/>
          <w:i/>
          <w:sz w:val="18"/>
          <w:szCs w:val="18"/>
          <w:lang w:eastAsia="tr-TR"/>
        </w:rPr>
        <w:t xml:space="preserve"> yöntemler ele alınmaktadır. Ancak bu yöntem</w:t>
      </w:r>
      <w:bookmarkStart w:id="0" w:name="_GoBack"/>
      <w:bookmarkEnd w:id="0"/>
      <w:r w:rsidRPr="0045777C">
        <w:rPr>
          <w:rFonts w:ascii="Times New Roman" w:eastAsia="Times New Roman" w:hAnsi="Times New Roman" w:cs="Times New Roman"/>
          <w:i/>
          <w:sz w:val="18"/>
          <w:szCs w:val="18"/>
          <w:lang w:eastAsia="tr-TR"/>
        </w:rPr>
        <w:t>lerin jeomorfolojik koşullar, kentsel ve ormanlık alanlardaki uygulama zorlukları ve sonuçların elde edilmesindeki zamansal gecikmeler nedeniyle yetersiz kalması, herhangi bir ön bilgi gerektirmeksizin çok geniş alanlardaki yüzey deformasyonlarını belirlemeye olanak sağlayan Diferansiyel</w:t>
      </w:r>
      <w:r w:rsidR="00D924B1">
        <w:rPr>
          <w:rFonts w:ascii="Times New Roman" w:eastAsia="Times New Roman" w:hAnsi="Times New Roman" w:cs="Times New Roman"/>
          <w:i/>
          <w:sz w:val="18"/>
          <w:szCs w:val="18"/>
          <w:lang w:eastAsia="tr-TR"/>
        </w:rPr>
        <w:t xml:space="preserve"> Radar </w:t>
      </w:r>
      <w:proofErr w:type="spellStart"/>
      <w:r w:rsidR="00D924B1">
        <w:rPr>
          <w:rFonts w:ascii="Times New Roman" w:eastAsia="Times New Roman" w:hAnsi="Times New Roman" w:cs="Times New Roman"/>
          <w:i/>
          <w:sz w:val="18"/>
          <w:szCs w:val="18"/>
          <w:lang w:eastAsia="tr-TR"/>
        </w:rPr>
        <w:t>Interferometri</w:t>
      </w:r>
      <w:proofErr w:type="spellEnd"/>
      <w:r w:rsidRPr="0045777C">
        <w:rPr>
          <w:rFonts w:ascii="Times New Roman" w:eastAsia="Times New Roman" w:hAnsi="Times New Roman" w:cs="Times New Roman"/>
          <w:i/>
          <w:sz w:val="18"/>
          <w:szCs w:val="18"/>
          <w:lang w:eastAsia="tr-TR"/>
        </w:rPr>
        <w:t xml:space="preserve"> tekniğini ön plana çıkarmıştır. Farklı zamanlarda alınan iki adet yapay açıklıklı radar uydusu verisinin faz farkını kullanarak deformasyonların belirlendiği bu yöntemle depremler, volkanik hareketler, buzul hareketleri, heyelanlar, tasmanlar vb. izlenebilmektedir.</w:t>
      </w:r>
    </w:p>
    <w:p w:rsidR="0045777C" w:rsidRPr="00E67674" w:rsidRDefault="0045777C" w:rsidP="0017381E">
      <w:pPr>
        <w:jc w:val="both"/>
        <w:rPr>
          <w:rFonts w:ascii="Times New Roman" w:eastAsia="Times New Roman" w:hAnsi="Times New Roman" w:cs="Times New Roman"/>
          <w:sz w:val="18"/>
          <w:szCs w:val="18"/>
          <w:lang w:eastAsia="tr-TR"/>
        </w:rPr>
      </w:pPr>
    </w:p>
    <w:p w:rsidR="0045777C" w:rsidRPr="0045777C" w:rsidRDefault="0045777C" w:rsidP="0045777C">
      <w:pPr>
        <w:jc w:val="both"/>
        <w:rPr>
          <w:rFonts w:ascii="Times New Roman" w:eastAsia="Times New Roman" w:hAnsi="Times New Roman" w:cs="Times New Roman"/>
          <w:i/>
          <w:sz w:val="18"/>
          <w:szCs w:val="18"/>
          <w:lang w:eastAsia="tr-TR"/>
        </w:rPr>
      </w:pPr>
      <w:r w:rsidRPr="0045777C">
        <w:rPr>
          <w:rFonts w:ascii="Times New Roman" w:eastAsia="Times New Roman" w:hAnsi="Times New Roman" w:cs="Times New Roman"/>
          <w:i/>
          <w:sz w:val="18"/>
          <w:szCs w:val="18"/>
          <w:lang w:eastAsia="tr-TR"/>
        </w:rPr>
        <w:t xml:space="preserve">Bu çalışmada, </w:t>
      </w:r>
      <w:r>
        <w:rPr>
          <w:rFonts w:ascii="Times New Roman" w:eastAsia="Times New Roman" w:hAnsi="Times New Roman" w:cs="Times New Roman"/>
          <w:i/>
          <w:sz w:val="18"/>
          <w:szCs w:val="18"/>
          <w:lang w:eastAsia="tr-TR"/>
        </w:rPr>
        <w:t>L bant ALOS PALSAR ve</w:t>
      </w:r>
      <w:r w:rsidRPr="0045777C">
        <w:rPr>
          <w:rFonts w:ascii="Times New Roman" w:eastAsia="Times New Roman" w:hAnsi="Times New Roman" w:cs="Times New Roman"/>
          <w:i/>
          <w:sz w:val="18"/>
          <w:szCs w:val="18"/>
          <w:lang w:eastAsia="tr-TR"/>
        </w:rPr>
        <w:t xml:space="preserve"> C bant ENVISAT </w:t>
      </w:r>
      <w:r>
        <w:rPr>
          <w:rFonts w:ascii="Times New Roman" w:eastAsia="Times New Roman" w:hAnsi="Times New Roman" w:cs="Times New Roman"/>
          <w:i/>
          <w:sz w:val="18"/>
          <w:szCs w:val="18"/>
          <w:lang w:eastAsia="tr-TR"/>
        </w:rPr>
        <w:t xml:space="preserve">ASAR uydu görüntülerinin </w:t>
      </w:r>
      <w:r w:rsidRPr="0045777C">
        <w:rPr>
          <w:rFonts w:ascii="Times New Roman" w:eastAsia="Times New Roman" w:hAnsi="Times New Roman" w:cs="Times New Roman"/>
          <w:i/>
          <w:sz w:val="18"/>
          <w:szCs w:val="18"/>
          <w:lang w:eastAsia="tr-TR"/>
        </w:rPr>
        <w:t>DORIS y</w:t>
      </w:r>
      <w:r>
        <w:rPr>
          <w:rFonts w:ascii="Times New Roman" w:eastAsia="Times New Roman" w:hAnsi="Times New Roman" w:cs="Times New Roman"/>
          <w:i/>
          <w:sz w:val="18"/>
          <w:szCs w:val="18"/>
          <w:lang w:eastAsia="tr-TR"/>
        </w:rPr>
        <w:t xml:space="preserve">azılımı ile gerçekleştirilen </w:t>
      </w:r>
      <w:proofErr w:type="spellStart"/>
      <w:r>
        <w:rPr>
          <w:rFonts w:ascii="Times New Roman" w:eastAsia="Times New Roman" w:hAnsi="Times New Roman" w:cs="Times New Roman"/>
          <w:i/>
          <w:sz w:val="18"/>
          <w:szCs w:val="18"/>
          <w:lang w:eastAsia="tr-TR"/>
        </w:rPr>
        <w:t>DInSAR</w:t>
      </w:r>
      <w:proofErr w:type="spellEnd"/>
      <w:r>
        <w:rPr>
          <w:rFonts w:ascii="Times New Roman" w:eastAsia="Times New Roman" w:hAnsi="Times New Roman" w:cs="Times New Roman"/>
          <w:i/>
          <w:sz w:val="18"/>
          <w:szCs w:val="18"/>
          <w:lang w:eastAsia="tr-TR"/>
        </w:rPr>
        <w:t xml:space="preserve"> analizleri sonucunda </w:t>
      </w:r>
      <w:r w:rsidRPr="0045777C">
        <w:rPr>
          <w:rFonts w:ascii="Times New Roman" w:eastAsia="Times New Roman" w:hAnsi="Times New Roman" w:cs="Times New Roman"/>
          <w:i/>
          <w:sz w:val="18"/>
          <w:szCs w:val="18"/>
          <w:lang w:eastAsia="tr-TR"/>
        </w:rPr>
        <w:t>Zonguldak Bahçelievler Mahallesi’nde ve Kozlu ilçesi sahil kesiminde, 2006-2010 yılları arasındaki 42 aylık dönemde uydu bakış doğrultusunda belirlenen deformasyon miktar</w:t>
      </w:r>
      <w:r w:rsidR="0025736E">
        <w:rPr>
          <w:rFonts w:ascii="Times New Roman" w:eastAsia="Times New Roman" w:hAnsi="Times New Roman" w:cs="Times New Roman"/>
          <w:i/>
          <w:sz w:val="18"/>
          <w:szCs w:val="18"/>
          <w:lang w:eastAsia="tr-TR"/>
        </w:rPr>
        <w:t>lar</w:t>
      </w:r>
      <w:r w:rsidRPr="0045777C">
        <w:rPr>
          <w:rFonts w:ascii="Times New Roman" w:eastAsia="Times New Roman" w:hAnsi="Times New Roman" w:cs="Times New Roman"/>
          <w:i/>
          <w:sz w:val="18"/>
          <w:szCs w:val="18"/>
          <w:lang w:eastAsia="tr-TR"/>
        </w:rPr>
        <w:t>ı</w:t>
      </w:r>
      <w:r w:rsidR="0025736E">
        <w:rPr>
          <w:rFonts w:ascii="Times New Roman" w:eastAsia="Times New Roman" w:hAnsi="Times New Roman" w:cs="Times New Roman"/>
          <w:i/>
          <w:sz w:val="18"/>
          <w:szCs w:val="18"/>
          <w:lang w:eastAsia="tr-TR"/>
        </w:rPr>
        <w:t xml:space="preserve"> sırasıyla</w:t>
      </w:r>
      <w:r w:rsidRPr="0045777C">
        <w:rPr>
          <w:rFonts w:ascii="Times New Roman" w:eastAsia="Times New Roman" w:hAnsi="Times New Roman" w:cs="Times New Roman"/>
          <w:i/>
          <w:sz w:val="18"/>
          <w:szCs w:val="18"/>
          <w:lang w:eastAsia="tr-TR"/>
        </w:rPr>
        <w:t xml:space="preserve"> 26 cm</w:t>
      </w:r>
      <w:r w:rsidR="0025736E">
        <w:rPr>
          <w:rFonts w:ascii="Times New Roman" w:eastAsia="Times New Roman" w:hAnsi="Times New Roman" w:cs="Times New Roman"/>
          <w:i/>
          <w:sz w:val="18"/>
          <w:szCs w:val="18"/>
          <w:lang w:eastAsia="tr-TR"/>
        </w:rPr>
        <w:t xml:space="preserve"> ve</w:t>
      </w:r>
      <w:r w:rsidRPr="0045777C">
        <w:rPr>
          <w:rFonts w:ascii="Times New Roman" w:eastAsia="Times New Roman" w:hAnsi="Times New Roman" w:cs="Times New Roman"/>
          <w:i/>
          <w:sz w:val="18"/>
          <w:szCs w:val="18"/>
          <w:lang w:eastAsia="tr-TR"/>
        </w:rPr>
        <w:t xml:space="preserve"> 30 cm’dir. Değerlendirmeler sonucunda ALOS PALSAR ve ENVISAT ASAR uydu görüntülerinden elde edilen sonuçların birbirleriyle % 91 </w:t>
      </w:r>
      <w:proofErr w:type="gramStart"/>
      <w:r w:rsidRPr="0045777C">
        <w:rPr>
          <w:rFonts w:ascii="Times New Roman" w:eastAsia="Times New Roman" w:hAnsi="Times New Roman" w:cs="Times New Roman"/>
          <w:i/>
          <w:sz w:val="18"/>
          <w:szCs w:val="18"/>
          <w:lang w:eastAsia="tr-TR"/>
        </w:rPr>
        <w:t>korel</w:t>
      </w:r>
      <w:r>
        <w:rPr>
          <w:rFonts w:ascii="Times New Roman" w:eastAsia="Times New Roman" w:hAnsi="Times New Roman" w:cs="Times New Roman"/>
          <w:i/>
          <w:sz w:val="18"/>
          <w:szCs w:val="18"/>
          <w:lang w:eastAsia="tr-TR"/>
        </w:rPr>
        <w:t>asyon</w:t>
      </w:r>
      <w:proofErr w:type="gramEnd"/>
      <w:r>
        <w:rPr>
          <w:rFonts w:ascii="Times New Roman" w:eastAsia="Times New Roman" w:hAnsi="Times New Roman" w:cs="Times New Roman"/>
          <w:i/>
          <w:sz w:val="18"/>
          <w:szCs w:val="18"/>
          <w:lang w:eastAsia="tr-TR"/>
        </w:rPr>
        <w:t xml:space="preserve"> sağladığı belirlenmiştir.</w:t>
      </w:r>
    </w:p>
    <w:p w:rsidR="001E60D4" w:rsidRDefault="001E60D4" w:rsidP="00035DC5">
      <w:pPr>
        <w:pStyle w:val="Abstracttext"/>
        <w:spacing w:after="0"/>
        <w:rPr>
          <w:sz w:val="18"/>
          <w:lang w:val="tr-TR"/>
        </w:rPr>
      </w:pPr>
    </w:p>
    <w:p w:rsidR="0017381E" w:rsidRPr="00B47C95" w:rsidRDefault="00035DC5" w:rsidP="00506765">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17381E" w:rsidRPr="0017381E" w:rsidRDefault="009E2D53" w:rsidP="0017381E">
      <w:pPr>
        <w:jc w:val="both"/>
        <w:rPr>
          <w:rFonts w:ascii="Times New Roman" w:hAnsi="Times New Roman" w:cs="Times New Roman"/>
          <w:sz w:val="18"/>
          <w:szCs w:val="18"/>
          <w:lang w:eastAsia="tr-TR"/>
        </w:rPr>
      </w:pPr>
      <w:r>
        <w:rPr>
          <w:rFonts w:ascii="Times New Roman" w:hAnsi="Times New Roman" w:cs="Times New Roman"/>
          <w:sz w:val="18"/>
          <w:szCs w:val="18"/>
          <w:lang w:eastAsia="tr-TR"/>
        </w:rPr>
        <w:t>Radar İ</w:t>
      </w:r>
      <w:r w:rsidR="00FF0337" w:rsidRPr="00FF0337">
        <w:rPr>
          <w:rFonts w:ascii="Times New Roman" w:hAnsi="Times New Roman" w:cs="Times New Roman"/>
          <w:sz w:val="18"/>
          <w:szCs w:val="18"/>
          <w:lang w:eastAsia="tr-TR"/>
        </w:rPr>
        <w:t xml:space="preserve">nterferometri, Diferansiyel </w:t>
      </w:r>
      <w:proofErr w:type="spellStart"/>
      <w:r w:rsidR="00FF0337" w:rsidRPr="00FF0337">
        <w:rPr>
          <w:rFonts w:ascii="Times New Roman" w:hAnsi="Times New Roman" w:cs="Times New Roman"/>
          <w:sz w:val="18"/>
          <w:szCs w:val="18"/>
          <w:lang w:eastAsia="tr-TR"/>
        </w:rPr>
        <w:t>InSAR</w:t>
      </w:r>
      <w:proofErr w:type="spellEnd"/>
      <w:r w:rsidR="00FF0337" w:rsidRPr="00FF0337">
        <w:rPr>
          <w:rFonts w:ascii="Times New Roman" w:hAnsi="Times New Roman" w:cs="Times New Roman"/>
          <w:sz w:val="18"/>
          <w:szCs w:val="18"/>
          <w:lang w:eastAsia="tr-TR"/>
        </w:rPr>
        <w:t>, Tasma</w:t>
      </w:r>
      <w:r>
        <w:rPr>
          <w:rFonts w:ascii="Times New Roman" w:hAnsi="Times New Roman" w:cs="Times New Roman"/>
          <w:sz w:val="18"/>
          <w:szCs w:val="18"/>
          <w:lang w:eastAsia="tr-TR"/>
        </w:rPr>
        <w:t xml:space="preserve">n, Zonguldak </w:t>
      </w:r>
      <w:proofErr w:type="spellStart"/>
      <w:r>
        <w:rPr>
          <w:rFonts w:ascii="Times New Roman" w:hAnsi="Times New Roman" w:cs="Times New Roman"/>
          <w:sz w:val="18"/>
          <w:szCs w:val="18"/>
          <w:lang w:eastAsia="tr-TR"/>
        </w:rPr>
        <w:t>Metropolitan</w:t>
      </w:r>
      <w:proofErr w:type="spellEnd"/>
      <w:r>
        <w:rPr>
          <w:rFonts w:ascii="Times New Roman" w:hAnsi="Times New Roman" w:cs="Times New Roman"/>
          <w:sz w:val="18"/>
          <w:szCs w:val="18"/>
          <w:lang w:eastAsia="tr-TR"/>
        </w:rPr>
        <w:t xml:space="preserve"> Alanı</w:t>
      </w:r>
    </w:p>
    <w:p w:rsidR="00B77A15" w:rsidRPr="00B77A15" w:rsidRDefault="00B77A15" w:rsidP="0085682C">
      <w:pPr>
        <w:jc w:val="both"/>
        <w:rPr>
          <w:rFonts w:ascii="Arial" w:hAnsi="Arial" w:cs="Arial"/>
        </w:rPr>
      </w:pPr>
    </w:p>
    <w:p w:rsidR="00035DC5" w:rsidRDefault="00B77A15" w:rsidP="0085682C">
      <w:pPr>
        <w:jc w:val="left"/>
        <w:rPr>
          <w:rFonts w:ascii="Arial" w:hAnsi="Arial" w:cs="Arial"/>
          <w:b/>
        </w:rPr>
      </w:pPr>
      <w:r w:rsidRPr="00B77A15">
        <w:rPr>
          <w:rFonts w:ascii="Arial" w:hAnsi="Arial" w:cs="Arial"/>
          <w:b/>
        </w:rPr>
        <w:t>1. Giriş</w:t>
      </w:r>
    </w:p>
    <w:p w:rsidR="00DA600C" w:rsidRPr="00DA600C" w:rsidRDefault="00DA600C" w:rsidP="0085682C">
      <w:pPr>
        <w:jc w:val="both"/>
        <w:rPr>
          <w:rFonts w:ascii="Arial" w:hAnsi="Arial" w:cs="Arial"/>
        </w:rPr>
      </w:pPr>
    </w:p>
    <w:p w:rsidR="00B54C80" w:rsidRDefault="0048724C" w:rsidP="0048724C">
      <w:pPr>
        <w:jc w:val="both"/>
        <w:rPr>
          <w:rFonts w:ascii="Times New Roman" w:hAnsi="Times New Roman" w:cs="Times New Roman"/>
          <w:sz w:val="20"/>
          <w:szCs w:val="20"/>
          <w:lang w:eastAsia="tr-TR"/>
        </w:rPr>
      </w:pPr>
      <w:r w:rsidRPr="0048724C">
        <w:rPr>
          <w:rFonts w:ascii="Times New Roman" w:eastAsia="Times New Roman" w:hAnsi="Times New Roman" w:cs="Times New Roman"/>
          <w:sz w:val="20"/>
          <w:szCs w:val="20"/>
          <w:lang w:eastAsia="tr-TR"/>
        </w:rPr>
        <w:t xml:space="preserve">Bir yerleşim yerinin, insanların ekonomik beklentilerini karşılayabilecek olanakları sunması ve dolayısıyla göç alması, hızlı bir nüfus artışına neden olmaktadır. Bu nüfus artışı da beraberinde, insanlığın en temel ihtiyaçlarından biri olan barınma sorununu gündeme getirmektedir. Herhangi bir plan ya da programı olmayan yapılar; zemin etüdü yapılmamış, gelişigüzel seçilmiş, boş bulunan alanlara inşa edilmeye başlanmış ve bu şekildeki yapılaşmalar günden güne çoğalarak büyük yerleşim alanları oluşmuştur. Öyle ki, büyük fay hatlarının bulunduğu yerlerde, yumuşak zeminli su havzalarında, heyelan riski bulunan sahalarda, karstik boşluk bakımından zengin kesimlerde, yer altı madenciliği faaliyetlerinin yapıldığı bölgelerde vb. alanlarda şehirler kurulmuş ve olası tehlikeler istenmeden de olsa göz ardı edilmiştir. Başka alanlara taşınması </w:t>
      </w:r>
      <w:proofErr w:type="spellStart"/>
      <w:r w:rsidRPr="0048724C">
        <w:rPr>
          <w:rFonts w:ascii="Times New Roman" w:eastAsia="Times New Roman" w:hAnsi="Times New Roman" w:cs="Times New Roman"/>
          <w:sz w:val="20"/>
          <w:szCs w:val="20"/>
          <w:lang w:eastAsia="tr-TR"/>
        </w:rPr>
        <w:t>sosyo</w:t>
      </w:r>
      <w:proofErr w:type="spellEnd"/>
      <w:r w:rsidRPr="0048724C">
        <w:rPr>
          <w:rFonts w:ascii="Times New Roman" w:eastAsia="Times New Roman" w:hAnsi="Times New Roman" w:cs="Times New Roman"/>
          <w:sz w:val="20"/>
          <w:szCs w:val="20"/>
          <w:lang w:eastAsia="tr-TR"/>
        </w:rPr>
        <w:t xml:space="preserve">-ekonomik açıdan mümkün olmayan bu gibi şehirlerin ve yeni kentsel gelişim alanlarının yüzey deformasyonlarının izlenmesi ve risk alanlarının belirlenmesi, erken uyarı </w:t>
      </w:r>
      <w:proofErr w:type="gramStart"/>
      <w:r w:rsidRPr="0048724C">
        <w:rPr>
          <w:rFonts w:ascii="Times New Roman" w:eastAsia="Times New Roman" w:hAnsi="Times New Roman" w:cs="Times New Roman"/>
          <w:sz w:val="20"/>
          <w:szCs w:val="20"/>
          <w:lang w:eastAsia="tr-TR"/>
        </w:rPr>
        <w:t>imkanlarının</w:t>
      </w:r>
      <w:proofErr w:type="gramEnd"/>
      <w:r w:rsidRPr="0048724C">
        <w:rPr>
          <w:rFonts w:ascii="Times New Roman" w:eastAsia="Times New Roman" w:hAnsi="Times New Roman" w:cs="Times New Roman"/>
          <w:sz w:val="20"/>
          <w:szCs w:val="20"/>
          <w:lang w:eastAsia="tr-TR"/>
        </w:rPr>
        <w:t xml:space="preserve"> geliştirilebilmesi ve can ve mal güvenliği bakımından büyük önem taşımaktadır.</w:t>
      </w:r>
    </w:p>
    <w:p w:rsidR="002C6D79" w:rsidRPr="002C6D79" w:rsidRDefault="002C6D79" w:rsidP="002C6D79">
      <w:pPr>
        <w:ind w:firstLine="284"/>
        <w:jc w:val="both"/>
        <w:rPr>
          <w:rFonts w:ascii="Times New Roman" w:hAnsi="Times New Roman" w:cs="Times New Roman"/>
          <w:sz w:val="20"/>
          <w:szCs w:val="20"/>
          <w:lang w:eastAsia="tr-TR"/>
        </w:rPr>
      </w:pPr>
      <w:r w:rsidRPr="002C6D79">
        <w:rPr>
          <w:rFonts w:ascii="Times New Roman" w:hAnsi="Times New Roman" w:cs="Times New Roman"/>
          <w:sz w:val="20"/>
          <w:szCs w:val="20"/>
          <w:lang w:eastAsia="tr-TR"/>
        </w:rPr>
        <w:t xml:space="preserve">Merkez, Kozlu ve Kilimli ilçeleri ile Çatalağzı ve </w:t>
      </w:r>
      <w:proofErr w:type="spellStart"/>
      <w:r w:rsidRPr="002C6D79">
        <w:rPr>
          <w:rFonts w:ascii="Times New Roman" w:hAnsi="Times New Roman" w:cs="Times New Roman"/>
          <w:sz w:val="20"/>
          <w:szCs w:val="20"/>
          <w:lang w:eastAsia="tr-TR"/>
        </w:rPr>
        <w:t>Gelik</w:t>
      </w:r>
      <w:proofErr w:type="spellEnd"/>
      <w:r w:rsidRPr="002C6D79">
        <w:rPr>
          <w:rFonts w:ascii="Times New Roman" w:hAnsi="Times New Roman" w:cs="Times New Roman"/>
          <w:sz w:val="20"/>
          <w:szCs w:val="20"/>
          <w:lang w:eastAsia="tr-TR"/>
        </w:rPr>
        <w:t xml:space="preserve"> beldelerini kapsayan</w:t>
      </w:r>
      <w:r w:rsidR="00BA4582">
        <w:rPr>
          <w:rFonts w:ascii="Times New Roman" w:hAnsi="Times New Roman" w:cs="Times New Roman"/>
          <w:sz w:val="20"/>
          <w:szCs w:val="20"/>
          <w:lang w:eastAsia="tr-TR"/>
        </w:rPr>
        <w:t xml:space="preserve"> Zonguldak </w:t>
      </w:r>
      <w:proofErr w:type="spellStart"/>
      <w:r w:rsidR="00BA4582">
        <w:rPr>
          <w:rFonts w:ascii="Times New Roman" w:hAnsi="Times New Roman" w:cs="Times New Roman"/>
          <w:sz w:val="20"/>
          <w:szCs w:val="20"/>
          <w:lang w:eastAsia="tr-TR"/>
        </w:rPr>
        <w:t>Metropolitan</w:t>
      </w:r>
      <w:proofErr w:type="spellEnd"/>
      <w:r w:rsidR="00BA4582">
        <w:rPr>
          <w:rFonts w:ascii="Times New Roman" w:hAnsi="Times New Roman" w:cs="Times New Roman"/>
          <w:sz w:val="20"/>
          <w:szCs w:val="20"/>
          <w:lang w:eastAsia="tr-TR"/>
        </w:rPr>
        <w:t xml:space="preserve"> Alanı</w:t>
      </w:r>
      <w:r w:rsidRPr="002C6D79">
        <w:rPr>
          <w:rFonts w:ascii="Times New Roman" w:hAnsi="Times New Roman" w:cs="Times New Roman"/>
          <w:sz w:val="20"/>
          <w:szCs w:val="20"/>
          <w:lang w:eastAsia="tr-TR"/>
        </w:rPr>
        <w:t xml:space="preserve"> </w:t>
      </w:r>
      <w:r w:rsidR="00BA4582">
        <w:rPr>
          <w:rFonts w:ascii="Times New Roman" w:hAnsi="Times New Roman" w:cs="Times New Roman"/>
          <w:sz w:val="20"/>
          <w:szCs w:val="20"/>
          <w:lang w:eastAsia="tr-TR"/>
        </w:rPr>
        <w:t>(</w:t>
      </w:r>
      <w:r>
        <w:rPr>
          <w:rFonts w:ascii="Times New Roman" w:hAnsi="Times New Roman" w:cs="Times New Roman"/>
          <w:sz w:val="20"/>
          <w:szCs w:val="20"/>
          <w:lang w:eastAsia="tr-TR"/>
        </w:rPr>
        <w:t>ZMA</w:t>
      </w:r>
      <w:r w:rsidR="00BA4582">
        <w:rPr>
          <w:rFonts w:ascii="Times New Roman" w:hAnsi="Times New Roman" w:cs="Times New Roman"/>
          <w:sz w:val="20"/>
          <w:szCs w:val="20"/>
          <w:lang w:eastAsia="tr-TR"/>
        </w:rPr>
        <w:t>)</w:t>
      </w:r>
      <w:r w:rsidRPr="002C6D79">
        <w:rPr>
          <w:rFonts w:ascii="Times New Roman" w:hAnsi="Times New Roman" w:cs="Times New Roman"/>
          <w:sz w:val="20"/>
          <w:szCs w:val="20"/>
          <w:lang w:eastAsia="tr-TR"/>
        </w:rPr>
        <w:t xml:space="preserve"> Türkiye’nin en büyük yer altı madenciliğinin yapıldığı bölgenin merkezinde bulunmaktadır. Bölgede taşkömürü madenciliği 165 yıldan beri sürdürülmekte olup 1848’den günümüze kadar gerçekleştirilen toplam üretim miktarı yaklaşık</w:t>
      </w:r>
      <w:r w:rsidR="0083273F">
        <w:rPr>
          <w:rFonts w:ascii="Times New Roman" w:hAnsi="Times New Roman" w:cs="Times New Roman"/>
          <w:sz w:val="20"/>
          <w:szCs w:val="20"/>
          <w:lang w:eastAsia="tr-TR"/>
        </w:rPr>
        <w:t xml:space="preserve"> olarak 400 milyon tondur (TTK 2013a; TTK</w:t>
      </w:r>
      <w:r w:rsidRPr="002C6D79">
        <w:rPr>
          <w:rFonts w:ascii="Times New Roman" w:hAnsi="Times New Roman" w:cs="Times New Roman"/>
          <w:sz w:val="20"/>
          <w:szCs w:val="20"/>
          <w:lang w:eastAsia="tr-TR"/>
        </w:rPr>
        <w:t xml:space="preserve"> 2013</w:t>
      </w:r>
      <w:r w:rsidR="0083273F">
        <w:rPr>
          <w:rFonts w:ascii="Times New Roman" w:hAnsi="Times New Roman" w:cs="Times New Roman"/>
          <w:sz w:val="20"/>
          <w:szCs w:val="20"/>
          <w:lang w:eastAsia="tr-TR"/>
        </w:rPr>
        <w:t>b</w:t>
      </w:r>
      <w:r w:rsidRPr="002C6D79">
        <w:rPr>
          <w:rFonts w:ascii="Times New Roman" w:hAnsi="Times New Roman" w:cs="Times New Roman"/>
          <w:sz w:val="20"/>
          <w:szCs w:val="20"/>
          <w:lang w:eastAsia="tr-TR"/>
        </w:rPr>
        <w:t>). Günümüzde kalınlığı ve eğimi değişen, sürekliliği olmayan yirmiyi aşkın sayıdaki kömür damarlarının +155 m ile -550 m kotları arasındaki bölümleri işletilmektedir. Ortalama çalışma derinliği -350 metre olup yeraltında halen açık tutulan galeri şebekesinin uzunluğu y</w:t>
      </w:r>
      <w:r w:rsidR="00942C9F">
        <w:rPr>
          <w:rFonts w:ascii="Times New Roman" w:hAnsi="Times New Roman" w:cs="Times New Roman"/>
          <w:sz w:val="20"/>
          <w:szCs w:val="20"/>
          <w:lang w:eastAsia="tr-TR"/>
        </w:rPr>
        <w:t xml:space="preserve">aklaşık olarak 300 km </w:t>
      </w:r>
      <w:proofErr w:type="spellStart"/>
      <w:r w:rsidR="00942C9F">
        <w:rPr>
          <w:rFonts w:ascii="Times New Roman" w:hAnsi="Times New Roman" w:cs="Times New Roman"/>
          <w:sz w:val="20"/>
          <w:szCs w:val="20"/>
          <w:lang w:eastAsia="tr-TR"/>
        </w:rPr>
        <w:t>dir</w:t>
      </w:r>
      <w:proofErr w:type="spellEnd"/>
      <w:r w:rsidR="00942C9F">
        <w:rPr>
          <w:rFonts w:ascii="Times New Roman" w:hAnsi="Times New Roman" w:cs="Times New Roman"/>
          <w:sz w:val="20"/>
          <w:szCs w:val="20"/>
          <w:lang w:eastAsia="tr-TR"/>
        </w:rPr>
        <w:t xml:space="preserve"> (ÇDR</w:t>
      </w:r>
      <w:r w:rsidRPr="002C6D79">
        <w:rPr>
          <w:rFonts w:ascii="Times New Roman" w:hAnsi="Times New Roman" w:cs="Times New Roman"/>
          <w:sz w:val="20"/>
          <w:szCs w:val="20"/>
          <w:lang w:eastAsia="tr-TR"/>
        </w:rPr>
        <w:t xml:space="preserve"> 2007). Havzadaki bu yoğun madencilik faaliyetleri nedeniyle yer üstünde geniş tasman oluşumları gözlenmektedir. Ayrıca bölge mağara sistemleri bakımından da oldukça zengin yapıya sahiptir. Bu durum tasman oluşumlarının tetiklenmesine ve daha da şiddetlenmesine neden olabilmektedir. Tasman oluşumları nedeniyle kentin altyapı ve üstyapı tesisleri önemli zararlara uğramaktadır. Bu bağlamda, bölgedeki yüzey deformasyonlarının mevcut yerleşim alanları üzerindeki etkilerinin belirlenmesi ve yeni kentsel gelişim alanlarının tayini için mutlaka izlenmesi gerekir.</w:t>
      </w:r>
    </w:p>
    <w:p w:rsidR="002C6D79" w:rsidRDefault="002C6D79" w:rsidP="002C6D79">
      <w:pPr>
        <w:ind w:firstLine="284"/>
        <w:jc w:val="both"/>
        <w:rPr>
          <w:rFonts w:ascii="Times New Roman" w:hAnsi="Times New Roman" w:cs="Times New Roman"/>
          <w:sz w:val="20"/>
          <w:szCs w:val="20"/>
          <w:lang w:eastAsia="tr-TR"/>
        </w:rPr>
      </w:pPr>
      <w:r w:rsidRPr="002C6D79">
        <w:rPr>
          <w:rFonts w:ascii="Times New Roman" w:hAnsi="Times New Roman" w:cs="Times New Roman"/>
          <w:sz w:val="20"/>
          <w:szCs w:val="20"/>
          <w:lang w:eastAsia="tr-TR"/>
        </w:rPr>
        <w:t xml:space="preserve">Genellikle tasman gözlemleri için yersel ve uydu </w:t>
      </w:r>
      <w:proofErr w:type="gramStart"/>
      <w:r w:rsidRPr="002C6D79">
        <w:rPr>
          <w:rFonts w:ascii="Times New Roman" w:hAnsi="Times New Roman" w:cs="Times New Roman"/>
          <w:sz w:val="20"/>
          <w:szCs w:val="20"/>
          <w:lang w:eastAsia="tr-TR"/>
        </w:rPr>
        <w:t>bazlı</w:t>
      </w:r>
      <w:proofErr w:type="gramEnd"/>
      <w:r w:rsidRPr="002C6D79">
        <w:rPr>
          <w:rFonts w:ascii="Times New Roman" w:hAnsi="Times New Roman" w:cs="Times New Roman"/>
          <w:sz w:val="20"/>
          <w:szCs w:val="20"/>
          <w:lang w:eastAsia="tr-TR"/>
        </w:rPr>
        <w:t xml:space="preserve"> </w:t>
      </w:r>
      <w:proofErr w:type="spellStart"/>
      <w:r w:rsidRPr="002C6D79">
        <w:rPr>
          <w:rFonts w:ascii="Times New Roman" w:hAnsi="Times New Roman" w:cs="Times New Roman"/>
          <w:sz w:val="20"/>
          <w:szCs w:val="20"/>
          <w:lang w:eastAsia="tr-TR"/>
        </w:rPr>
        <w:t>jeodezik</w:t>
      </w:r>
      <w:proofErr w:type="spellEnd"/>
      <w:r w:rsidRPr="002C6D79">
        <w:rPr>
          <w:rFonts w:ascii="Times New Roman" w:hAnsi="Times New Roman" w:cs="Times New Roman"/>
          <w:sz w:val="20"/>
          <w:szCs w:val="20"/>
          <w:lang w:eastAsia="tr-TR"/>
        </w:rPr>
        <w:t xml:space="preserve"> yöntemler ele alınmaktadır. Ancak bu yöntemlerin jeomorfolojik koşullar, kentsel ve ormanlık alanlardaki uygulama zorlukları ve sonuçların elde edilmesindeki zamansal gecikmeler nedeniyle yetersiz kalması, herhangi bir ön bilgi gerektirmeksizin çok geniş alanlardaki yüzey deformasyonlarını belirlemeye olanak sağlayan</w:t>
      </w:r>
      <w:r w:rsidR="00495DD0">
        <w:rPr>
          <w:rFonts w:ascii="Times New Roman" w:hAnsi="Times New Roman" w:cs="Times New Roman"/>
          <w:sz w:val="20"/>
          <w:szCs w:val="20"/>
          <w:lang w:eastAsia="tr-TR"/>
        </w:rPr>
        <w:t xml:space="preserve"> diferansiyel radar i</w:t>
      </w:r>
      <w:r w:rsidR="00495DD0" w:rsidRPr="00495DD0">
        <w:rPr>
          <w:rFonts w:ascii="Times New Roman" w:hAnsi="Times New Roman" w:cs="Times New Roman"/>
          <w:sz w:val="20"/>
          <w:szCs w:val="20"/>
          <w:lang w:eastAsia="tr-TR"/>
        </w:rPr>
        <w:t>nterferometri</w:t>
      </w:r>
      <w:r w:rsidRPr="002C6D79">
        <w:rPr>
          <w:rFonts w:ascii="Times New Roman" w:hAnsi="Times New Roman" w:cs="Times New Roman"/>
          <w:sz w:val="20"/>
          <w:szCs w:val="20"/>
          <w:lang w:eastAsia="tr-TR"/>
        </w:rPr>
        <w:t xml:space="preserve"> </w:t>
      </w:r>
      <w:r w:rsidR="00495DD0">
        <w:rPr>
          <w:rFonts w:ascii="Times New Roman" w:hAnsi="Times New Roman" w:cs="Times New Roman"/>
          <w:sz w:val="20"/>
          <w:szCs w:val="20"/>
          <w:lang w:eastAsia="tr-TR"/>
        </w:rPr>
        <w:t>(</w:t>
      </w:r>
      <w:proofErr w:type="spellStart"/>
      <w:r>
        <w:rPr>
          <w:rFonts w:ascii="Times New Roman" w:hAnsi="Times New Roman" w:cs="Times New Roman"/>
          <w:sz w:val="20"/>
          <w:szCs w:val="20"/>
          <w:lang w:eastAsia="tr-TR"/>
        </w:rPr>
        <w:t>DInSAR</w:t>
      </w:r>
      <w:proofErr w:type="spellEnd"/>
      <w:r w:rsidR="00495DD0">
        <w:rPr>
          <w:rFonts w:ascii="Times New Roman" w:hAnsi="Times New Roman" w:cs="Times New Roman"/>
          <w:sz w:val="20"/>
          <w:szCs w:val="20"/>
          <w:lang w:eastAsia="tr-TR"/>
        </w:rPr>
        <w:t>)</w:t>
      </w:r>
      <w:r w:rsidRPr="002C6D79">
        <w:rPr>
          <w:rFonts w:ascii="Times New Roman" w:hAnsi="Times New Roman" w:cs="Times New Roman"/>
          <w:sz w:val="20"/>
          <w:szCs w:val="20"/>
          <w:lang w:eastAsia="tr-TR"/>
        </w:rPr>
        <w:t xml:space="preserve"> tekniğini ön plana çıkarmıştır. Farklı zamanlarda alınan iki adet yapay açıklıklı radar uydusu verisinin faz farkını kullanarak deformasyonların belirlendiği bu yöntemle depremler, volkanik hareketler, buzul hareketleri, heyelanlar, tasmanlar vb. izlenebilmektedir.</w:t>
      </w:r>
    </w:p>
    <w:p w:rsidR="008429A0" w:rsidRPr="00B54C80" w:rsidRDefault="008429A0" w:rsidP="008429A0">
      <w:pPr>
        <w:jc w:val="both"/>
        <w:rPr>
          <w:rFonts w:ascii="Times New Roman" w:hAnsi="Times New Roman" w:cs="Times New Roman"/>
          <w:sz w:val="20"/>
          <w:szCs w:val="20"/>
          <w:lang w:eastAsia="tr-TR"/>
        </w:rPr>
      </w:pPr>
    </w:p>
    <w:p w:rsidR="00DA600C" w:rsidRDefault="00DA600C" w:rsidP="0085682C">
      <w:pPr>
        <w:jc w:val="both"/>
        <w:rPr>
          <w:rFonts w:ascii="Arial" w:hAnsi="Arial" w:cs="Arial"/>
          <w:b/>
        </w:rPr>
      </w:pPr>
    </w:p>
    <w:p w:rsidR="003164D5" w:rsidRPr="008429A0" w:rsidRDefault="008429A0" w:rsidP="008429A0">
      <w:pPr>
        <w:jc w:val="left"/>
        <w:rPr>
          <w:rFonts w:ascii="Arial" w:hAnsi="Arial" w:cs="Arial"/>
          <w:b/>
        </w:rPr>
      </w:pPr>
      <w:r w:rsidRPr="008429A0">
        <w:rPr>
          <w:rFonts w:ascii="Arial" w:hAnsi="Arial" w:cs="Arial"/>
          <w:b/>
        </w:rPr>
        <w:lastRenderedPageBreak/>
        <w:t>2. Yapay Açıklıklı Radar İnterferometrisi</w:t>
      </w:r>
    </w:p>
    <w:p w:rsidR="003C6042" w:rsidRPr="0008060C" w:rsidRDefault="003C6042" w:rsidP="003C6042">
      <w:pPr>
        <w:jc w:val="both"/>
        <w:rPr>
          <w:rFonts w:ascii="Arial" w:hAnsi="Arial" w:cs="Arial"/>
        </w:rPr>
      </w:pPr>
    </w:p>
    <w:p w:rsidR="008429A0" w:rsidRPr="008429A0" w:rsidRDefault="008429A0" w:rsidP="008429A0">
      <w:pPr>
        <w:pStyle w:val="GvdeMetni"/>
        <w:rPr>
          <w:sz w:val="20"/>
        </w:rPr>
      </w:pPr>
      <w:r w:rsidRPr="008429A0">
        <w:rPr>
          <w:sz w:val="20"/>
        </w:rPr>
        <w:t xml:space="preserve">İnterferometri terimi, </w:t>
      </w:r>
      <w:proofErr w:type="spellStart"/>
      <w:r w:rsidRPr="008429A0">
        <w:rPr>
          <w:sz w:val="20"/>
        </w:rPr>
        <w:t>interferans</w:t>
      </w:r>
      <w:proofErr w:type="spellEnd"/>
      <w:r w:rsidRPr="008429A0">
        <w:rPr>
          <w:sz w:val="20"/>
        </w:rPr>
        <w:t xml:space="preserve"> kelimesinden türemiş bir kelimedir. </w:t>
      </w:r>
      <w:proofErr w:type="spellStart"/>
      <w:r w:rsidRPr="008429A0">
        <w:rPr>
          <w:sz w:val="20"/>
        </w:rPr>
        <w:t>İnterferans</w:t>
      </w:r>
      <w:proofErr w:type="spellEnd"/>
      <w:r w:rsidRPr="008429A0">
        <w:rPr>
          <w:sz w:val="20"/>
        </w:rPr>
        <w:t xml:space="preserve">, iki dalganın (ses, ışık, okyanus, </w:t>
      </w:r>
      <w:proofErr w:type="spellStart"/>
      <w:r w:rsidRPr="008429A0">
        <w:rPr>
          <w:sz w:val="20"/>
        </w:rPr>
        <w:t>elektromagnetik</w:t>
      </w:r>
      <w:proofErr w:type="spellEnd"/>
      <w:r w:rsidRPr="008429A0">
        <w:rPr>
          <w:sz w:val="20"/>
        </w:rPr>
        <w:t xml:space="preserve">, sismik gibi) bir araya gelmesiyle oluşmaktadır. </w:t>
      </w:r>
      <w:proofErr w:type="spellStart"/>
      <w:r w:rsidRPr="008429A0">
        <w:rPr>
          <w:sz w:val="20"/>
        </w:rPr>
        <w:t>InSAR</w:t>
      </w:r>
      <w:proofErr w:type="spellEnd"/>
      <w:r w:rsidRPr="008429A0">
        <w:rPr>
          <w:sz w:val="20"/>
        </w:rPr>
        <w:t xml:space="preserve">, </w:t>
      </w:r>
      <w:proofErr w:type="spellStart"/>
      <w:r w:rsidRPr="008429A0">
        <w:rPr>
          <w:sz w:val="20"/>
        </w:rPr>
        <w:t>interferansın</w:t>
      </w:r>
      <w:proofErr w:type="spellEnd"/>
      <w:r w:rsidRPr="008429A0">
        <w:rPr>
          <w:sz w:val="20"/>
        </w:rPr>
        <w:t xml:space="preserve"> yapay açıklıklı radarla birleşmesiyle oluşan bir </w:t>
      </w:r>
      <w:proofErr w:type="spellStart"/>
      <w:r w:rsidRPr="008429A0">
        <w:rPr>
          <w:sz w:val="20"/>
        </w:rPr>
        <w:t>metoddur</w:t>
      </w:r>
      <w:proofErr w:type="spellEnd"/>
      <w:r w:rsidRPr="008429A0">
        <w:rPr>
          <w:sz w:val="20"/>
        </w:rPr>
        <w:t xml:space="preserve">. </w:t>
      </w:r>
      <w:proofErr w:type="spellStart"/>
      <w:r w:rsidRPr="008429A0">
        <w:rPr>
          <w:sz w:val="20"/>
        </w:rPr>
        <w:t>InSAR</w:t>
      </w:r>
      <w:proofErr w:type="spellEnd"/>
      <w:r w:rsidRPr="008429A0">
        <w:rPr>
          <w:sz w:val="20"/>
        </w:rPr>
        <w:t xml:space="preserve"> tekniği </w:t>
      </w:r>
      <w:proofErr w:type="gramStart"/>
      <w:r w:rsidRPr="008429A0">
        <w:rPr>
          <w:sz w:val="20"/>
        </w:rPr>
        <w:t>ile,</w:t>
      </w:r>
      <w:proofErr w:type="gramEnd"/>
      <w:r w:rsidRPr="008429A0">
        <w:rPr>
          <w:sz w:val="20"/>
        </w:rPr>
        <w:t xml:space="preserve"> aynı bölgeye ait iki </w:t>
      </w:r>
      <w:r w:rsidR="00F84F63">
        <w:rPr>
          <w:sz w:val="20"/>
        </w:rPr>
        <w:t>yapay açıklıklı radar (</w:t>
      </w:r>
      <w:proofErr w:type="spellStart"/>
      <w:r w:rsidR="00F84F63">
        <w:rPr>
          <w:sz w:val="20"/>
        </w:rPr>
        <w:t>Synthetic</w:t>
      </w:r>
      <w:proofErr w:type="spellEnd"/>
      <w:r w:rsidR="00F84F63">
        <w:rPr>
          <w:sz w:val="20"/>
        </w:rPr>
        <w:t xml:space="preserve"> </w:t>
      </w:r>
      <w:proofErr w:type="spellStart"/>
      <w:r w:rsidR="00F84F63">
        <w:rPr>
          <w:sz w:val="20"/>
        </w:rPr>
        <w:t>Aperture</w:t>
      </w:r>
      <w:proofErr w:type="spellEnd"/>
      <w:r w:rsidR="00F84F63">
        <w:rPr>
          <w:sz w:val="20"/>
        </w:rPr>
        <w:t xml:space="preserve"> Radar, </w:t>
      </w:r>
      <w:r w:rsidRPr="008429A0">
        <w:rPr>
          <w:sz w:val="20"/>
        </w:rPr>
        <w:t>SAR</w:t>
      </w:r>
      <w:r w:rsidR="00F84F63">
        <w:rPr>
          <w:sz w:val="20"/>
        </w:rPr>
        <w:t>)</w:t>
      </w:r>
      <w:r w:rsidRPr="008429A0">
        <w:rPr>
          <w:sz w:val="20"/>
        </w:rPr>
        <w:t xml:space="preserve"> görüntüsünün, birbirlerine denk düşen piksellerinin faz farkları hesaplanarak yeni bir görüntü elde edilir ve bu yeni görüntüye </w:t>
      </w:r>
      <w:proofErr w:type="spellStart"/>
      <w:r w:rsidRPr="008429A0">
        <w:rPr>
          <w:sz w:val="20"/>
        </w:rPr>
        <w:t>interferogram</w:t>
      </w:r>
      <w:proofErr w:type="spellEnd"/>
      <w:r w:rsidRPr="008429A0">
        <w:rPr>
          <w:sz w:val="20"/>
        </w:rPr>
        <w:t xml:space="preserve"> adı verilir. </w:t>
      </w:r>
      <w:proofErr w:type="spellStart"/>
      <w:r w:rsidRPr="008429A0">
        <w:rPr>
          <w:sz w:val="20"/>
        </w:rPr>
        <w:t>İnterferogram</w:t>
      </w:r>
      <w:proofErr w:type="spellEnd"/>
      <w:r w:rsidRPr="008429A0">
        <w:rPr>
          <w:sz w:val="20"/>
        </w:rPr>
        <w:t xml:space="preserve">, faz farkından dolayı </w:t>
      </w:r>
      <w:proofErr w:type="spellStart"/>
      <w:r w:rsidRPr="008429A0">
        <w:rPr>
          <w:sz w:val="20"/>
        </w:rPr>
        <w:t>frinçlerin</w:t>
      </w:r>
      <w:proofErr w:type="spellEnd"/>
      <w:r w:rsidRPr="008429A0">
        <w:rPr>
          <w:sz w:val="20"/>
        </w:rPr>
        <w:t xml:space="preserve"> </w:t>
      </w:r>
      <w:proofErr w:type="spellStart"/>
      <w:r w:rsidRPr="008429A0">
        <w:rPr>
          <w:sz w:val="20"/>
        </w:rPr>
        <w:t>interferans</w:t>
      </w:r>
      <w:proofErr w:type="spellEnd"/>
      <w:r w:rsidRPr="008429A0">
        <w:rPr>
          <w:sz w:val="20"/>
        </w:rPr>
        <w:t xml:space="preserve"> dokusudur. Diğer bir ifadeyle, radardan </w:t>
      </w:r>
      <w:r w:rsidR="007843F8" w:rsidRPr="008429A0">
        <w:rPr>
          <w:sz w:val="20"/>
        </w:rPr>
        <w:t>yeryüzüne</w:t>
      </w:r>
      <w:r w:rsidRPr="008429A0">
        <w:rPr>
          <w:sz w:val="20"/>
        </w:rPr>
        <w:t xml:space="preserve"> olan uzaklık değişimlerinin eş yükseklik haritasıdır. Fazın ya da </w:t>
      </w:r>
      <w:proofErr w:type="spellStart"/>
      <w:r w:rsidRPr="008429A0">
        <w:rPr>
          <w:sz w:val="20"/>
        </w:rPr>
        <w:t>frincin</w:t>
      </w:r>
      <w:proofErr w:type="spellEnd"/>
      <w:r w:rsidRPr="008429A0">
        <w:rPr>
          <w:sz w:val="20"/>
        </w:rPr>
        <w:t xml:space="preserve"> </w:t>
      </w:r>
      <w:proofErr w:type="spellStart"/>
      <w:r w:rsidRPr="008429A0">
        <w:rPr>
          <w:sz w:val="20"/>
        </w:rPr>
        <w:t>interferogramdaki</w:t>
      </w:r>
      <w:proofErr w:type="spellEnd"/>
      <w:r w:rsidRPr="008429A0">
        <w:rPr>
          <w:sz w:val="20"/>
        </w:rPr>
        <w:t xml:space="preserve"> her bir döngüsü, dalga boyunun yarısı kadar uydu yeryüzü uzaklığındaki değişimlere karşı</w:t>
      </w:r>
      <w:r w:rsidR="006A486A">
        <w:rPr>
          <w:sz w:val="20"/>
        </w:rPr>
        <w:t>lık gelir (Çakır</w:t>
      </w:r>
      <w:r w:rsidRPr="008429A0">
        <w:rPr>
          <w:sz w:val="20"/>
        </w:rPr>
        <w:t xml:space="preserve"> 2003).</w:t>
      </w:r>
    </w:p>
    <w:p w:rsidR="008429A0" w:rsidRPr="008429A0" w:rsidRDefault="008429A0" w:rsidP="008429A0">
      <w:pPr>
        <w:pStyle w:val="GvdeMetni"/>
        <w:ind w:firstLine="284"/>
        <w:rPr>
          <w:sz w:val="20"/>
        </w:rPr>
      </w:pPr>
      <w:r w:rsidRPr="008429A0">
        <w:rPr>
          <w:sz w:val="20"/>
        </w:rPr>
        <w:t xml:space="preserve">Bir radar interferometre, ya tek bir platforma monte edilmiş iki antenle (tek geçiş interferometri) ya da bir uydudaki tek bir anten kullanılarak, neredeyse tam tekrarlanan yörünge üzerinden geçerken, aynı bölgenin iki görüntüsü alınarak oluşturulur (tekrar-çift geçiş interferometri). Tekrar geçiş metodu, daha </w:t>
      </w:r>
      <w:proofErr w:type="gramStart"/>
      <w:r w:rsidRPr="008429A0">
        <w:rPr>
          <w:sz w:val="20"/>
        </w:rPr>
        <w:t>stabil</w:t>
      </w:r>
      <w:proofErr w:type="gramEnd"/>
      <w:r w:rsidRPr="008429A0">
        <w:rPr>
          <w:sz w:val="20"/>
        </w:rPr>
        <w:t xml:space="preserve"> olduklarından ve yörüngeleri hava araçlarına göre çok daha hassas hesaplandığından uy</w:t>
      </w:r>
      <w:r w:rsidR="006A486A">
        <w:rPr>
          <w:sz w:val="20"/>
        </w:rPr>
        <w:t xml:space="preserve">dular için daha uygundur (Çakır 2003; </w:t>
      </w:r>
      <w:proofErr w:type="spellStart"/>
      <w:r w:rsidR="006A486A">
        <w:rPr>
          <w:sz w:val="20"/>
        </w:rPr>
        <w:t>Deguchi</w:t>
      </w:r>
      <w:proofErr w:type="spellEnd"/>
      <w:r w:rsidR="006A486A">
        <w:rPr>
          <w:sz w:val="20"/>
        </w:rPr>
        <w:t xml:space="preserve"> </w:t>
      </w:r>
      <w:proofErr w:type="spellStart"/>
      <w:r w:rsidR="006A486A">
        <w:rPr>
          <w:sz w:val="20"/>
        </w:rPr>
        <w:t>vd</w:t>
      </w:r>
      <w:proofErr w:type="spellEnd"/>
      <w:r w:rsidR="006A486A">
        <w:rPr>
          <w:sz w:val="20"/>
        </w:rPr>
        <w:t>.</w:t>
      </w:r>
      <w:r w:rsidRPr="008429A0">
        <w:rPr>
          <w:sz w:val="20"/>
        </w:rPr>
        <w:t xml:space="preserve"> 2006).</w:t>
      </w:r>
    </w:p>
    <w:p w:rsidR="008429A0" w:rsidRPr="008429A0" w:rsidRDefault="008429A0" w:rsidP="008429A0">
      <w:pPr>
        <w:ind w:firstLine="284"/>
        <w:jc w:val="both"/>
        <w:rPr>
          <w:rFonts w:ascii="Times New Roman" w:hAnsi="Times New Roman" w:cs="Times New Roman"/>
          <w:sz w:val="20"/>
          <w:szCs w:val="20"/>
        </w:rPr>
      </w:pPr>
      <w:r w:rsidRPr="008429A0">
        <w:rPr>
          <w:rFonts w:ascii="Times New Roman" w:hAnsi="Times New Roman" w:cs="Times New Roman"/>
          <w:sz w:val="20"/>
          <w:szCs w:val="20"/>
        </w:rPr>
        <w:t>Tekrar geçiş interferometrisinde uydu, bir önceki geçişine göre bire bir aynı yörüngede hareket etmediği için yeryüzündeki hedef</w:t>
      </w:r>
      <w:r w:rsidR="00875489">
        <w:rPr>
          <w:rFonts w:ascii="Times New Roman" w:hAnsi="Times New Roman" w:cs="Times New Roman"/>
          <w:sz w:val="20"/>
          <w:szCs w:val="20"/>
        </w:rPr>
        <w:t>,</w:t>
      </w:r>
      <w:r w:rsidRPr="008429A0">
        <w:rPr>
          <w:rFonts w:ascii="Times New Roman" w:hAnsi="Times New Roman" w:cs="Times New Roman"/>
          <w:sz w:val="20"/>
          <w:szCs w:val="20"/>
        </w:rPr>
        <w:t xml:space="preserve"> </w:t>
      </w:r>
      <w:r w:rsidR="007E4190">
        <w:rPr>
          <w:rFonts w:ascii="Times New Roman" w:hAnsi="Times New Roman" w:cs="Times New Roman"/>
          <w:sz w:val="20"/>
          <w:szCs w:val="20"/>
        </w:rPr>
        <w:t xml:space="preserve"> Şekil 1’de de görüldüğü gibi </w:t>
      </w:r>
      <w:r w:rsidRPr="008429A0">
        <w:rPr>
          <w:rFonts w:ascii="Times New Roman" w:hAnsi="Times New Roman" w:cs="Times New Roman"/>
          <w:sz w:val="20"/>
          <w:szCs w:val="20"/>
        </w:rPr>
        <w:t>iki farklı noktadan görüntülenecek, böylece bir çift radar görüntüsü elde edilecek ve oluşacak faz farkı;</w:t>
      </w:r>
    </w:p>
    <w:p w:rsidR="008429A0" w:rsidRPr="008429A0" w:rsidRDefault="008429A0" w:rsidP="008429A0">
      <w:pPr>
        <w:pStyle w:val="GvdeMetni"/>
        <w:rPr>
          <w:sz w:val="20"/>
        </w:rPr>
      </w:pPr>
    </w:p>
    <w:p w:rsidR="008429A0" w:rsidRPr="008429A0" w:rsidRDefault="008429A0" w:rsidP="00AE13DF">
      <w:pPr>
        <w:pStyle w:val="GvdeMetni"/>
        <w:tabs>
          <w:tab w:val="decimal" w:pos="-2835"/>
          <w:tab w:val="right" w:pos="-2694"/>
        </w:tabs>
        <w:jc w:val="left"/>
        <w:rPr>
          <w:sz w:val="20"/>
        </w:rPr>
      </w:pPr>
      <w:r w:rsidRPr="008429A0">
        <w:rPr>
          <w:position w:val="-24"/>
          <w:sz w:val="20"/>
        </w:rPr>
        <w:object w:dxaOrig="1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0.75pt" o:ole="">
            <v:imagedata r:id="rId8" o:title=""/>
          </v:shape>
          <o:OLEObject Type="Embed" ProgID="Equation.3" ShapeID="_x0000_i1025" DrawAspect="Content" ObjectID="_1429298139" r:id="rId9"/>
        </w:object>
      </w:r>
      <w:r w:rsidR="00AE13DF">
        <w:rPr>
          <w:sz w:val="20"/>
        </w:rPr>
        <w:tab/>
      </w:r>
      <w:r w:rsidR="00AE13DF">
        <w:rPr>
          <w:sz w:val="20"/>
        </w:rPr>
        <w:tab/>
      </w:r>
      <w:r w:rsidR="00AE13DF">
        <w:rPr>
          <w:sz w:val="20"/>
        </w:rPr>
        <w:tab/>
      </w:r>
      <w:r w:rsidR="00AE13DF">
        <w:rPr>
          <w:sz w:val="20"/>
        </w:rPr>
        <w:tab/>
      </w:r>
      <w:r w:rsidR="00AE13DF">
        <w:rPr>
          <w:sz w:val="20"/>
        </w:rPr>
        <w:tab/>
      </w:r>
      <w:r w:rsidR="00AE13DF">
        <w:rPr>
          <w:sz w:val="20"/>
        </w:rPr>
        <w:tab/>
      </w:r>
      <w:r w:rsidR="00AE13DF">
        <w:rPr>
          <w:sz w:val="20"/>
        </w:rPr>
        <w:tab/>
      </w:r>
      <w:r w:rsidR="00AE13DF">
        <w:rPr>
          <w:sz w:val="20"/>
        </w:rPr>
        <w:tab/>
      </w:r>
      <w:r w:rsidR="00AE13DF">
        <w:rPr>
          <w:sz w:val="20"/>
        </w:rPr>
        <w:tab/>
      </w:r>
      <w:r w:rsidR="00AE13DF">
        <w:rPr>
          <w:sz w:val="20"/>
        </w:rPr>
        <w:tab/>
      </w:r>
      <w:r w:rsidR="00AE13DF">
        <w:rPr>
          <w:sz w:val="20"/>
        </w:rPr>
        <w:tab/>
      </w:r>
      <w:r w:rsidR="00AE13DF">
        <w:rPr>
          <w:sz w:val="20"/>
        </w:rPr>
        <w:tab/>
        <w:t xml:space="preserve">        </w:t>
      </w:r>
      <w:r w:rsidRPr="008429A0">
        <w:rPr>
          <w:sz w:val="20"/>
        </w:rPr>
        <w:t>(1)</w:t>
      </w:r>
    </w:p>
    <w:p w:rsidR="008429A0" w:rsidRPr="008429A0" w:rsidRDefault="008429A0" w:rsidP="008429A0">
      <w:pPr>
        <w:pStyle w:val="GvdeMetni"/>
        <w:rPr>
          <w:sz w:val="20"/>
        </w:rPr>
      </w:pPr>
    </w:p>
    <w:p w:rsidR="00D24A8D" w:rsidRDefault="006A486A" w:rsidP="008429A0">
      <w:pPr>
        <w:pStyle w:val="GvdeMetni"/>
        <w:rPr>
          <w:sz w:val="20"/>
        </w:rPr>
      </w:pPr>
      <w:proofErr w:type="gramStart"/>
      <w:r>
        <w:rPr>
          <w:sz w:val="20"/>
        </w:rPr>
        <w:t>olacaktır</w:t>
      </w:r>
      <w:proofErr w:type="gramEnd"/>
      <w:r w:rsidR="00D24A8D">
        <w:rPr>
          <w:sz w:val="20"/>
        </w:rPr>
        <w:t xml:space="preserve">. Burada δR, </w:t>
      </w:r>
      <w:proofErr w:type="spellStart"/>
      <w:r w:rsidR="00D24A8D">
        <w:rPr>
          <w:sz w:val="20"/>
        </w:rPr>
        <w:t>range</w:t>
      </w:r>
      <w:proofErr w:type="spellEnd"/>
      <w:r w:rsidR="00D24A8D">
        <w:rPr>
          <w:sz w:val="20"/>
        </w:rPr>
        <w:t xml:space="preserve"> farkıdır.</w:t>
      </w:r>
      <w:r w:rsidR="00AE13DF">
        <w:rPr>
          <w:sz w:val="20"/>
        </w:rPr>
        <w:t xml:space="preserve"> </w:t>
      </w:r>
      <w:r w:rsidR="00AE13DF" w:rsidRPr="00D24A8D">
        <w:rPr>
          <w:sz w:val="20"/>
        </w:rPr>
        <w:t xml:space="preserve">Yukarıdaki eşitlik, görüntülenen alan ve atmosferik etkiler iki veri alımı arasında aynı kaldığı kabul edilirse geçerlidir. Atmosferik etkiler değişmez ancak iki görüntü alımı arasında deprem, tasman vb. kaynaklanan </w:t>
      </w:r>
      <w:proofErr w:type="spellStart"/>
      <w:r w:rsidR="00AE13DF" w:rsidRPr="00D24A8D">
        <w:rPr>
          <w:sz w:val="20"/>
        </w:rPr>
        <w:t>δd</w:t>
      </w:r>
      <w:proofErr w:type="spellEnd"/>
      <w:r w:rsidR="00AE13DF" w:rsidRPr="00D24A8D">
        <w:rPr>
          <w:sz w:val="20"/>
        </w:rPr>
        <w:t xml:space="preserve"> </w:t>
      </w:r>
      <w:proofErr w:type="spellStart"/>
      <w:r w:rsidR="00AE13DF" w:rsidRPr="00D24A8D">
        <w:rPr>
          <w:sz w:val="20"/>
        </w:rPr>
        <w:t>kadarlık</w:t>
      </w:r>
      <w:proofErr w:type="spellEnd"/>
      <w:r w:rsidR="00AE13DF" w:rsidRPr="00D24A8D">
        <w:rPr>
          <w:sz w:val="20"/>
        </w:rPr>
        <w:t xml:space="preserve"> bir yükseklik değişimi oluşursa faz farkı;</w:t>
      </w:r>
    </w:p>
    <w:p w:rsidR="008429A0" w:rsidRPr="008429A0" w:rsidRDefault="008429A0" w:rsidP="008429A0">
      <w:pPr>
        <w:pStyle w:val="GvdeMetni"/>
        <w:rPr>
          <w:sz w:val="20"/>
        </w:rPr>
      </w:pPr>
    </w:p>
    <w:p w:rsidR="008429A0" w:rsidRPr="008429A0" w:rsidRDefault="001E3D5D" w:rsidP="00D24A8D">
      <w:pPr>
        <w:pStyle w:val="GvdeMetni"/>
        <w:ind w:firstLine="708"/>
        <w:rPr>
          <w:sz w:val="20"/>
        </w:rPr>
      </w:pPr>
      <w:r>
        <w:rPr>
          <w:sz w:val="20"/>
        </w:rPr>
      </w:r>
      <w:r>
        <w:rPr>
          <w:sz w:val="20"/>
        </w:rPr>
        <w:pict>
          <v:group id="_x0000_s1027" style="width:396pt;height:378pt;mso-position-horizontal-relative:char;mso-position-vertical-relative:line" coordorigin="2151,4481" coordsize="8298,7566">
            <v:shape id="_x0000_s1028" type="#_x0000_t75" style="position:absolute;left:2712;top:4481;width:6484;height:7526;mso-position-horizontal:center" o:allowoverlap="f">
              <v:imagedata r:id="rId10" o:title=""/>
            </v:shape>
            <v:shapetype id="_x0000_t202" coordsize="21600,21600" o:spt="202" path="m,l,21600r21600,l21600,xe">
              <v:stroke joinstyle="miter"/>
              <v:path gradientshapeok="t" o:connecttype="rect"/>
            </v:shapetype>
            <v:shape id="_x0000_s1029" type="#_x0000_t202" style="position:absolute;left:6051;top:10505;width:2376;height:1512" fillcolor="#fdfdfd" stroked="f">
              <v:textbox style="mso-next-textbox:#_x0000_s1029">
                <w:txbxContent>
                  <w:p w:rsidR="008429A0" w:rsidRPr="00637084" w:rsidRDefault="008429A0" w:rsidP="008429A0">
                    <w:r w:rsidRPr="00637084">
                      <w:t>α = Baz yöneltme açısı</w:t>
                    </w:r>
                  </w:p>
                  <w:p w:rsidR="008429A0" w:rsidRPr="00637084" w:rsidRDefault="008429A0" w:rsidP="008429A0">
                    <w:r w:rsidRPr="00637084">
                      <w:t>θ = Bakış açısı</w:t>
                    </w:r>
                  </w:p>
                  <w:p w:rsidR="008429A0" w:rsidRPr="00637084" w:rsidRDefault="008429A0" w:rsidP="008429A0">
                    <w:r w:rsidRPr="00637084">
                      <w:t>B = Baz</w:t>
                    </w:r>
                  </w:p>
                  <w:p w:rsidR="008429A0" w:rsidRDefault="008429A0" w:rsidP="008429A0">
                    <w:pPr>
                      <w:rPr>
                        <w:sz w:val="16"/>
                        <w:szCs w:val="16"/>
                      </w:rPr>
                    </w:pPr>
                  </w:p>
                </w:txbxContent>
              </v:textbox>
            </v:shape>
            <v:shape id="_x0000_s1030" type="#_x0000_t202" style="position:absolute;left:8073;top:10493;width:2376;height:1554" fillcolor="#fdfdfd" stroked="f">
              <v:textbox style="mso-next-textbox:#_x0000_s1030">
                <w:txbxContent>
                  <w:p w:rsidR="008429A0" w:rsidRDefault="008429A0" w:rsidP="008429A0">
                    <w:pPr>
                      <w:rPr>
                        <w:sz w:val="16"/>
                        <w:szCs w:val="16"/>
                      </w:rPr>
                    </w:pPr>
                    <w:r w:rsidRPr="000F012C">
                      <w:rPr>
                        <w:position w:val="-12"/>
                        <w:sz w:val="16"/>
                        <w:szCs w:val="16"/>
                      </w:rPr>
                      <w:object w:dxaOrig="300" w:dyaOrig="360">
                        <v:shape id="_x0000_i1027" type="#_x0000_t75" style="width:15pt;height:18pt" o:ole="">
                          <v:imagedata r:id="rId11" o:title=""/>
                        </v:shape>
                        <o:OLEObject Type="Embed" ProgID="Equation.3" ShapeID="_x0000_i1027" DrawAspect="Content" ObjectID="_1429298153" r:id="rId12"/>
                      </w:object>
                    </w:r>
                    <w:r>
                      <w:rPr>
                        <w:sz w:val="16"/>
                        <w:szCs w:val="16"/>
                      </w:rPr>
                      <w:t xml:space="preserve">= Yatay </w:t>
                    </w:r>
                    <w:proofErr w:type="gramStart"/>
                    <w:r>
                      <w:rPr>
                        <w:sz w:val="16"/>
                        <w:szCs w:val="16"/>
                      </w:rPr>
                      <w:t>baz</w:t>
                    </w:r>
                    <w:proofErr w:type="gramEnd"/>
                  </w:p>
                  <w:p w:rsidR="008429A0" w:rsidRDefault="008429A0" w:rsidP="008429A0">
                    <w:pPr>
                      <w:rPr>
                        <w:sz w:val="16"/>
                        <w:szCs w:val="16"/>
                      </w:rPr>
                    </w:pPr>
                    <w:r w:rsidRPr="000F012C">
                      <w:rPr>
                        <w:position w:val="-12"/>
                        <w:sz w:val="16"/>
                        <w:szCs w:val="16"/>
                      </w:rPr>
                      <w:object w:dxaOrig="300" w:dyaOrig="360">
                        <v:shape id="_x0000_i1029" type="#_x0000_t75" style="width:15pt;height:18pt" o:ole="">
                          <v:imagedata r:id="rId13" o:title=""/>
                        </v:shape>
                        <o:OLEObject Type="Embed" ProgID="Equation.3" ShapeID="_x0000_i1029" DrawAspect="Content" ObjectID="_1429298154" r:id="rId14"/>
                      </w:object>
                    </w:r>
                    <w:r>
                      <w:rPr>
                        <w:sz w:val="16"/>
                        <w:szCs w:val="16"/>
                      </w:rPr>
                      <w:t xml:space="preserve"> = Düşey </w:t>
                    </w:r>
                    <w:proofErr w:type="gramStart"/>
                    <w:r>
                      <w:rPr>
                        <w:sz w:val="16"/>
                        <w:szCs w:val="16"/>
                      </w:rPr>
                      <w:t>baz</w:t>
                    </w:r>
                    <w:proofErr w:type="gramEnd"/>
                  </w:p>
                  <w:p w:rsidR="008429A0" w:rsidRDefault="008429A0" w:rsidP="008429A0">
                    <w:pPr>
                      <w:rPr>
                        <w:sz w:val="16"/>
                        <w:szCs w:val="16"/>
                      </w:rPr>
                    </w:pPr>
                    <w:r w:rsidRPr="000F012C">
                      <w:rPr>
                        <w:position w:val="-10"/>
                        <w:sz w:val="16"/>
                        <w:szCs w:val="16"/>
                      </w:rPr>
                      <w:object w:dxaOrig="320" w:dyaOrig="340">
                        <v:shape id="_x0000_i1031" type="#_x0000_t75" style="width:16.5pt;height:17.25pt" o:ole="">
                          <v:imagedata r:id="rId15" o:title=""/>
                        </v:shape>
                        <o:OLEObject Type="Embed" ProgID="Equation.3" ShapeID="_x0000_i1031" DrawAspect="Content" ObjectID="_1429298155" r:id="rId16"/>
                      </w:object>
                    </w:r>
                    <w:r>
                      <w:rPr>
                        <w:sz w:val="16"/>
                        <w:szCs w:val="16"/>
                      </w:rPr>
                      <w:t xml:space="preserve">= Dik </w:t>
                    </w:r>
                    <w:proofErr w:type="gramStart"/>
                    <w:r>
                      <w:rPr>
                        <w:sz w:val="16"/>
                        <w:szCs w:val="16"/>
                      </w:rPr>
                      <w:t>baz</w:t>
                    </w:r>
                    <w:proofErr w:type="gramEnd"/>
                  </w:p>
                  <w:p w:rsidR="008429A0" w:rsidRPr="000F012C" w:rsidRDefault="008429A0" w:rsidP="008429A0">
                    <w:pPr>
                      <w:rPr>
                        <w:sz w:val="16"/>
                        <w:szCs w:val="16"/>
                      </w:rPr>
                    </w:pPr>
                    <w:r w:rsidRPr="000F012C">
                      <w:rPr>
                        <w:position w:val="-12"/>
                        <w:sz w:val="16"/>
                        <w:szCs w:val="16"/>
                      </w:rPr>
                      <w:object w:dxaOrig="340" w:dyaOrig="360">
                        <v:shape id="_x0000_i1033" type="#_x0000_t75" style="width:17.25pt;height:18pt" o:ole="">
                          <v:imagedata r:id="rId17" o:title=""/>
                        </v:shape>
                        <o:OLEObject Type="Embed" ProgID="Equation.3" ShapeID="_x0000_i1033" DrawAspect="Content" ObjectID="_1429298156" r:id="rId18"/>
                      </w:object>
                    </w:r>
                    <w:r>
                      <w:rPr>
                        <w:sz w:val="16"/>
                        <w:szCs w:val="16"/>
                      </w:rPr>
                      <w:t xml:space="preserve">= Paralel </w:t>
                    </w:r>
                    <w:proofErr w:type="gramStart"/>
                    <w:r>
                      <w:rPr>
                        <w:sz w:val="16"/>
                        <w:szCs w:val="16"/>
                      </w:rPr>
                      <w:t>baz</w:t>
                    </w:r>
                    <w:proofErr w:type="gramEnd"/>
                  </w:p>
                  <w:p w:rsidR="008429A0" w:rsidRDefault="008429A0" w:rsidP="008429A0">
                    <w:pPr>
                      <w:rPr>
                        <w:sz w:val="16"/>
                        <w:szCs w:val="16"/>
                      </w:rPr>
                    </w:pPr>
                  </w:p>
                </w:txbxContent>
              </v:textbox>
            </v:shape>
            <v:shape id="_x0000_s1031" type="#_x0000_t202" style="position:absolute;left:3129;top:9150;width:972;height:354" wrapcoords="-284 0 -284 20700 21600 20700 21600 0 -284 0" fillcolor="#fdfdfd" stroked="f">
              <v:textbox style="mso-next-textbox:#_x0000_s1031">
                <w:txbxContent>
                  <w:p w:rsidR="008429A0" w:rsidRPr="000F012C" w:rsidRDefault="008429A0" w:rsidP="008429A0">
                    <w:pPr>
                      <w:rPr>
                        <w:sz w:val="16"/>
                        <w:szCs w:val="16"/>
                      </w:rPr>
                    </w:pPr>
                    <w:r>
                      <w:rPr>
                        <w:sz w:val="16"/>
                        <w:szCs w:val="16"/>
                      </w:rPr>
                      <w:t>Yörünge 1</w:t>
                    </w:r>
                  </w:p>
                  <w:p w:rsidR="008429A0" w:rsidRDefault="008429A0" w:rsidP="008429A0">
                    <w:pPr>
                      <w:rPr>
                        <w:sz w:val="16"/>
                        <w:szCs w:val="16"/>
                      </w:rPr>
                    </w:pPr>
                  </w:p>
                </w:txbxContent>
              </v:textbox>
            </v:shape>
            <v:shape id="_x0000_s1032" type="#_x0000_t202" style="position:absolute;left:2151;top:9057;width:1146;height:432" wrapcoords="-284 0 -284 20700 21600 20700 21600 0 -284 0" fillcolor="#fdfdfd" stroked="f">
              <v:textbox style="mso-next-textbox:#_x0000_s1032">
                <w:txbxContent>
                  <w:p w:rsidR="008429A0" w:rsidRPr="000F012C" w:rsidRDefault="008429A0" w:rsidP="008429A0">
                    <w:pPr>
                      <w:rPr>
                        <w:sz w:val="16"/>
                        <w:szCs w:val="16"/>
                      </w:rPr>
                    </w:pPr>
                    <w:r>
                      <w:rPr>
                        <w:sz w:val="16"/>
                        <w:szCs w:val="16"/>
                      </w:rPr>
                      <w:t>Yörünge 2</w:t>
                    </w:r>
                  </w:p>
                  <w:p w:rsidR="008429A0" w:rsidRDefault="008429A0" w:rsidP="008429A0">
                    <w:pPr>
                      <w:rPr>
                        <w:sz w:val="16"/>
                        <w:szCs w:val="16"/>
                      </w:rPr>
                    </w:pPr>
                  </w:p>
                </w:txbxContent>
              </v:textbox>
            </v:shape>
            <v:shape id="_x0000_s1033" type="#_x0000_t202" style="position:absolute;left:6261;top:4706;width:1146;height:354" wrapcoords="-284 0 -284 20700 21600 20700 21600 0 -284 0" fillcolor="#fdfdfd" stroked="f">
              <v:textbox style="mso-next-textbox:#_x0000_s1033">
                <w:txbxContent>
                  <w:p w:rsidR="008429A0" w:rsidRPr="000F012C" w:rsidRDefault="008429A0" w:rsidP="008429A0">
                    <w:pPr>
                      <w:rPr>
                        <w:sz w:val="16"/>
                        <w:szCs w:val="16"/>
                      </w:rPr>
                    </w:pPr>
                    <w:r>
                      <w:rPr>
                        <w:sz w:val="16"/>
                        <w:szCs w:val="16"/>
                      </w:rPr>
                      <w:t>Yörünge 1</w:t>
                    </w:r>
                  </w:p>
                  <w:p w:rsidR="008429A0" w:rsidRDefault="008429A0" w:rsidP="008429A0">
                    <w:pPr>
                      <w:rPr>
                        <w:sz w:val="16"/>
                        <w:szCs w:val="16"/>
                      </w:rPr>
                    </w:pPr>
                  </w:p>
                </w:txbxContent>
              </v:textbox>
            </v:shape>
            <v:shape id="_x0000_s1034" type="#_x0000_t202" style="position:absolute;left:5163;top:4604;width:1146;height:354" wrapcoords="-284 0 -284 20700 21600 20700 21600 0 -284 0" fillcolor="#fdfdfd" stroked="f">
              <v:textbox style="mso-next-textbox:#_x0000_s1034">
                <w:txbxContent>
                  <w:p w:rsidR="008429A0" w:rsidRPr="000F012C" w:rsidRDefault="008429A0" w:rsidP="008429A0">
                    <w:pPr>
                      <w:rPr>
                        <w:sz w:val="16"/>
                        <w:szCs w:val="16"/>
                      </w:rPr>
                    </w:pPr>
                    <w:r>
                      <w:rPr>
                        <w:sz w:val="16"/>
                        <w:szCs w:val="16"/>
                      </w:rPr>
                      <w:t>Yörünge 2</w:t>
                    </w:r>
                  </w:p>
                  <w:p w:rsidR="008429A0" w:rsidRDefault="008429A0" w:rsidP="008429A0">
                    <w:pPr>
                      <w:rPr>
                        <w:sz w:val="16"/>
                        <w:szCs w:val="16"/>
                      </w:rPr>
                    </w:pPr>
                  </w:p>
                </w:txbxContent>
              </v:textbox>
            </v:shape>
            <v:shape id="_x0000_s1035" type="#_x0000_t202" style="position:absolute;left:8109;top:8132;width:1146;height:288" wrapcoords="-284 0 -284 20700 21600 20700 21600 0 -284 0" fillcolor="#fdfdfd" stroked="f">
              <v:textbox style="mso-next-textbox:#_x0000_s1035">
                <w:txbxContent>
                  <w:p w:rsidR="008429A0" w:rsidRPr="000F012C" w:rsidRDefault="008429A0" w:rsidP="008429A0">
                    <w:pPr>
                      <w:rPr>
                        <w:sz w:val="16"/>
                        <w:szCs w:val="16"/>
                      </w:rPr>
                    </w:pPr>
                    <w:r>
                      <w:rPr>
                        <w:sz w:val="16"/>
                        <w:szCs w:val="16"/>
                      </w:rPr>
                      <w:t>Anten 1</w:t>
                    </w:r>
                  </w:p>
                  <w:p w:rsidR="008429A0" w:rsidRDefault="008429A0" w:rsidP="008429A0">
                    <w:pPr>
                      <w:rPr>
                        <w:sz w:val="16"/>
                        <w:szCs w:val="16"/>
                      </w:rPr>
                    </w:pPr>
                  </w:p>
                </w:txbxContent>
              </v:textbox>
            </v:shape>
            <v:shape id="_x0000_s1036" type="#_x0000_t202" style="position:absolute;left:5421;top:7763;width:1146;height:354" wrapcoords="-284 0 -284 20700 21600 20700 21600 0 -284 0" fillcolor="#fdfdfd" stroked="f">
              <v:textbox style="mso-next-textbox:#_x0000_s1036">
                <w:txbxContent>
                  <w:p w:rsidR="008429A0" w:rsidRPr="000F012C" w:rsidRDefault="008429A0" w:rsidP="008429A0">
                    <w:pPr>
                      <w:rPr>
                        <w:sz w:val="16"/>
                        <w:szCs w:val="16"/>
                      </w:rPr>
                    </w:pPr>
                    <w:r>
                      <w:rPr>
                        <w:sz w:val="16"/>
                        <w:szCs w:val="16"/>
                      </w:rPr>
                      <w:t>Anten 2</w:t>
                    </w:r>
                  </w:p>
                  <w:p w:rsidR="008429A0" w:rsidRDefault="008429A0" w:rsidP="008429A0">
                    <w:pPr>
                      <w:rPr>
                        <w:sz w:val="16"/>
                        <w:szCs w:val="16"/>
                      </w:rPr>
                    </w:pPr>
                  </w:p>
                </w:txbxContent>
              </v:textbox>
            </v:shape>
            <v:shape id="_x0000_s1037" type="#_x0000_t202" style="position:absolute;left:7299;top:4991;width:1476;height:534" wrapcoords="-284 0 -284 20700 21600 20700 21600 0 -284 0" fillcolor="#fdfdfd" stroked="f">
              <v:textbox style="mso-next-textbox:#_x0000_s1037">
                <w:txbxContent>
                  <w:p w:rsidR="008429A0" w:rsidRDefault="008429A0" w:rsidP="008429A0">
                    <w:pPr>
                      <w:rPr>
                        <w:sz w:val="16"/>
                        <w:szCs w:val="16"/>
                      </w:rPr>
                    </w:pPr>
                  </w:p>
                </w:txbxContent>
              </v:textbox>
            </v:shape>
            <v:shape id="_x0000_s1038" type="#_x0000_t202" style="position:absolute;left:7479;top:5861;width:486;height:444" wrapcoords="-284 0 -284 20700 21600 20700 21600 0 -284 0" fillcolor="#fdfdfd" stroked="f">
              <v:textbox style="mso-next-textbox:#_x0000_s1038">
                <w:txbxContent>
                  <w:p w:rsidR="008429A0" w:rsidRPr="00397170" w:rsidRDefault="008429A0" w:rsidP="008429A0">
                    <w:pPr>
                      <w:rPr>
                        <w:sz w:val="16"/>
                        <w:szCs w:val="16"/>
                      </w:rPr>
                    </w:pPr>
                  </w:p>
                </w:txbxContent>
              </v:textbox>
            </v:shape>
            <w10:wrap type="none"/>
            <w10:anchorlock/>
          </v:group>
        </w:pict>
      </w:r>
    </w:p>
    <w:p w:rsidR="008429A0" w:rsidRPr="00DC22B4" w:rsidRDefault="008429A0" w:rsidP="008429A0">
      <w:pPr>
        <w:pStyle w:val="GvdeMetni"/>
        <w:jc w:val="center"/>
        <w:rPr>
          <w:rFonts w:ascii="Arial" w:hAnsi="Arial" w:cs="Arial"/>
          <w:i/>
          <w:sz w:val="18"/>
          <w:szCs w:val="18"/>
        </w:rPr>
      </w:pPr>
    </w:p>
    <w:p w:rsidR="008429A0" w:rsidRDefault="008429A0" w:rsidP="008429A0">
      <w:pPr>
        <w:pStyle w:val="GvdeMetni"/>
        <w:jc w:val="center"/>
        <w:rPr>
          <w:sz w:val="20"/>
        </w:rPr>
      </w:pPr>
      <w:r w:rsidRPr="00DC22B4">
        <w:rPr>
          <w:rFonts w:ascii="Arial" w:hAnsi="Arial" w:cs="Arial"/>
          <w:i/>
          <w:sz w:val="18"/>
          <w:szCs w:val="18"/>
        </w:rPr>
        <w:t>Şekil 1: Tekrar geçiş i</w:t>
      </w:r>
      <w:r w:rsidR="003A22A0">
        <w:rPr>
          <w:rFonts w:ascii="Arial" w:hAnsi="Arial" w:cs="Arial"/>
          <w:i/>
          <w:sz w:val="18"/>
          <w:szCs w:val="18"/>
        </w:rPr>
        <w:t>nterferometri geometrisi (Çakır</w:t>
      </w:r>
      <w:r w:rsidRPr="00DC22B4">
        <w:rPr>
          <w:rFonts w:ascii="Arial" w:hAnsi="Arial" w:cs="Arial"/>
          <w:i/>
          <w:sz w:val="18"/>
          <w:szCs w:val="18"/>
        </w:rPr>
        <w:t xml:space="preserve"> 2003)</w:t>
      </w:r>
      <w:r w:rsidR="00676807">
        <w:rPr>
          <w:rFonts w:ascii="Arial" w:hAnsi="Arial" w:cs="Arial"/>
          <w:i/>
          <w:sz w:val="18"/>
          <w:szCs w:val="18"/>
        </w:rPr>
        <w:t>.</w:t>
      </w:r>
    </w:p>
    <w:p w:rsidR="00D24A8D" w:rsidRDefault="00D24A8D" w:rsidP="008429A0">
      <w:pPr>
        <w:pStyle w:val="GvdeMetni"/>
        <w:jc w:val="center"/>
        <w:rPr>
          <w:sz w:val="20"/>
        </w:rPr>
      </w:pPr>
    </w:p>
    <w:p w:rsidR="00D24A8D" w:rsidRPr="00D24A8D" w:rsidRDefault="00AE13DF" w:rsidP="00AE13DF">
      <w:pPr>
        <w:pStyle w:val="GvdeMetni"/>
        <w:tabs>
          <w:tab w:val="right" w:pos="-2835"/>
        </w:tabs>
        <w:jc w:val="left"/>
        <w:rPr>
          <w:sz w:val="20"/>
        </w:rPr>
      </w:pPr>
      <w:r w:rsidRPr="00C06CB7">
        <w:rPr>
          <w:position w:val="-24"/>
          <w:sz w:val="20"/>
        </w:rPr>
        <w:object w:dxaOrig="1760" w:dyaOrig="620">
          <v:shape id="_x0000_i1035" type="#_x0000_t75" style="width:88.5pt;height:30.75pt" o:ole="">
            <v:imagedata r:id="rId19" o:title=""/>
          </v:shape>
          <o:OLEObject Type="Embed" ProgID="Equation.3" ShapeID="_x0000_i1035" DrawAspect="Content" ObjectID="_1429298140" r:id="rId20"/>
        </w:objec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sidR="00D24A8D" w:rsidRPr="00D24A8D">
        <w:rPr>
          <w:sz w:val="20"/>
        </w:rPr>
        <w:t>(2)</w:t>
      </w:r>
    </w:p>
    <w:p w:rsidR="00D24A8D" w:rsidRPr="00D24A8D" w:rsidRDefault="00D24A8D" w:rsidP="00D24A8D">
      <w:pPr>
        <w:pStyle w:val="GvdeMetni"/>
        <w:rPr>
          <w:sz w:val="20"/>
        </w:rPr>
      </w:pPr>
    </w:p>
    <w:p w:rsidR="00D24A8D" w:rsidRDefault="00D24A8D" w:rsidP="00D24A8D">
      <w:pPr>
        <w:pStyle w:val="GvdeMetni"/>
        <w:rPr>
          <w:sz w:val="20"/>
        </w:rPr>
      </w:pPr>
      <w:proofErr w:type="gramStart"/>
      <w:r w:rsidRPr="00D24A8D">
        <w:rPr>
          <w:sz w:val="20"/>
        </w:rPr>
        <w:t>olur</w:t>
      </w:r>
      <w:proofErr w:type="gramEnd"/>
      <w:r w:rsidRPr="00D24A8D">
        <w:rPr>
          <w:sz w:val="20"/>
        </w:rPr>
        <w:t xml:space="preserve">. Bu </w:t>
      </w:r>
      <w:proofErr w:type="spellStart"/>
      <w:r w:rsidRPr="00D24A8D">
        <w:rPr>
          <w:sz w:val="20"/>
        </w:rPr>
        <w:t>δd</w:t>
      </w:r>
      <w:proofErr w:type="spellEnd"/>
      <w:r w:rsidRPr="00D24A8D">
        <w:rPr>
          <w:sz w:val="20"/>
        </w:rPr>
        <w:t xml:space="preserve"> </w:t>
      </w:r>
      <w:proofErr w:type="spellStart"/>
      <w:r w:rsidRPr="00D24A8D">
        <w:rPr>
          <w:sz w:val="20"/>
        </w:rPr>
        <w:t>kadarlık</w:t>
      </w:r>
      <w:proofErr w:type="spellEnd"/>
      <w:r w:rsidRPr="00D24A8D">
        <w:rPr>
          <w:sz w:val="20"/>
        </w:rPr>
        <w:t xml:space="preserve"> yükseklik değişimini belirlemek için diferansiyel interferometri</w:t>
      </w:r>
      <w:r w:rsidR="003A29BA">
        <w:rPr>
          <w:sz w:val="20"/>
        </w:rPr>
        <w:t xml:space="preserve"> ya da sabit/sürekli saçılım interferometrisi</w:t>
      </w:r>
      <w:r w:rsidRPr="00D24A8D">
        <w:rPr>
          <w:sz w:val="20"/>
        </w:rPr>
        <w:t xml:space="preserve"> olarak adlandırılan </w:t>
      </w:r>
      <w:proofErr w:type="spellStart"/>
      <w:r w:rsidRPr="00D24A8D">
        <w:rPr>
          <w:sz w:val="20"/>
        </w:rPr>
        <w:t>InSAR</w:t>
      </w:r>
      <w:proofErr w:type="spellEnd"/>
      <w:r w:rsidRPr="00D24A8D">
        <w:rPr>
          <w:sz w:val="20"/>
        </w:rPr>
        <w:t xml:space="preserve"> tekniği</w:t>
      </w:r>
      <w:r w:rsidR="003A22A0">
        <w:rPr>
          <w:sz w:val="20"/>
        </w:rPr>
        <w:t>nden yara</w:t>
      </w:r>
      <w:r w:rsidR="00875489">
        <w:rPr>
          <w:sz w:val="20"/>
        </w:rPr>
        <w:t>r</w:t>
      </w:r>
      <w:r w:rsidR="003A22A0">
        <w:rPr>
          <w:sz w:val="20"/>
        </w:rPr>
        <w:t>lanılır (Çakır</w:t>
      </w:r>
      <w:r w:rsidR="00032808">
        <w:rPr>
          <w:sz w:val="20"/>
        </w:rPr>
        <w:t xml:space="preserve"> 2003).</w:t>
      </w:r>
    </w:p>
    <w:p w:rsidR="00032808" w:rsidRPr="00032808" w:rsidRDefault="00032808" w:rsidP="00D24A8D">
      <w:pPr>
        <w:pStyle w:val="GvdeMetni"/>
        <w:rPr>
          <w:rFonts w:ascii="Arial" w:hAnsi="Arial" w:cs="Arial"/>
          <w:sz w:val="22"/>
          <w:szCs w:val="22"/>
        </w:rPr>
      </w:pPr>
    </w:p>
    <w:p w:rsidR="00032808" w:rsidRPr="00032808" w:rsidRDefault="00032808" w:rsidP="00D24A8D">
      <w:pPr>
        <w:pStyle w:val="GvdeMetni"/>
        <w:rPr>
          <w:rFonts w:ascii="Arial" w:hAnsi="Arial" w:cs="Arial"/>
          <w:b/>
          <w:sz w:val="20"/>
        </w:rPr>
      </w:pPr>
      <w:r w:rsidRPr="00032808">
        <w:rPr>
          <w:rFonts w:ascii="Arial" w:hAnsi="Arial" w:cs="Arial"/>
          <w:b/>
          <w:sz w:val="20"/>
        </w:rPr>
        <w:t xml:space="preserve">2.1. </w:t>
      </w:r>
      <w:r w:rsidRPr="00032808">
        <w:rPr>
          <w:rFonts w:ascii="Arial" w:hAnsi="Arial" w:cs="Arial"/>
          <w:b/>
          <w:bCs/>
          <w:sz w:val="20"/>
        </w:rPr>
        <w:t xml:space="preserve">Diferansiyel Yapay Açıklıklı Radar </w:t>
      </w:r>
      <w:r w:rsidRPr="00032808">
        <w:rPr>
          <w:rFonts w:ascii="Arial" w:eastAsia="TimesNewRoman,Bold" w:hAnsi="Arial" w:cs="Arial"/>
          <w:b/>
          <w:bCs/>
          <w:sz w:val="20"/>
        </w:rPr>
        <w:t>İ</w:t>
      </w:r>
      <w:r w:rsidRPr="00032808">
        <w:rPr>
          <w:rFonts w:ascii="Arial" w:hAnsi="Arial" w:cs="Arial"/>
          <w:b/>
          <w:bCs/>
          <w:sz w:val="20"/>
        </w:rPr>
        <w:t>nterferometrisi</w:t>
      </w:r>
    </w:p>
    <w:p w:rsidR="00032808" w:rsidRPr="00032808" w:rsidRDefault="00032808" w:rsidP="00D24A8D">
      <w:pPr>
        <w:pStyle w:val="GvdeMetni"/>
        <w:rPr>
          <w:rFonts w:ascii="Arial" w:hAnsi="Arial" w:cs="Arial"/>
          <w:sz w:val="22"/>
          <w:szCs w:val="22"/>
        </w:rPr>
      </w:pPr>
    </w:p>
    <w:p w:rsidR="00032808" w:rsidRPr="000963A9" w:rsidRDefault="000963A9" w:rsidP="000963A9">
      <w:pPr>
        <w:autoSpaceDE w:val="0"/>
        <w:autoSpaceDN w:val="0"/>
        <w:adjustRightInd w:val="0"/>
        <w:jc w:val="both"/>
        <w:rPr>
          <w:rFonts w:ascii="Times New Roman" w:hAnsi="Times New Roman" w:cs="Times New Roman"/>
          <w:sz w:val="20"/>
          <w:szCs w:val="20"/>
        </w:rPr>
      </w:pPr>
      <w:r w:rsidRPr="000963A9">
        <w:rPr>
          <w:rFonts w:ascii="Times New Roman" w:hAnsi="Times New Roman" w:cs="Times New Roman"/>
          <w:sz w:val="20"/>
          <w:szCs w:val="20"/>
        </w:rPr>
        <w:t>Dife</w:t>
      </w:r>
      <w:r>
        <w:rPr>
          <w:rFonts w:ascii="Times New Roman" w:hAnsi="Times New Roman" w:cs="Times New Roman"/>
          <w:sz w:val="20"/>
          <w:szCs w:val="20"/>
        </w:rPr>
        <w:t>ransiyel interferometri</w:t>
      </w:r>
      <w:r w:rsidRPr="000963A9">
        <w:rPr>
          <w:rFonts w:ascii="Times New Roman" w:hAnsi="Times New Roman" w:cs="Times New Roman"/>
          <w:sz w:val="20"/>
          <w:szCs w:val="20"/>
        </w:rPr>
        <w:t xml:space="preserve"> sonucunda elde edilen </w:t>
      </w:r>
      <w:proofErr w:type="spellStart"/>
      <w:r w:rsidRPr="000963A9">
        <w:rPr>
          <w:rFonts w:ascii="Times New Roman" w:hAnsi="Times New Roman" w:cs="Times New Roman"/>
          <w:sz w:val="20"/>
          <w:szCs w:val="20"/>
        </w:rPr>
        <w:t>interferogram</w:t>
      </w:r>
      <w:proofErr w:type="spellEnd"/>
      <w:r w:rsidRPr="000963A9">
        <w:rPr>
          <w:rFonts w:ascii="Times New Roman" w:hAnsi="Times New Roman" w:cs="Times New Roman"/>
          <w:sz w:val="20"/>
          <w:szCs w:val="20"/>
        </w:rPr>
        <w:t xml:space="preserve"> görüntüsündeki</w:t>
      </w:r>
      <w:r>
        <w:rPr>
          <w:rFonts w:ascii="Times New Roman" w:hAnsi="Times New Roman" w:cs="Times New Roman"/>
          <w:sz w:val="20"/>
          <w:szCs w:val="20"/>
        </w:rPr>
        <w:t xml:space="preserve"> </w:t>
      </w:r>
      <w:r w:rsidRPr="000963A9">
        <w:rPr>
          <w:rFonts w:ascii="Times New Roman" w:hAnsi="Times New Roman" w:cs="Times New Roman"/>
          <w:sz w:val="20"/>
          <w:szCs w:val="20"/>
        </w:rPr>
        <w:t>örgeler, kullanılan dalga boyuna ba</w:t>
      </w:r>
      <w:r w:rsidRPr="000963A9">
        <w:rPr>
          <w:rFonts w:ascii="Times New Roman" w:eastAsia="TimesNewRoman" w:hAnsi="Times New Roman" w:cs="Times New Roman"/>
          <w:sz w:val="20"/>
          <w:szCs w:val="20"/>
        </w:rPr>
        <w:t>ğ</w:t>
      </w:r>
      <w:r w:rsidRPr="000963A9">
        <w:rPr>
          <w:rFonts w:ascii="Times New Roman" w:hAnsi="Times New Roman" w:cs="Times New Roman"/>
          <w:sz w:val="20"/>
          <w:szCs w:val="20"/>
        </w:rPr>
        <w:t>lı olarak uydu bakı</w:t>
      </w:r>
      <w:r>
        <w:rPr>
          <w:rFonts w:ascii="Times New Roman" w:eastAsia="TimesNewRoman" w:hAnsi="Times New Roman" w:cs="Times New Roman"/>
          <w:sz w:val="20"/>
          <w:szCs w:val="20"/>
        </w:rPr>
        <w:t>ş</w:t>
      </w:r>
      <w:r w:rsidRPr="000963A9">
        <w:rPr>
          <w:rFonts w:ascii="Times New Roman" w:eastAsia="TimesNewRoman" w:hAnsi="Times New Roman" w:cs="Times New Roman"/>
          <w:sz w:val="20"/>
          <w:szCs w:val="20"/>
        </w:rPr>
        <w:t xml:space="preserve"> </w:t>
      </w:r>
      <w:r w:rsidRPr="000963A9">
        <w:rPr>
          <w:rFonts w:ascii="Times New Roman" w:hAnsi="Times New Roman" w:cs="Times New Roman"/>
          <w:sz w:val="20"/>
          <w:szCs w:val="20"/>
        </w:rPr>
        <w:t>do</w:t>
      </w:r>
      <w:r w:rsidRPr="000963A9">
        <w:rPr>
          <w:rFonts w:ascii="Times New Roman" w:eastAsia="TimesNewRoman" w:hAnsi="Times New Roman" w:cs="Times New Roman"/>
          <w:sz w:val="20"/>
          <w:szCs w:val="20"/>
        </w:rPr>
        <w:t>ğ</w:t>
      </w:r>
      <w:r>
        <w:rPr>
          <w:rFonts w:ascii="Times New Roman" w:hAnsi="Times New Roman" w:cs="Times New Roman"/>
          <w:sz w:val="20"/>
          <w:szCs w:val="20"/>
        </w:rPr>
        <w:t xml:space="preserve">rultusunda yeryüzündeki </w:t>
      </w:r>
      <w:r w:rsidRPr="000963A9">
        <w:rPr>
          <w:rFonts w:ascii="Times New Roman" w:hAnsi="Times New Roman" w:cs="Times New Roman"/>
          <w:sz w:val="20"/>
          <w:szCs w:val="20"/>
        </w:rPr>
        <w:t>deformasyon miktarını belirtir. Burada sinyalin uydudan nokt</w:t>
      </w:r>
      <w:r>
        <w:rPr>
          <w:rFonts w:ascii="Times New Roman" w:hAnsi="Times New Roman" w:cs="Times New Roman"/>
          <w:sz w:val="20"/>
          <w:szCs w:val="20"/>
        </w:rPr>
        <w:t xml:space="preserve">aya ve noktadan uyduya olan iki </w:t>
      </w:r>
      <w:r w:rsidRPr="000963A9">
        <w:rPr>
          <w:rFonts w:ascii="Times New Roman" w:hAnsi="Times New Roman" w:cs="Times New Roman"/>
          <w:sz w:val="20"/>
          <w:szCs w:val="20"/>
        </w:rPr>
        <w:t>yönlü hareketinden dolayı görünen deformasyon, gerçe</w:t>
      </w:r>
      <w:r>
        <w:rPr>
          <w:rFonts w:ascii="Times New Roman" w:hAnsi="Times New Roman" w:cs="Times New Roman"/>
          <w:sz w:val="20"/>
          <w:szCs w:val="20"/>
        </w:rPr>
        <w:t xml:space="preserve">k deformasyonun iki katıdır. Bu </w:t>
      </w:r>
      <w:r w:rsidRPr="000963A9">
        <w:rPr>
          <w:rFonts w:ascii="Times New Roman" w:hAnsi="Times New Roman" w:cs="Times New Roman"/>
          <w:sz w:val="20"/>
          <w:szCs w:val="20"/>
        </w:rPr>
        <w:t xml:space="preserve">nedenle dalga boyunun biriminde olan deformasyonun ikiye </w:t>
      </w:r>
      <w:r>
        <w:rPr>
          <w:rFonts w:ascii="Times New Roman" w:hAnsi="Times New Roman" w:cs="Times New Roman"/>
          <w:sz w:val="20"/>
          <w:szCs w:val="20"/>
        </w:rPr>
        <w:t xml:space="preserve">bölünmesi gerekir. Diferansiyel </w:t>
      </w:r>
      <w:r w:rsidRPr="000963A9">
        <w:rPr>
          <w:rFonts w:ascii="Times New Roman" w:hAnsi="Times New Roman" w:cs="Times New Roman"/>
          <w:sz w:val="20"/>
          <w:szCs w:val="20"/>
        </w:rPr>
        <w:t>interferometri, iki geçi</w:t>
      </w:r>
      <w:r>
        <w:rPr>
          <w:rFonts w:ascii="Times New Roman" w:eastAsia="TimesNewRoman" w:hAnsi="Times New Roman" w:cs="Times New Roman"/>
          <w:sz w:val="20"/>
          <w:szCs w:val="20"/>
        </w:rPr>
        <w:t>ş</w:t>
      </w:r>
      <w:r w:rsidRPr="000963A9">
        <w:rPr>
          <w:rFonts w:ascii="Times New Roman" w:hAnsi="Times New Roman" w:cs="Times New Roman"/>
          <w:sz w:val="20"/>
          <w:szCs w:val="20"/>
        </w:rPr>
        <w:t>, üç geçi</w:t>
      </w:r>
      <w:r>
        <w:rPr>
          <w:rFonts w:ascii="Times New Roman" w:eastAsia="TimesNewRoman" w:hAnsi="Times New Roman" w:cs="Times New Roman"/>
          <w:sz w:val="20"/>
          <w:szCs w:val="20"/>
        </w:rPr>
        <w:t>ş</w:t>
      </w:r>
      <w:r w:rsidRPr="000963A9">
        <w:rPr>
          <w:rFonts w:ascii="Times New Roman" w:eastAsia="TimesNewRoman" w:hAnsi="Times New Roman" w:cs="Times New Roman"/>
          <w:sz w:val="20"/>
          <w:szCs w:val="20"/>
        </w:rPr>
        <w:t xml:space="preserve"> </w:t>
      </w:r>
      <w:r w:rsidRPr="000963A9">
        <w:rPr>
          <w:rFonts w:ascii="Times New Roman" w:hAnsi="Times New Roman" w:cs="Times New Roman"/>
          <w:sz w:val="20"/>
          <w:szCs w:val="20"/>
        </w:rPr>
        <w:t>ve dört geçi</w:t>
      </w:r>
      <w:r>
        <w:rPr>
          <w:rFonts w:ascii="Times New Roman" w:eastAsia="TimesNewRoman" w:hAnsi="Times New Roman" w:cs="Times New Roman"/>
          <w:sz w:val="20"/>
          <w:szCs w:val="20"/>
        </w:rPr>
        <w:t>ş</w:t>
      </w:r>
      <w:r w:rsidRPr="000963A9">
        <w:rPr>
          <w:rFonts w:ascii="Times New Roman" w:eastAsia="TimesNewRoman" w:hAnsi="Times New Roman" w:cs="Times New Roman"/>
          <w:sz w:val="20"/>
          <w:szCs w:val="20"/>
        </w:rPr>
        <w:t xml:space="preserve"> </w:t>
      </w:r>
      <w:r w:rsidRPr="000963A9">
        <w:rPr>
          <w:rFonts w:ascii="Times New Roman" w:hAnsi="Times New Roman" w:cs="Times New Roman"/>
          <w:sz w:val="20"/>
          <w:szCs w:val="20"/>
        </w:rPr>
        <w:t>olmak üzere üç yolla yapılabilir.</w:t>
      </w:r>
    </w:p>
    <w:p w:rsidR="000963A9" w:rsidRPr="00A91D41" w:rsidRDefault="000963A9" w:rsidP="000963A9">
      <w:pPr>
        <w:pStyle w:val="GvdeMetni"/>
        <w:rPr>
          <w:rFonts w:ascii="Arial" w:hAnsi="Arial" w:cs="Arial"/>
          <w:sz w:val="22"/>
          <w:szCs w:val="22"/>
        </w:rPr>
      </w:pPr>
    </w:p>
    <w:p w:rsidR="00A91D41" w:rsidRPr="00A91D41" w:rsidRDefault="00A91D41" w:rsidP="00A91D41">
      <w:pPr>
        <w:pStyle w:val="GvdeMetni"/>
        <w:rPr>
          <w:rFonts w:ascii="Arial" w:hAnsi="Arial" w:cs="Arial"/>
          <w:b/>
          <w:sz w:val="18"/>
          <w:szCs w:val="18"/>
        </w:rPr>
      </w:pPr>
      <w:r w:rsidRPr="00A91D41">
        <w:rPr>
          <w:rFonts w:ascii="Arial" w:hAnsi="Arial" w:cs="Arial"/>
          <w:b/>
          <w:sz w:val="18"/>
          <w:szCs w:val="18"/>
        </w:rPr>
        <w:t>2.1.1. İki Geçiş v</w:t>
      </w:r>
      <w:r>
        <w:rPr>
          <w:rFonts w:ascii="Arial" w:hAnsi="Arial" w:cs="Arial"/>
          <w:b/>
          <w:sz w:val="18"/>
          <w:szCs w:val="18"/>
        </w:rPr>
        <w:t>e S</w:t>
      </w:r>
      <w:r w:rsidR="00103BF2">
        <w:rPr>
          <w:rFonts w:ascii="Arial" w:hAnsi="Arial" w:cs="Arial"/>
          <w:b/>
          <w:sz w:val="18"/>
          <w:szCs w:val="18"/>
        </w:rPr>
        <w:t xml:space="preserve">ayısal </w:t>
      </w:r>
      <w:r>
        <w:rPr>
          <w:rFonts w:ascii="Arial" w:hAnsi="Arial" w:cs="Arial"/>
          <w:b/>
          <w:sz w:val="18"/>
          <w:szCs w:val="18"/>
        </w:rPr>
        <w:t>Y</w:t>
      </w:r>
      <w:r w:rsidR="00103BF2">
        <w:rPr>
          <w:rFonts w:ascii="Arial" w:hAnsi="Arial" w:cs="Arial"/>
          <w:b/>
          <w:sz w:val="18"/>
          <w:szCs w:val="18"/>
        </w:rPr>
        <w:t xml:space="preserve">ükseklik </w:t>
      </w:r>
      <w:r>
        <w:rPr>
          <w:rFonts w:ascii="Arial" w:hAnsi="Arial" w:cs="Arial"/>
          <w:b/>
          <w:sz w:val="18"/>
          <w:szCs w:val="18"/>
        </w:rPr>
        <w:t>M</w:t>
      </w:r>
      <w:r w:rsidR="00103BF2">
        <w:rPr>
          <w:rFonts w:ascii="Arial" w:hAnsi="Arial" w:cs="Arial"/>
          <w:b/>
          <w:sz w:val="18"/>
          <w:szCs w:val="18"/>
        </w:rPr>
        <w:t>odeli (SYM)</w:t>
      </w:r>
      <w:r>
        <w:rPr>
          <w:rFonts w:ascii="Arial" w:hAnsi="Arial" w:cs="Arial"/>
          <w:b/>
          <w:sz w:val="18"/>
          <w:szCs w:val="18"/>
        </w:rPr>
        <w:t xml:space="preserve"> Yöntemi İle Diferansiyel İ</w:t>
      </w:r>
      <w:r w:rsidRPr="00A91D41">
        <w:rPr>
          <w:rFonts w:ascii="Arial" w:hAnsi="Arial" w:cs="Arial"/>
          <w:b/>
          <w:sz w:val="18"/>
          <w:szCs w:val="18"/>
        </w:rPr>
        <w:t>nterferometri</w:t>
      </w:r>
    </w:p>
    <w:p w:rsidR="008429A0" w:rsidRPr="00F84F63" w:rsidRDefault="008429A0" w:rsidP="008429A0">
      <w:pPr>
        <w:pStyle w:val="GvdeMetni"/>
        <w:rPr>
          <w:rFonts w:ascii="Arial" w:hAnsi="Arial" w:cs="Arial"/>
          <w:sz w:val="22"/>
          <w:szCs w:val="22"/>
        </w:rPr>
      </w:pPr>
    </w:p>
    <w:p w:rsidR="00F84F63" w:rsidRPr="00F84F63" w:rsidRDefault="00F84F63" w:rsidP="00F84F63">
      <w:pPr>
        <w:jc w:val="both"/>
        <w:rPr>
          <w:rFonts w:ascii="Times New Roman" w:eastAsia="Times New Roman" w:hAnsi="Times New Roman" w:cs="Times New Roman"/>
          <w:sz w:val="20"/>
          <w:szCs w:val="20"/>
        </w:rPr>
      </w:pPr>
      <w:r w:rsidRPr="00F84F63">
        <w:rPr>
          <w:rFonts w:ascii="Times New Roman" w:eastAsia="Times New Roman" w:hAnsi="Times New Roman" w:cs="Times New Roman"/>
          <w:sz w:val="20"/>
          <w:szCs w:val="20"/>
        </w:rPr>
        <w:t xml:space="preserve">İki geçiş </w:t>
      </w:r>
      <w:proofErr w:type="spellStart"/>
      <w:r w:rsidRPr="00F84F63">
        <w:rPr>
          <w:rFonts w:ascii="Times New Roman" w:eastAsia="Times New Roman" w:hAnsi="Times New Roman" w:cs="Times New Roman"/>
          <w:sz w:val="20"/>
          <w:szCs w:val="20"/>
        </w:rPr>
        <w:t>DInSAR’da</w:t>
      </w:r>
      <w:proofErr w:type="spellEnd"/>
      <w:r w:rsidRPr="00F84F63">
        <w:rPr>
          <w:rFonts w:ascii="Times New Roman" w:eastAsia="Times New Roman" w:hAnsi="Times New Roman" w:cs="Times New Roman"/>
          <w:sz w:val="20"/>
          <w:szCs w:val="20"/>
        </w:rPr>
        <w:t xml:space="preserve"> farklı zamanlarda alınmış sadece iki</w:t>
      </w:r>
      <w:r>
        <w:rPr>
          <w:rFonts w:ascii="Times New Roman" w:eastAsia="Times New Roman" w:hAnsi="Times New Roman" w:cs="Times New Roman"/>
          <w:sz w:val="20"/>
          <w:szCs w:val="20"/>
        </w:rPr>
        <w:t xml:space="preserve"> adet</w:t>
      </w:r>
      <w:r w:rsidRPr="00F84F63">
        <w:rPr>
          <w:rFonts w:ascii="Times New Roman" w:eastAsia="Times New Roman" w:hAnsi="Times New Roman" w:cs="Times New Roman"/>
          <w:sz w:val="20"/>
          <w:szCs w:val="20"/>
        </w:rPr>
        <w:t xml:space="preserve"> SAR görüntüsü kullanılır ve tek bir </w:t>
      </w:r>
      <w:proofErr w:type="spellStart"/>
      <w:r w:rsidRPr="00F84F63">
        <w:rPr>
          <w:rFonts w:ascii="Times New Roman" w:eastAsia="Times New Roman" w:hAnsi="Times New Roman" w:cs="Times New Roman"/>
          <w:sz w:val="20"/>
          <w:szCs w:val="20"/>
        </w:rPr>
        <w:t>interferogram</w:t>
      </w:r>
      <w:proofErr w:type="spellEnd"/>
      <w:r w:rsidRPr="00F84F63">
        <w:rPr>
          <w:rFonts w:ascii="Times New Roman" w:eastAsia="Times New Roman" w:hAnsi="Times New Roman" w:cs="Times New Roman"/>
          <w:sz w:val="20"/>
          <w:szCs w:val="20"/>
        </w:rPr>
        <w:t xml:space="preserve"> üretilir. Farkın alınacağı ikinc</w:t>
      </w:r>
      <w:r w:rsidR="00312515">
        <w:rPr>
          <w:rFonts w:ascii="Times New Roman" w:eastAsia="Times New Roman" w:hAnsi="Times New Roman" w:cs="Times New Roman"/>
          <w:sz w:val="20"/>
          <w:szCs w:val="20"/>
        </w:rPr>
        <w:t xml:space="preserve">i </w:t>
      </w:r>
      <w:proofErr w:type="spellStart"/>
      <w:r w:rsidR="00312515">
        <w:rPr>
          <w:rFonts w:ascii="Times New Roman" w:eastAsia="Times New Roman" w:hAnsi="Times New Roman" w:cs="Times New Roman"/>
          <w:sz w:val="20"/>
          <w:szCs w:val="20"/>
        </w:rPr>
        <w:t>interferogram</w:t>
      </w:r>
      <w:proofErr w:type="spellEnd"/>
      <w:r w:rsidR="00312515">
        <w:rPr>
          <w:rFonts w:ascii="Times New Roman" w:eastAsia="Times New Roman" w:hAnsi="Times New Roman" w:cs="Times New Roman"/>
          <w:sz w:val="20"/>
          <w:szCs w:val="20"/>
        </w:rPr>
        <w:t xml:space="preserve"> ise, SYM</w:t>
      </w:r>
      <w:r w:rsidRPr="00F84F63">
        <w:rPr>
          <w:rFonts w:ascii="Times New Roman" w:eastAsia="Times New Roman" w:hAnsi="Times New Roman" w:cs="Times New Roman"/>
          <w:sz w:val="20"/>
          <w:szCs w:val="20"/>
        </w:rPr>
        <w:t xml:space="preserve"> ve görüntünün alındığı anda hassas olarak hesaplanmış uydu konum bilgisi kullanılarak yapay olarak üretil</w:t>
      </w:r>
      <w:r w:rsidR="001518AD">
        <w:rPr>
          <w:rFonts w:ascii="Times New Roman" w:eastAsia="Times New Roman" w:hAnsi="Times New Roman" w:cs="Times New Roman"/>
          <w:sz w:val="20"/>
          <w:szCs w:val="20"/>
        </w:rPr>
        <w:t xml:space="preserve">ir. Üretilen bu </w:t>
      </w:r>
      <w:proofErr w:type="spellStart"/>
      <w:r w:rsidR="001518AD">
        <w:rPr>
          <w:rFonts w:ascii="Times New Roman" w:eastAsia="Times New Roman" w:hAnsi="Times New Roman" w:cs="Times New Roman"/>
          <w:sz w:val="20"/>
          <w:szCs w:val="20"/>
        </w:rPr>
        <w:t>interferogramın</w:t>
      </w:r>
      <w:proofErr w:type="spellEnd"/>
      <w:r w:rsidRPr="00F84F63">
        <w:rPr>
          <w:rFonts w:ascii="Times New Roman" w:eastAsia="Times New Roman" w:hAnsi="Times New Roman" w:cs="Times New Roman"/>
          <w:sz w:val="20"/>
          <w:szCs w:val="20"/>
        </w:rPr>
        <w:t>, SAR görüntül</w:t>
      </w:r>
      <w:r w:rsidR="001518AD">
        <w:rPr>
          <w:rFonts w:ascii="Times New Roman" w:eastAsia="Times New Roman" w:hAnsi="Times New Roman" w:cs="Times New Roman"/>
          <w:sz w:val="20"/>
          <w:szCs w:val="20"/>
        </w:rPr>
        <w:t xml:space="preserve">erinden üretilen </w:t>
      </w:r>
      <w:proofErr w:type="spellStart"/>
      <w:r w:rsidR="001518AD">
        <w:rPr>
          <w:rFonts w:ascii="Times New Roman" w:eastAsia="Times New Roman" w:hAnsi="Times New Roman" w:cs="Times New Roman"/>
          <w:sz w:val="20"/>
          <w:szCs w:val="20"/>
        </w:rPr>
        <w:t>interferogramdan</w:t>
      </w:r>
      <w:proofErr w:type="spellEnd"/>
      <w:r w:rsidRPr="00F84F63">
        <w:rPr>
          <w:rFonts w:ascii="Times New Roman" w:eastAsia="Times New Roman" w:hAnsi="Times New Roman" w:cs="Times New Roman"/>
          <w:sz w:val="20"/>
          <w:szCs w:val="20"/>
        </w:rPr>
        <w:t xml:space="preserve"> çıkarılması ile oluşan </w:t>
      </w:r>
      <w:proofErr w:type="spellStart"/>
      <w:r w:rsidRPr="00F84F63">
        <w:rPr>
          <w:rFonts w:ascii="Times New Roman" w:eastAsia="Times New Roman" w:hAnsi="Times New Roman" w:cs="Times New Roman"/>
          <w:sz w:val="20"/>
          <w:szCs w:val="20"/>
        </w:rPr>
        <w:t>interferogram</w:t>
      </w:r>
      <w:proofErr w:type="spellEnd"/>
      <w:r w:rsidRPr="00F84F63">
        <w:rPr>
          <w:rFonts w:ascii="Times New Roman" w:eastAsia="Times New Roman" w:hAnsi="Times New Roman" w:cs="Times New Roman"/>
          <w:sz w:val="20"/>
          <w:szCs w:val="20"/>
        </w:rPr>
        <w:t xml:space="preserve"> görüntüsünden deformasyon bilgi</w:t>
      </w:r>
      <w:r w:rsidR="00EE1279">
        <w:rPr>
          <w:rFonts w:ascii="Times New Roman" w:eastAsia="Times New Roman" w:hAnsi="Times New Roman" w:cs="Times New Roman"/>
          <w:sz w:val="20"/>
          <w:szCs w:val="20"/>
        </w:rPr>
        <w:t>sine ulaşılabilir (</w:t>
      </w:r>
      <w:proofErr w:type="spellStart"/>
      <w:r w:rsidR="00EE1279">
        <w:rPr>
          <w:rFonts w:ascii="Times New Roman" w:eastAsia="Times New Roman" w:hAnsi="Times New Roman" w:cs="Times New Roman"/>
          <w:sz w:val="20"/>
          <w:szCs w:val="20"/>
        </w:rPr>
        <w:t>Hanssen</w:t>
      </w:r>
      <w:proofErr w:type="spellEnd"/>
      <w:r w:rsidR="00EE1279">
        <w:rPr>
          <w:rFonts w:ascii="Times New Roman" w:eastAsia="Times New Roman" w:hAnsi="Times New Roman" w:cs="Times New Roman"/>
          <w:sz w:val="20"/>
          <w:szCs w:val="20"/>
        </w:rPr>
        <w:t xml:space="preserve"> 2001;</w:t>
      </w:r>
      <w:r w:rsidRPr="00F84F63">
        <w:rPr>
          <w:rFonts w:ascii="Times New Roman" w:eastAsia="Times New Roman" w:hAnsi="Times New Roman" w:cs="Times New Roman"/>
          <w:sz w:val="20"/>
          <w:szCs w:val="20"/>
        </w:rPr>
        <w:t xml:space="preserve"> </w:t>
      </w:r>
      <w:proofErr w:type="spellStart"/>
      <w:r w:rsidRPr="00F84F63">
        <w:rPr>
          <w:rFonts w:ascii="Times New Roman" w:eastAsia="Times New Roman" w:hAnsi="Times New Roman" w:cs="Times New Roman"/>
          <w:sz w:val="20"/>
          <w:szCs w:val="20"/>
        </w:rPr>
        <w:t>Aydöner</w:t>
      </w:r>
      <w:proofErr w:type="spellEnd"/>
      <w:r w:rsidRPr="00F84F63">
        <w:rPr>
          <w:rFonts w:ascii="Times New Roman" w:eastAsia="Times New Roman" w:hAnsi="Times New Roman" w:cs="Times New Roman"/>
          <w:sz w:val="20"/>
          <w:szCs w:val="20"/>
        </w:rPr>
        <w:t xml:space="preserve"> ve </w:t>
      </w:r>
      <w:proofErr w:type="spellStart"/>
      <w:r w:rsidRPr="00F84F63">
        <w:rPr>
          <w:rFonts w:ascii="Times New Roman" w:eastAsia="Times New Roman" w:hAnsi="Times New Roman" w:cs="Times New Roman"/>
          <w:sz w:val="20"/>
          <w:szCs w:val="20"/>
        </w:rPr>
        <w:t>Maktav</w:t>
      </w:r>
      <w:proofErr w:type="spellEnd"/>
      <w:r w:rsidRPr="00F84F63">
        <w:rPr>
          <w:rFonts w:ascii="Times New Roman" w:eastAsia="Times New Roman" w:hAnsi="Times New Roman" w:cs="Times New Roman"/>
          <w:sz w:val="20"/>
          <w:szCs w:val="20"/>
        </w:rPr>
        <w:t xml:space="preserve"> 2006). Bu yöntemde kullanılan iki SAR görüntüsünden biri ana (</w:t>
      </w:r>
      <w:proofErr w:type="spellStart"/>
      <w:r w:rsidRPr="00F84F63">
        <w:rPr>
          <w:rFonts w:ascii="Times New Roman" w:eastAsia="Times New Roman" w:hAnsi="Times New Roman" w:cs="Times New Roman"/>
          <w:sz w:val="20"/>
          <w:szCs w:val="20"/>
        </w:rPr>
        <w:t>master</w:t>
      </w:r>
      <w:proofErr w:type="spellEnd"/>
      <w:r w:rsidRPr="00F84F63">
        <w:rPr>
          <w:rFonts w:ascii="Times New Roman" w:eastAsia="Times New Roman" w:hAnsi="Times New Roman" w:cs="Times New Roman"/>
          <w:sz w:val="20"/>
          <w:szCs w:val="20"/>
        </w:rPr>
        <w:t>), diğeri ikincil (</w:t>
      </w:r>
      <w:proofErr w:type="spellStart"/>
      <w:r w:rsidRPr="00F84F63">
        <w:rPr>
          <w:rFonts w:ascii="Times New Roman" w:eastAsia="Times New Roman" w:hAnsi="Times New Roman" w:cs="Times New Roman"/>
          <w:sz w:val="20"/>
          <w:szCs w:val="20"/>
        </w:rPr>
        <w:t>slave</w:t>
      </w:r>
      <w:proofErr w:type="spellEnd"/>
      <w:r w:rsidRPr="00F84F63">
        <w:rPr>
          <w:rFonts w:ascii="Times New Roman" w:eastAsia="Times New Roman" w:hAnsi="Times New Roman" w:cs="Times New Roman"/>
          <w:sz w:val="20"/>
          <w:szCs w:val="20"/>
        </w:rPr>
        <w:t>) olarak adlandırılır. Ana görüntü fazı ile ikincil görüntü fazı arasındaki fark;</w:t>
      </w:r>
    </w:p>
    <w:p w:rsidR="00F84F63" w:rsidRPr="00F84F63" w:rsidRDefault="00F84F63" w:rsidP="00F84F63">
      <w:pPr>
        <w:jc w:val="left"/>
        <w:rPr>
          <w:rFonts w:ascii="Times New Roman" w:eastAsia="Times New Roman" w:hAnsi="Times New Roman" w:cs="Times New Roman"/>
          <w:sz w:val="20"/>
          <w:szCs w:val="20"/>
        </w:rPr>
      </w:pPr>
    </w:p>
    <w:p w:rsidR="00F84F63" w:rsidRPr="00F84F63" w:rsidRDefault="00F84F63" w:rsidP="00F84F63">
      <w:pPr>
        <w:jc w:val="left"/>
        <w:rPr>
          <w:rFonts w:ascii="Times New Roman" w:eastAsia="Times New Roman" w:hAnsi="Times New Roman" w:cs="Times New Roman"/>
          <w:sz w:val="20"/>
          <w:szCs w:val="20"/>
        </w:rPr>
      </w:pPr>
      <w:r w:rsidRPr="00F84F63">
        <w:rPr>
          <w:rFonts w:ascii="Times New Roman" w:eastAsia="Times New Roman" w:hAnsi="Times New Roman" w:cs="Times New Roman"/>
          <w:position w:val="-14"/>
          <w:sz w:val="20"/>
          <w:szCs w:val="20"/>
          <w:lang w:eastAsia="tr-TR"/>
        </w:rPr>
        <w:object w:dxaOrig="3240" w:dyaOrig="380">
          <v:shape id="_x0000_i1036" type="#_x0000_t75" style="width:207.75pt;height:24pt" o:ole="">
            <v:imagedata r:id="rId21" o:title=""/>
          </v:shape>
          <o:OLEObject Type="Embed" ProgID="Equation.3" ShapeID="_x0000_i1036" DrawAspect="Content" ObjectID="_1429298141" r:id="rId22"/>
        </w:object>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t xml:space="preserve">        </w:t>
      </w:r>
      <w:r w:rsidRPr="00F84F63">
        <w:rPr>
          <w:rFonts w:ascii="Times New Roman" w:eastAsia="Times New Roman" w:hAnsi="Times New Roman" w:cs="Times New Roman"/>
          <w:sz w:val="20"/>
          <w:szCs w:val="20"/>
          <w:lang w:eastAsia="tr-TR"/>
        </w:rPr>
        <w:t>(3)</w:t>
      </w:r>
    </w:p>
    <w:p w:rsidR="00367C86" w:rsidRDefault="00367C86" w:rsidP="00F84F63">
      <w:pPr>
        <w:jc w:val="left"/>
        <w:rPr>
          <w:rFonts w:ascii="Times New Roman" w:eastAsia="Times New Roman" w:hAnsi="Times New Roman" w:cs="Times New Roman"/>
          <w:sz w:val="20"/>
          <w:szCs w:val="20"/>
        </w:rPr>
      </w:pPr>
    </w:p>
    <w:p w:rsidR="00F84F63" w:rsidRPr="00F84F63" w:rsidRDefault="00F84F63" w:rsidP="00F84F63">
      <w:pPr>
        <w:jc w:val="left"/>
        <w:rPr>
          <w:rFonts w:ascii="Times New Roman" w:eastAsia="Times New Roman" w:hAnsi="Times New Roman" w:cs="Times New Roman"/>
          <w:sz w:val="20"/>
          <w:szCs w:val="20"/>
        </w:rPr>
      </w:pPr>
      <w:proofErr w:type="gramStart"/>
      <w:r w:rsidRPr="00F84F63">
        <w:rPr>
          <w:rFonts w:ascii="Times New Roman" w:eastAsia="Times New Roman" w:hAnsi="Times New Roman" w:cs="Times New Roman"/>
          <w:sz w:val="20"/>
          <w:szCs w:val="20"/>
        </w:rPr>
        <w:t>şeklindedir</w:t>
      </w:r>
      <w:proofErr w:type="gramEnd"/>
      <w:r w:rsidRPr="00F84F63">
        <w:rPr>
          <w:rFonts w:ascii="Times New Roman" w:eastAsia="Times New Roman" w:hAnsi="Times New Roman" w:cs="Times New Roman"/>
          <w:sz w:val="20"/>
          <w:szCs w:val="20"/>
        </w:rPr>
        <w:t xml:space="preserve">. Burada; </w:t>
      </w:r>
      <w:r w:rsidR="004F5811" w:rsidRPr="004F5811">
        <w:rPr>
          <w:rFonts w:ascii="Times New Roman" w:hAnsi="Times New Roman" w:cs="Times New Roman"/>
          <w:position w:val="-12"/>
          <w:sz w:val="20"/>
          <w:szCs w:val="20"/>
        </w:rPr>
        <w:object w:dxaOrig="480" w:dyaOrig="360">
          <v:shape id="_x0000_i1037" type="#_x0000_t75" style="width:24pt;height:18pt" o:ole="">
            <v:imagedata r:id="rId23" o:title=""/>
          </v:shape>
          <o:OLEObject Type="Embed" ProgID="Equation.3" ShapeID="_x0000_i1037" DrawAspect="Content" ObjectID="_1429298142" r:id="rId24"/>
        </w:object>
      </w:r>
      <w:r w:rsidRPr="00F84F63">
        <w:rPr>
          <w:rFonts w:ascii="Times New Roman" w:eastAsia="Times New Roman" w:hAnsi="Times New Roman" w:cs="Times New Roman"/>
          <w:sz w:val="20"/>
          <w:szCs w:val="20"/>
        </w:rPr>
        <w:t xml:space="preserve">  iki gözlemden elde edilen </w:t>
      </w:r>
      <w:proofErr w:type="gramStart"/>
      <w:r w:rsidRPr="00F84F63">
        <w:rPr>
          <w:rFonts w:ascii="Times New Roman" w:eastAsia="Times New Roman" w:hAnsi="Times New Roman" w:cs="Times New Roman"/>
          <w:sz w:val="20"/>
          <w:szCs w:val="20"/>
        </w:rPr>
        <w:t>baz</w:t>
      </w:r>
      <w:proofErr w:type="gramEnd"/>
      <w:r w:rsidRPr="00F84F63">
        <w:rPr>
          <w:rFonts w:ascii="Times New Roman" w:eastAsia="Times New Roman" w:hAnsi="Times New Roman" w:cs="Times New Roman"/>
          <w:sz w:val="20"/>
          <w:szCs w:val="20"/>
        </w:rPr>
        <w:t xml:space="preserve"> uzunluğundan kaynaklanan yörünge örgesi, </w:t>
      </w:r>
      <w:r w:rsidR="004F5811" w:rsidRPr="004F5811">
        <w:rPr>
          <w:rFonts w:ascii="Times New Roman" w:hAnsi="Times New Roman" w:cs="Times New Roman"/>
          <w:position w:val="-14"/>
          <w:sz w:val="20"/>
          <w:szCs w:val="20"/>
        </w:rPr>
        <w:object w:dxaOrig="440" w:dyaOrig="380">
          <v:shape id="_x0000_i1038" type="#_x0000_t75" style="width:21.75pt;height:18.75pt" o:ole="">
            <v:imagedata r:id="rId25" o:title=""/>
          </v:shape>
          <o:OLEObject Type="Embed" ProgID="Equation.3" ShapeID="_x0000_i1038" DrawAspect="Content" ObjectID="_1429298143" r:id="rId26"/>
        </w:object>
      </w:r>
      <w:r w:rsidRPr="00F84F63">
        <w:rPr>
          <w:rFonts w:ascii="Times New Roman" w:eastAsia="Times New Roman" w:hAnsi="Times New Roman" w:cs="Times New Roman"/>
          <w:sz w:val="20"/>
          <w:szCs w:val="20"/>
        </w:rPr>
        <w:t xml:space="preserve">topografyadan kaynaklanan </w:t>
      </w:r>
      <w:proofErr w:type="spellStart"/>
      <w:r w:rsidRPr="00F84F63">
        <w:rPr>
          <w:rFonts w:ascii="Times New Roman" w:eastAsia="Times New Roman" w:hAnsi="Times New Roman" w:cs="Times New Roman"/>
          <w:sz w:val="20"/>
          <w:szCs w:val="20"/>
        </w:rPr>
        <w:t>t</w:t>
      </w:r>
      <w:r w:rsidR="00EE1279">
        <w:rPr>
          <w:rFonts w:ascii="Times New Roman" w:eastAsia="Times New Roman" w:hAnsi="Times New Roman" w:cs="Times New Roman"/>
          <w:sz w:val="20"/>
          <w:szCs w:val="20"/>
        </w:rPr>
        <w:t>opografik</w:t>
      </w:r>
      <w:proofErr w:type="spellEnd"/>
      <w:r w:rsidR="00EE1279">
        <w:rPr>
          <w:rFonts w:ascii="Times New Roman" w:eastAsia="Times New Roman" w:hAnsi="Times New Roman" w:cs="Times New Roman"/>
          <w:sz w:val="20"/>
          <w:szCs w:val="20"/>
        </w:rPr>
        <w:t xml:space="preserve"> örgedir (</w:t>
      </w:r>
      <w:proofErr w:type="spellStart"/>
      <w:r w:rsidR="00EE1279">
        <w:rPr>
          <w:rFonts w:ascii="Times New Roman" w:eastAsia="Times New Roman" w:hAnsi="Times New Roman" w:cs="Times New Roman"/>
          <w:sz w:val="20"/>
          <w:szCs w:val="20"/>
        </w:rPr>
        <w:t>Deguchi</w:t>
      </w:r>
      <w:proofErr w:type="spellEnd"/>
      <w:r w:rsidR="00EE1279">
        <w:rPr>
          <w:rFonts w:ascii="Times New Roman" w:eastAsia="Times New Roman" w:hAnsi="Times New Roman" w:cs="Times New Roman"/>
          <w:sz w:val="20"/>
          <w:szCs w:val="20"/>
        </w:rPr>
        <w:t xml:space="preserve"> </w:t>
      </w:r>
      <w:proofErr w:type="spellStart"/>
      <w:r w:rsidR="00EE1279">
        <w:rPr>
          <w:rFonts w:ascii="Times New Roman" w:eastAsia="Times New Roman" w:hAnsi="Times New Roman" w:cs="Times New Roman"/>
          <w:sz w:val="20"/>
          <w:szCs w:val="20"/>
        </w:rPr>
        <w:t>vd</w:t>
      </w:r>
      <w:proofErr w:type="spellEnd"/>
      <w:r w:rsidRPr="00F84F63">
        <w:rPr>
          <w:rFonts w:ascii="Times New Roman" w:eastAsia="Times New Roman" w:hAnsi="Times New Roman" w:cs="Times New Roman"/>
          <w:sz w:val="20"/>
          <w:szCs w:val="20"/>
        </w:rPr>
        <w:t>. 2006). Bunlar;</w:t>
      </w:r>
    </w:p>
    <w:p w:rsidR="00F84F63" w:rsidRPr="004F5811" w:rsidRDefault="00F84F63" w:rsidP="00F84F63">
      <w:pPr>
        <w:jc w:val="left"/>
        <w:rPr>
          <w:rFonts w:ascii="Times New Roman" w:eastAsia="Times New Roman" w:hAnsi="Times New Roman" w:cs="Times New Roman"/>
          <w:sz w:val="20"/>
          <w:szCs w:val="20"/>
        </w:rPr>
      </w:pPr>
    </w:p>
    <w:p w:rsidR="004F5811" w:rsidRPr="004F5811" w:rsidRDefault="004F5811" w:rsidP="004F5811">
      <w:pPr>
        <w:tabs>
          <w:tab w:val="center" w:pos="9066"/>
        </w:tabs>
        <w:jc w:val="left"/>
        <w:rPr>
          <w:rFonts w:ascii="Times New Roman" w:hAnsi="Times New Roman" w:cs="Times New Roman"/>
          <w:iCs/>
          <w:sz w:val="20"/>
          <w:szCs w:val="20"/>
        </w:rPr>
      </w:pPr>
      <w:r w:rsidRPr="004F5811">
        <w:rPr>
          <w:rFonts w:ascii="Times New Roman" w:hAnsi="Times New Roman" w:cs="Times New Roman"/>
          <w:iCs/>
          <w:position w:val="-24"/>
          <w:sz w:val="20"/>
          <w:szCs w:val="20"/>
        </w:rPr>
        <w:object w:dxaOrig="1320" w:dyaOrig="620">
          <v:shape id="_x0000_i1039" type="#_x0000_t75" style="width:66pt;height:30.75pt" o:ole="">
            <v:imagedata r:id="rId27" o:title=""/>
          </v:shape>
          <o:OLEObject Type="Embed" ProgID="Equation.3" ShapeID="_x0000_i1039" DrawAspect="Content" ObjectID="_1429298144" r:id="rId28"/>
        </w:object>
      </w:r>
      <w:r>
        <w:rPr>
          <w:rFonts w:ascii="Times New Roman" w:hAnsi="Times New Roman" w:cs="Times New Roman"/>
          <w:iCs/>
          <w:sz w:val="20"/>
          <w:szCs w:val="20"/>
        </w:rPr>
        <w:tab/>
      </w:r>
      <w:r>
        <w:rPr>
          <w:rFonts w:ascii="Times New Roman" w:hAnsi="Times New Roman" w:cs="Times New Roman"/>
          <w:iCs/>
          <w:sz w:val="20"/>
          <w:szCs w:val="20"/>
        </w:rPr>
        <w:tab/>
        <w:t xml:space="preserve">        (4</w:t>
      </w:r>
      <w:r w:rsidRPr="004F5811">
        <w:rPr>
          <w:rFonts w:ascii="Times New Roman" w:hAnsi="Times New Roman" w:cs="Times New Roman"/>
          <w:iCs/>
          <w:sz w:val="20"/>
          <w:szCs w:val="20"/>
        </w:rPr>
        <w:t>)</w:t>
      </w:r>
    </w:p>
    <w:p w:rsidR="004F5811" w:rsidRPr="004F5811" w:rsidRDefault="004F5811" w:rsidP="004F5811">
      <w:pPr>
        <w:jc w:val="left"/>
        <w:rPr>
          <w:rFonts w:ascii="Times New Roman" w:eastAsia="Times New Roman" w:hAnsi="Times New Roman" w:cs="Times New Roman"/>
          <w:sz w:val="20"/>
          <w:szCs w:val="20"/>
        </w:rPr>
      </w:pPr>
      <w:r w:rsidRPr="004F5811">
        <w:rPr>
          <w:rFonts w:ascii="Times New Roman" w:hAnsi="Times New Roman" w:cs="Times New Roman"/>
          <w:iCs/>
          <w:position w:val="-30"/>
          <w:sz w:val="20"/>
          <w:szCs w:val="20"/>
        </w:rPr>
        <w:object w:dxaOrig="1660" w:dyaOrig="700">
          <v:shape id="_x0000_i1040" type="#_x0000_t75" style="width:83.25pt;height:35.25pt" o:ole="">
            <v:imagedata r:id="rId29" o:title=""/>
          </v:shape>
          <o:OLEObject Type="Embed" ProgID="Equation.3" ShapeID="_x0000_i1040" DrawAspect="Content" ObjectID="_1429298145" r:id="rId30"/>
        </w:object>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r>
      <w:r>
        <w:rPr>
          <w:rFonts w:ascii="Times New Roman" w:hAnsi="Times New Roman" w:cs="Times New Roman"/>
          <w:iCs/>
          <w:sz w:val="20"/>
          <w:szCs w:val="20"/>
        </w:rPr>
        <w:tab/>
        <w:t xml:space="preserve">        (5</w:t>
      </w:r>
      <w:r w:rsidRPr="004F5811">
        <w:rPr>
          <w:rFonts w:ascii="Times New Roman" w:hAnsi="Times New Roman" w:cs="Times New Roman"/>
          <w:iCs/>
          <w:sz w:val="20"/>
          <w:szCs w:val="20"/>
        </w:rPr>
        <w:t>)</w:t>
      </w:r>
    </w:p>
    <w:p w:rsidR="00F84F63" w:rsidRPr="00F26E19" w:rsidRDefault="00F84F63" w:rsidP="00F26E19">
      <w:pPr>
        <w:jc w:val="both"/>
        <w:rPr>
          <w:rFonts w:ascii="Times New Roman" w:eastAsia="Times New Roman" w:hAnsi="Times New Roman" w:cs="Times New Roman"/>
          <w:sz w:val="20"/>
          <w:szCs w:val="20"/>
        </w:rPr>
      </w:pPr>
      <w:proofErr w:type="gramStart"/>
      <w:r w:rsidRPr="00F26E19">
        <w:rPr>
          <w:rFonts w:ascii="Times New Roman" w:eastAsia="Times New Roman" w:hAnsi="Times New Roman" w:cs="Times New Roman"/>
          <w:sz w:val="20"/>
          <w:szCs w:val="20"/>
        </w:rPr>
        <w:t>eşitlikleriyle</w:t>
      </w:r>
      <w:proofErr w:type="gramEnd"/>
      <w:r w:rsidRPr="00F26E19">
        <w:rPr>
          <w:rFonts w:ascii="Times New Roman" w:eastAsia="Times New Roman" w:hAnsi="Times New Roman" w:cs="Times New Roman"/>
          <w:sz w:val="20"/>
          <w:szCs w:val="20"/>
        </w:rPr>
        <w:t xml:space="preserve"> ifade edilir. Burada</w:t>
      </w:r>
      <w:r w:rsidR="00F26E19" w:rsidRPr="00F26E19">
        <w:rPr>
          <w:rFonts w:ascii="Times New Roman" w:hAnsi="Times New Roman" w:cs="Times New Roman"/>
          <w:iCs/>
          <w:position w:val="-14"/>
          <w:sz w:val="20"/>
          <w:szCs w:val="20"/>
        </w:rPr>
        <w:object w:dxaOrig="279" w:dyaOrig="380">
          <v:shape id="_x0000_i1041" type="#_x0000_t75" style="width:13.5pt;height:18.75pt" o:ole="">
            <v:imagedata r:id="rId31" o:title=""/>
          </v:shape>
          <o:OLEObject Type="Embed" ProgID="Equation.3" ShapeID="_x0000_i1041" DrawAspect="Content" ObjectID="_1429298146" r:id="rId32"/>
        </w:object>
      </w:r>
      <w:r w:rsidR="00F26E19" w:rsidRPr="00F26E19">
        <w:rPr>
          <w:rFonts w:ascii="Times New Roman" w:hAnsi="Times New Roman" w:cs="Times New Roman"/>
          <w:iCs/>
          <w:sz w:val="20"/>
          <w:szCs w:val="20"/>
        </w:rPr>
        <w:t xml:space="preserve"> [</w:t>
      </w:r>
      <w:r w:rsidR="00F26E19" w:rsidRPr="00F26E19">
        <w:rPr>
          <w:rFonts w:ascii="Times New Roman" w:hAnsi="Times New Roman" w:cs="Times New Roman"/>
          <w:iCs/>
          <w:position w:val="-14"/>
          <w:sz w:val="20"/>
          <w:szCs w:val="20"/>
        </w:rPr>
        <w:object w:dxaOrig="279" w:dyaOrig="380">
          <v:shape id="_x0000_i1042" type="#_x0000_t75" style="width:13.5pt;height:18.75pt" o:ole="">
            <v:imagedata r:id="rId33" o:title=""/>
          </v:shape>
          <o:OLEObject Type="Embed" ProgID="Equation.3" ShapeID="_x0000_i1042" DrawAspect="Content" ObjectID="_1429298147" r:id="rId34"/>
        </w:object>
      </w:r>
      <w:r w:rsidR="00F26E19" w:rsidRPr="00F26E19">
        <w:rPr>
          <w:rFonts w:ascii="Times New Roman" w:hAnsi="Times New Roman" w:cs="Times New Roman"/>
          <w:iCs/>
          <w:sz w:val="20"/>
          <w:szCs w:val="20"/>
        </w:rPr>
        <w:t xml:space="preserve">≈ </w:t>
      </w:r>
      <w:r w:rsidR="00F26E19" w:rsidRPr="00F26E19">
        <w:rPr>
          <w:rFonts w:ascii="Times New Roman" w:hAnsi="Times New Roman" w:cs="Times New Roman"/>
          <w:sz w:val="20"/>
          <w:szCs w:val="20"/>
        </w:rPr>
        <w:t>δR (Eşitlik 1)</w:t>
      </w:r>
      <w:r w:rsidR="00F26E19" w:rsidRPr="00F26E19">
        <w:rPr>
          <w:rFonts w:ascii="Times New Roman" w:hAnsi="Times New Roman" w:cs="Times New Roman"/>
          <w:iCs/>
          <w:sz w:val="20"/>
          <w:szCs w:val="20"/>
        </w:rPr>
        <w:t xml:space="preserve">] ve </w:t>
      </w:r>
      <w:r w:rsidR="00F26E19" w:rsidRPr="00F26E19">
        <w:rPr>
          <w:rFonts w:ascii="Times New Roman" w:hAnsi="Times New Roman" w:cs="Times New Roman"/>
          <w:iCs/>
          <w:position w:val="-10"/>
          <w:sz w:val="20"/>
          <w:szCs w:val="20"/>
        </w:rPr>
        <w:object w:dxaOrig="340" w:dyaOrig="340">
          <v:shape id="_x0000_i1043" type="#_x0000_t75" style="width:17.25pt;height:17.25pt" o:ole="">
            <v:imagedata r:id="rId35" o:title=""/>
          </v:shape>
          <o:OLEObject Type="Embed" ProgID="Equation.3" ShapeID="_x0000_i1043" DrawAspect="Content" ObjectID="_1429298148" r:id="rId36"/>
        </w:object>
      </w:r>
      <w:r w:rsidR="00F26E19" w:rsidRPr="00F26E19">
        <w:rPr>
          <w:rFonts w:ascii="Times New Roman" w:hAnsi="Times New Roman" w:cs="Times New Roman"/>
          <w:iCs/>
          <w:sz w:val="20"/>
          <w:szCs w:val="20"/>
        </w:rPr>
        <w:t xml:space="preserve"> </w:t>
      </w:r>
      <w:proofErr w:type="gramStart"/>
      <w:r w:rsidRPr="00F26E19">
        <w:rPr>
          <w:rFonts w:ascii="Times New Roman" w:eastAsia="Times New Roman" w:hAnsi="Times New Roman" w:cs="Times New Roman"/>
          <w:sz w:val="20"/>
          <w:szCs w:val="20"/>
        </w:rPr>
        <w:t>baz</w:t>
      </w:r>
      <w:proofErr w:type="gramEnd"/>
      <w:r w:rsidRPr="00F26E19">
        <w:rPr>
          <w:rFonts w:ascii="Times New Roman" w:eastAsia="Times New Roman" w:hAnsi="Times New Roman" w:cs="Times New Roman"/>
          <w:sz w:val="20"/>
          <w:szCs w:val="20"/>
        </w:rPr>
        <w:t xml:space="preserve"> uzunluğunun paralel ve dik bileşenleri; h, λ, R ve </w:t>
      </w:r>
      <w:r w:rsidR="00F26E19" w:rsidRPr="00F26E19">
        <w:rPr>
          <w:rFonts w:ascii="Times New Roman" w:hAnsi="Times New Roman" w:cs="Times New Roman"/>
          <w:iCs/>
          <w:position w:val="-12"/>
          <w:sz w:val="20"/>
          <w:szCs w:val="20"/>
        </w:rPr>
        <w:object w:dxaOrig="300" w:dyaOrig="360">
          <v:shape id="_x0000_i1044" type="#_x0000_t75" style="width:15pt;height:18pt" o:ole="">
            <v:imagedata r:id="rId37" o:title=""/>
          </v:shape>
          <o:OLEObject Type="Embed" ProgID="Equation.3" ShapeID="_x0000_i1044" DrawAspect="Content" ObjectID="_1429298149" r:id="rId38"/>
        </w:object>
      </w:r>
      <w:r w:rsidR="00F26E19" w:rsidRPr="00F26E19">
        <w:rPr>
          <w:rFonts w:ascii="Times New Roman" w:hAnsi="Times New Roman" w:cs="Times New Roman"/>
          <w:iCs/>
          <w:sz w:val="20"/>
          <w:szCs w:val="20"/>
        </w:rPr>
        <w:t xml:space="preserve"> </w:t>
      </w:r>
      <w:r w:rsidRPr="00F26E19">
        <w:rPr>
          <w:rFonts w:ascii="Times New Roman" w:eastAsia="Times New Roman" w:hAnsi="Times New Roman" w:cs="Times New Roman"/>
          <w:sz w:val="20"/>
          <w:szCs w:val="20"/>
        </w:rPr>
        <w:t xml:space="preserve">ise sırasıyla yükseklik, dalga boyu, menzil ve eğim açısıdır. </w:t>
      </w:r>
      <w:r w:rsidR="00F26E19" w:rsidRPr="00F26E19">
        <w:rPr>
          <w:rFonts w:ascii="Times New Roman" w:hAnsi="Times New Roman" w:cs="Times New Roman"/>
          <w:iCs/>
          <w:position w:val="-12"/>
          <w:sz w:val="20"/>
          <w:szCs w:val="20"/>
        </w:rPr>
        <w:object w:dxaOrig="420" w:dyaOrig="360">
          <v:shape id="_x0000_i1045" type="#_x0000_t75" style="width:21pt;height:18pt" o:ole="">
            <v:imagedata r:id="rId39" o:title=""/>
          </v:shape>
          <o:OLEObject Type="Embed" ProgID="Equation.3" ShapeID="_x0000_i1045" DrawAspect="Content" ObjectID="_1429298150" r:id="rId40"/>
        </w:object>
      </w:r>
      <w:r w:rsidRPr="00F26E19">
        <w:rPr>
          <w:rFonts w:ascii="Times New Roman" w:eastAsia="Times New Roman" w:hAnsi="Times New Roman" w:cs="Times New Roman"/>
          <w:sz w:val="20"/>
          <w:szCs w:val="20"/>
        </w:rPr>
        <w:t>, su buharı tabakası nedeniyle mikrodalganın yansımasından kaynaklana</w:t>
      </w:r>
      <w:r w:rsidR="0014540C">
        <w:rPr>
          <w:rFonts w:ascii="Times New Roman" w:eastAsia="Times New Roman" w:hAnsi="Times New Roman" w:cs="Times New Roman"/>
          <w:sz w:val="20"/>
          <w:szCs w:val="20"/>
        </w:rPr>
        <w:t>n faz gecikmesini ifade ederken</w:t>
      </w:r>
      <w:r w:rsidRPr="00F26E19">
        <w:rPr>
          <w:rFonts w:ascii="Times New Roman" w:eastAsia="Times New Roman" w:hAnsi="Times New Roman" w:cs="Times New Roman"/>
          <w:sz w:val="20"/>
          <w:szCs w:val="20"/>
        </w:rPr>
        <w:t xml:space="preserve"> </w:t>
      </w:r>
      <w:r w:rsidR="00F26E19" w:rsidRPr="00F26E19">
        <w:rPr>
          <w:rFonts w:ascii="Times New Roman" w:hAnsi="Times New Roman" w:cs="Times New Roman"/>
          <w:iCs/>
          <w:position w:val="-12"/>
          <w:sz w:val="20"/>
          <w:szCs w:val="20"/>
        </w:rPr>
        <w:object w:dxaOrig="499" w:dyaOrig="360">
          <v:shape id="_x0000_i1046" type="#_x0000_t75" style="width:24.75pt;height:18pt" o:ole="">
            <v:imagedata r:id="rId41" o:title=""/>
          </v:shape>
          <o:OLEObject Type="Embed" ProgID="Equation.3" ShapeID="_x0000_i1046" DrawAspect="Content" ObjectID="_1429298151" r:id="rId42"/>
        </w:object>
      </w:r>
      <w:r w:rsidR="0014540C">
        <w:rPr>
          <w:rFonts w:ascii="Times New Roman" w:eastAsia="Times New Roman" w:hAnsi="Times New Roman" w:cs="Times New Roman"/>
          <w:sz w:val="20"/>
          <w:szCs w:val="20"/>
        </w:rPr>
        <w:t xml:space="preserve"> </w:t>
      </w:r>
      <w:r w:rsidRPr="00F26E19">
        <w:rPr>
          <w:rFonts w:ascii="Times New Roman" w:eastAsia="Times New Roman" w:hAnsi="Times New Roman" w:cs="Times New Roman"/>
          <w:sz w:val="20"/>
          <w:szCs w:val="20"/>
        </w:rPr>
        <w:t xml:space="preserve">termal gürültü ya da </w:t>
      </w:r>
      <w:proofErr w:type="gramStart"/>
      <w:r w:rsidRPr="00F26E19">
        <w:rPr>
          <w:rFonts w:ascii="Times New Roman" w:eastAsia="Times New Roman" w:hAnsi="Times New Roman" w:cs="Times New Roman"/>
          <w:sz w:val="20"/>
          <w:szCs w:val="20"/>
        </w:rPr>
        <w:t>baz</w:t>
      </w:r>
      <w:proofErr w:type="gramEnd"/>
      <w:r w:rsidRPr="00F26E19">
        <w:rPr>
          <w:rFonts w:ascii="Times New Roman" w:eastAsia="Times New Roman" w:hAnsi="Times New Roman" w:cs="Times New Roman"/>
          <w:sz w:val="20"/>
          <w:szCs w:val="20"/>
        </w:rPr>
        <w:t xml:space="preserve"> uzunluğu veya saçılma karakteristiğindeki değişimden </w:t>
      </w:r>
      <w:r w:rsidR="00F26E19" w:rsidRPr="00F26E19">
        <w:rPr>
          <w:rFonts w:ascii="Times New Roman" w:eastAsia="Times New Roman" w:hAnsi="Times New Roman" w:cs="Times New Roman"/>
          <w:sz w:val="20"/>
          <w:szCs w:val="20"/>
        </w:rPr>
        <w:t>kaynaklanan zamansal ve konumsal</w:t>
      </w:r>
      <w:r w:rsidRPr="00F26E19">
        <w:rPr>
          <w:rFonts w:ascii="Times New Roman" w:eastAsia="Times New Roman" w:hAnsi="Times New Roman" w:cs="Times New Roman"/>
          <w:sz w:val="20"/>
          <w:szCs w:val="20"/>
        </w:rPr>
        <w:t xml:space="preserve"> </w:t>
      </w:r>
      <w:proofErr w:type="spellStart"/>
      <w:r w:rsidRPr="00F26E19">
        <w:rPr>
          <w:rFonts w:ascii="Times New Roman" w:eastAsia="Times New Roman" w:hAnsi="Times New Roman" w:cs="Times New Roman"/>
          <w:sz w:val="20"/>
          <w:szCs w:val="20"/>
        </w:rPr>
        <w:t>dekorelasyondur</w:t>
      </w:r>
      <w:proofErr w:type="spellEnd"/>
      <w:r w:rsidRPr="00F26E19">
        <w:rPr>
          <w:rFonts w:ascii="Times New Roman" w:eastAsia="Times New Roman" w:hAnsi="Times New Roman" w:cs="Times New Roman"/>
          <w:sz w:val="20"/>
          <w:szCs w:val="20"/>
        </w:rPr>
        <w:t xml:space="preserve">. </w:t>
      </w:r>
      <w:r w:rsidR="00F26E19" w:rsidRPr="00F26E19">
        <w:rPr>
          <w:rFonts w:ascii="Times New Roman" w:hAnsi="Times New Roman" w:cs="Times New Roman"/>
          <w:iCs/>
          <w:position w:val="-14"/>
          <w:sz w:val="20"/>
          <w:szCs w:val="20"/>
        </w:rPr>
        <w:object w:dxaOrig="400" w:dyaOrig="380">
          <v:shape id="_x0000_i1047" type="#_x0000_t75" style="width:20.25pt;height:18.75pt" o:ole="">
            <v:imagedata r:id="rId43" o:title=""/>
          </v:shape>
          <o:OLEObject Type="Embed" ProgID="Equation.3" ShapeID="_x0000_i1047" DrawAspect="Content" ObjectID="_1429298152" r:id="rId44"/>
        </w:object>
      </w:r>
      <w:r w:rsidR="0014540C">
        <w:rPr>
          <w:rFonts w:ascii="Times New Roman" w:eastAsia="Times New Roman" w:hAnsi="Times New Roman" w:cs="Times New Roman"/>
          <w:sz w:val="20"/>
          <w:szCs w:val="20"/>
        </w:rPr>
        <w:t xml:space="preserve"> </w:t>
      </w:r>
      <w:proofErr w:type="gramStart"/>
      <w:r w:rsidRPr="00F26E19">
        <w:rPr>
          <w:rFonts w:ascii="Times New Roman" w:eastAsia="Times New Roman" w:hAnsi="Times New Roman" w:cs="Times New Roman"/>
          <w:sz w:val="20"/>
          <w:szCs w:val="20"/>
        </w:rPr>
        <w:t>ise</w:t>
      </w:r>
      <w:proofErr w:type="gramEnd"/>
      <w:r w:rsidRPr="00F26E19">
        <w:rPr>
          <w:rFonts w:ascii="Times New Roman" w:eastAsia="Times New Roman" w:hAnsi="Times New Roman" w:cs="Times New Roman"/>
          <w:sz w:val="20"/>
          <w:szCs w:val="20"/>
        </w:rPr>
        <w:t xml:space="preserve"> iki gözlem arasındaki zaman diliminde meydana gelen yüzey deformasyonu büyüklüğüdür ve</w:t>
      </w:r>
      <w:r w:rsidR="00982F03">
        <w:rPr>
          <w:rFonts w:ascii="Times New Roman" w:eastAsia="Times New Roman" w:hAnsi="Times New Roman" w:cs="Times New Roman"/>
          <w:sz w:val="20"/>
          <w:szCs w:val="20"/>
        </w:rPr>
        <w:t xml:space="preserve"> Şekil 2’de görülen ve aşağıda özetlenen</w:t>
      </w:r>
      <w:r w:rsidRPr="00F26E19">
        <w:rPr>
          <w:rFonts w:ascii="Times New Roman" w:eastAsia="Times New Roman" w:hAnsi="Times New Roman" w:cs="Times New Roman"/>
          <w:sz w:val="20"/>
          <w:szCs w:val="20"/>
        </w:rPr>
        <w:t xml:space="preserve"> işlem adımlarıyla hesaplanır.</w:t>
      </w:r>
    </w:p>
    <w:p w:rsidR="00F84F63" w:rsidRPr="00F26E19" w:rsidRDefault="00F84F63" w:rsidP="00F84F63">
      <w:pPr>
        <w:jc w:val="left"/>
        <w:rPr>
          <w:rFonts w:ascii="Times New Roman" w:eastAsia="Times New Roman" w:hAnsi="Times New Roman" w:cs="Times New Roman"/>
          <w:sz w:val="20"/>
          <w:szCs w:val="20"/>
        </w:rPr>
      </w:pP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r w:rsidRPr="0014540C">
        <w:rPr>
          <w:rFonts w:ascii="Times New Roman" w:eastAsia="Times New Roman" w:hAnsi="Times New Roman" w:cs="Times New Roman"/>
          <w:sz w:val="20"/>
          <w:szCs w:val="20"/>
        </w:rPr>
        <w:t>İkincil görüntünün ana görüntüye çakıştırılması (</w:t>
      </w:r>
      <w:proofErr w:type="spellStart"/>
      <w:r w:rsidRPr="0014540C">
        <w:rPr>
          <w:rFonts w:ascii="Times New Roman" w:eastAsia="Times New Roman" w:hAnsi="Times New Roman" w:cs="Times New Roman"/>
          <w:sz w:val="20"/>
          <w:szCs w:val="20"/>
        </w:rPr>
        <w:t>coregistration</w:t>
      </w:r>
      <w:proofErr w:type="spellEnd"/>
      <w:r w:rsidRPr="0014540C">
        <w:rPr>
          <w:rFonts w:ascii="Times New Roman" w:eastAsia="Times New Roman" w:hAnsi="Times New Roman" w:cs="Times New Roman"/>
          <w:sz w:val="20"/>
          <w:szCs w:val="20"/>
        </w:rPr>
        <w:t>),</w:t>
      </w: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r w:rsidRPr="0014540C">
        <w:rPr>
          <w:rFonts w:ascii="Times New Roman" w:eastAsia="Times New Roman" w:hAnsi="Times New Roman" w:cs="Times New Roman"/>
          <w:sz w:val="20"/>
          <w:szCs w:val="20"/>
        </w:rPr>
        <w:t>Baz mesafesinin kestirimi,</w:t>
      </w: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r w:rsidRPr="0014540C">
        <w:rPr>
          <w:rFonts w:ascii="Times New Roman" w:eastAsia="Times New Roman" w:hAnsi="Times New Roman" w:cs="Times New Roman"/>
          <w:sz w:val="20"/>
          <w:szCs w:val="20"/>
        </w:rPr>
        <w:t>İkincil görüntünün yeniden örneklenmesi,</w:t>
      </w: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proofErr w:type="spellStart"/>
      <w:r w:rsidRPr="0014540C">
        <w:rPr>
          <w:rFonts w:ascii="Times New Roman" w:eastAsia="Times New Roman" w:hAnsi="Times New Roman" w:cs="Times New Roman"/>
          <w:sz w:val="20"/>
          <w:szCs w:val="20"/>
        </w:rPr>
        <w:t>İnterferogramın</w:t>
      </w:r>
      <w:proofErr w:type="spellEnd"/>
      <w:r w:rsidRPr="0014540C">
        <w:rPr>
          <w:rFonts w:ascii="Times New Roman" w:eastAsia="Times New Roman" w:hAnsi="Times New Roman" w:cs="Times New Roman"/>
          <w:sz w:val="20"/>
          <w:szCs w:val="20"/>
        </w:rPr>
        <w:t xml:space="preserve"> üretilmesi</w:t>
      </w: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r w:rsidRPr="0014540C">
        <w:rPr>
          <w:rFonts w:ascii="Times New Roman" w:eastAsia="Times New Roman" w:hAnsi="Times New Roman" w:cs="Times New Roman"/>
          <w:sz w:val="20"/>
          <w:szCs w:val="20"/>
        </w:rPr>
        <w:t>Düz yeryüzü fazının hesaplanması ve çıkarımı</w:t>
      </w: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r w:rsidRPr="0014540C">
        <w:rPr>
          <w:rFonts w:ascii="Times New Roman" w:eastAsia="Times New Roman" w:hAnsi="Times New Roman" w:cs="Times New Roman"/>
          <w:sz w:val="20"/>
          <w:szCs w:val="20"/>
        </w:rPr>
        <w:t xml:space="preserve">Referans </w:t>
      </w:r>
      <w:proofErr w:type="spellStart"/>
      <w:r w:rsidRPr="0014540C">
        <w:rPr>
          <w:rFonts w:ascii="Times New Roman" w:eastAsia="Times New Roman" w:hAnsi="Times New Roman" w:cs="Times New Roman"/>
          <w:sz w:val="20"/>
          <w:szCs w:val="20"/>
        </w:rPr>
        <w:t>DEM’in</w:t>
      </w:r>
      <w:proofErr w:type="spellEnd"/>
      <w:r w:rsidRPr="0014540C">
        <w:rPr>
          <w:rFonts w:ascii="Times New Roman" w:eastAsia="Times New Roman" w:hAnsi="Times New Roman" w:cs="Times New Roman"/>
          <w:sz w:val="20"/>
          <w:szCs w:val="20"/>
        </w:rPr>
        <w:t xml:space="preserve"> hesaplanması ve çıkarımı</w:t>
      </w: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r w:rsidRPr="0014540C">
        <w:rPr>
          <w:rFonts w:ascii="Times New Roman" w:eastAsia="Times New Roman" w:hAnsi="Times New Roman" w:cs="Times New Roman"/>
          <w:sz w:val="20"/>
          <w:szCs w:val="20"/>
        </w:rPr>
        <w:t>Uyumluluk (</w:t>
      </w:r>
      <w:proofErr w:type="spellStart"/>
      <w:r w:rsidRPr="0014540C">
        <w:rPr>
          <w:rFonts w:ascii="Times New Roman" w:eastAsia="Times New Roman" w:hAnsi="Times New Roman" w:cs="Times New Roman"/>
          <w:sz w:val="20"/>
          <w:szCs w:val="20"/>
        </w:rPr>
        <w:t>coherence</w:t>
      </w:r>
      <w:proofErr w:type="spellEnd"/>
      <w:r w:rsidRPr="0014540C">
        <w:rPr>
          <w:rFonts w:ascii="Times New Roman" w:eastAsia="Times New Roman" w:hAnsi="Times New Roman" w:cs="Times New Roman"/>
          <w:sz w:val="20"/>
          <w:szCs w:val="20"/>
        </w:rPr>
        <w:t>) kestirimi</w:t>
      </w: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r w:rsidRPr="0014540C">
        <w:rPr>
          <w:rFonts w:ascii="Times New Roman" w:eastAsia="Times New Roman" w:hAnsi="Times New Roman" w:cs="Times New Roman"/>
          <w:sz w:val="20"/>
          <w:szCs w:val="20"/>
        </w:rPr>
        <w:t>Faz filtrelemesi,</w:t>
      </w: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r w:rsidRPr="0014540C">
        <w:rPr>
          <w:rFonts w:ascii="Times New Roman" w:eastAsia="Times New Roman" w:hAnsi="Times New Roman" w:cs="Times New Roman"/>
          <w:sz w:val="20"/>
          <w:szCs w:val="20"/>
        </w:rPr>
        <w:t>Faz açılımı,</w:t>
      </w:r>
    </w:p>
    <w:p w:rsidR="00F84F63" w:rsidRPr="0014540C" w:rsidRDefault="00F84F63" w:rsidP="0014540C">
      <w:pPr>
        <w:pStyle w:val="ListeParagraf"/>
        <w:numPr>
          <w:ilvl w:val="0"/>
          <w:numId w:val="14"/>
        </w:numPr>
        <w:jc w:val="left"/>
        <w:rPr>
          <w:rFonts w:ascii="Times New Roman" w:eastAsia="Times New Roman" w:hAnsi="Times New Roman" w:cs="Times New Roman"/>
          <w:sz w:val="20"/>
          <w:szCs w:val="20"/>
        </w:rPr>
      </w:pPr>
      <w:r w:rsidRPr="0014540C">
        <w:rPr>
          <w:rFonts w:ascii="Times New Roman" w:eastAsia="Times New Roman" w:hAnsi="Times New Roman" w:cs="Times New Roman"/>
          <w:sz w:val="20"/>
          <w:szCs w:val="20"/>
        </w:rPr>
        <w:t>Yüksekliklerin hesaplanması</w:t>
      </w:r>
    </w:p>
    <w:p w:rsidR="008429A0" w:rsidRPr="0014540C" w:rsidRDefault="00F84F63" w:rsidP="0014540C">
      <w:pPr>
        <w:pStyle w:val="ListeParagraf"/>
        <w:numPr>
          <w:ilvl w:val="0"/>
          <w:numId w:val="14"/>
        </w:numPr>
        <w:jc w:val="left"/>
        <w:rPr>
          <w:rFonts w:ascii="Arial" w:hAnsi="Arial" w:cs="Arial"/>
          <w:b/>
        </w:rPr>
      </w:pPr>
      <w:r w:rsidRPr="0014540C">
        <w:rPr>
          <w:rFonts w:ascii="Times New Roman" w:eastAsia="Times New Roman" w:hAnsi="Times New Roman" w:cs="Times New Roman"/>
          <w:sz w:val="20"/>
          <w:szCs w:val="20"/>
        </w:rPr>
        <w:t xml:space="preserve">Harita </w:t>
      </w:r>
      <w:proofErr w:type="gramStart"/>
      <w:r w:rsidRPr="0014540C">
        <w:rPr>
          <w:rFonts w:ascii="Times New Roman" w:eastAsia="Times New Roman" w:hAnsi="Times New Roman" w:cs="Times New Roman"/>
          <w:sz w:val="20"/>
          <w:szCs w:val="20"/>
        </w:rPr>
        <w:t>projeksiyonuna</w:t>
      </w:r>
      <w:proofErr w:type="gramEnd"/>
      <w:r w:rsidRPr="0014540C">
        <w:rPr>
          <w:rFonts w:ascii="Times New Roman" w:eastAsia="Times New Roman" w:hAnsi="Times New Roman" w:cs="Times New Roman"/>
          <w:sz w:val="20"/>
          <w:szCs w:val="20"/>
        </w:rPr>
        <w:t xml:space="preserve"> indirgeme (</w:t>
      </w:r>
      <w:proofErr w:type="spellStart"/>
      <w:r w:rsidRPr="0014540C">
        <w:rPr>
          <w:rFonts w:ascii="Times New Roman" w:eastAsia="Times New Roman" w:hAnsi="Times New Roman" w:cs="Times New Roman"/>
          <w:sz w:val="20"/>
          <w:szCs w:val="20"/>
        </w:rPr>
        <w:t>Oyen</w:t>
      </w:r>
      <w:proofErr w:type="spellEnd"/>
      <w:r w:rsidRPr="0014540C">
        <w:rPr>
          <w:rFonts w:ascii="Times New Roman" w:eastAsia="Times New Roman" w:hAnsi="Times New Roman" w:cs="Times New Roman"/>
          <w:sz w:val="20"/>
          <w:szCs w:val="20"/>
        </w:rPr>
        <w:t xml:space="preserve"> 2009).</w:t>
      </w:r>
    </w:p>
    <w:p w:rsidR="008429A0" w:rsidRPr="003F2370" w:rsidRDefault="008429A0" w:rsidP="00B77A15">
      <w:pPr>
        <w:jc w:val="left"/>
        <w:rPr>
          <w:rFonts w:ascii="Arial" w:hAnsi="Arial" w:cs="Arial"/>
        </w:rPr>
      </w:pPr>
    </w:p>
    <w:p w:rsidR="00F07909" w:rsidRDefault="00F07909" w:rsidP="001518AD">
      <w:pPr>
        <w:pStyle w:val="GvdeMetni"/>
        <w:rPr>
          <w:rFonts w:ascii="Arial" w:hAnsi="Arial" w:cs="Arial"/>
          <w:b/>
          <w:sz w:val="18"/>
          <w:szCs w:val="18"/>
        </w:rPr>
      </w:pPr>
    </w:p>
    <w:p w:rsidR="00F07909" w:rsidRDefault="00F07909" w:rsidP="001518AD">
      <w:pPr>
        <w:pStyle w:val="GvdeMetni"/>
        <w:rPr>
          <w:rFonts w:ascii="Arial" w:hAnsi="Arial" w:cs="Arial"/>
          <w:b/>
          <w:sz w:val="18"/>
          <w:szCs w:val="18"/>
        </w:rPr>
      </w:pPr>
    </w:p>
    <w:p w:rsidR="00F07909" w:rsidRDefault="00F07909" w:rsidP="001518AD">
      <w:pPr>
        <w:pStyle w:val="GvdeMetni"/>
        <w:rPr>
          <w:rFonts w:ascii="Arial" w:hAnsi="Arial" w:cs="Arial"/>
          <w:b/>
          <w:sz w:val="18"/>
          <w:szCs w:val="18"/>
        </w:rPr>
      </w:pPr>
    </w:p>
    <w:p w:rsidR="008429A0" w:rsidRDefault="003F2370" w:rsidP="003F2370">
      <w:pPr>
        <w:rPr>
          <w:rFonts w:ascii="Arial" w:hAnsi="Arial" w:cs="Arial"/>
          <w:b/>
        </w:rPr>
      </w:pPr>
      <w:r>
        <w:rPr>
          <w:rFonts w:ascii="Arial" w:hAnsi="Arial" w:cs="Arial"/>
          <w:b/>
          <w:noProof/>
          <w:lang w:eastAsia="tr-TR"/>
        </w:rPr>
        <w:lastRenderedPageBreak/>
        <w:drawing>
          <wp:inline distT="0" distB="0" distL="0" distR="0">
            <wp:extent cx="6263731" cy="4081881"/>
            <wp:effectExtent l="0" t="0" r="0" b="0"/>
            <wp:docPr id="1" name="Resim 1" descr="C:\Users\defrenh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defrenhus\Desktop\1.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509" b="6648"/>
                    <a:stretch/>
                  </pic:blipFill>
                  <pic:spPr bwMode="auto">
                    <a:xfrm>
                      <a:off x="0" y="0"/>
                      <a:ext cx="6275387" cy="40894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29A0" w:rsidRPr="0054327D" w:rsidRDefault="008429A0" w:rsidP="00B77A15">
      <w:pPr>
        <w:jc w:val="left"/>
        <w:rPr>
          <w:rFonts w:ascii="Arial" w:hAnsi="Arial" w:cs="Arial"/>
          <w:i/>
          <w:sz w:val="18"/>
          <w:szCs w:val="18"/>
        </w:rPr>
      </w:pPr>
    </w:p>
    <w:p w:rsidR="008429A0" w:rsidRDefault="003F2370" w:rsidP="003F2370">
      <w:pPr>
        <w:rPr>
          <w:rFonts w:ascii="Arial" w:hAnsi="Arial" w:cs="Arial"/>
          <w:i/>
          <w:sz w:val="18"/>
          <w:szCs w:val="18"/>
        </w:rPr>
      </w:pPr>
      <w:r w:rsidRPr="0054327D">
        <w:rPr>
          <w:rFonts w:ascii="Arial" w:hAnsi="Arial" w:cs="Arial"/>
          <w:i/>
          <w:sz w:val="18"/>
          <w:szCs w:val="18"/>
        </w:rPr>
        <w:t>Şekil 2</w:t>
      </w:r>
      <w:r w:rsidR="00F775D7" w:rsidRPr="0054327D">
        <w:rPr>
          <w:rFonts w:ascii="Arial" w:hAnsi="Arial" w:cs="Arial"/>
          <w:i/>
          <w:sz w:val="18"/>
          <w:szCs w:val="18"/>
        </w:rPr>
        <w:t>: Yüzey deformasyonlarının belirlenebilmesi için uygulanması gereken en önemli işlem adımları</w:t>
      </w:r>
      <w:r w:rsidR="00314E38">
        <w:rPr>
          <w:rFonts w:ascii="Arial" w:hAnsi="Arial" w:cs="Arial"/>
          <w:i/>
          <w:sz w:val="18"/>
          <w:szCs w:val="18"/>
        </w:rPr>
        <w:t xml:space="preserve"> (</w:t>
      </w:r>
      <w:proofErr w:type="spellStart"/>
      <w:r w:rsidR="00314E38">
        <w:rPr>
          <w:rFonts w:ascii="Arial" w:hAnsi="Arial" w:cs="Arial"/>
          <w:i/>
          <w:sz w:val="18"/>
          <w:szCs w:val="18"/>
        </w:rPr>
        <w:t>Kemaldere</w:t>
      </w:r>
      <w:proofErr w:type="spellEnd"/>
      <w:r w:rsidR="00314E38">
        <w:rPr>
          <w:rFonts w:ascii="Arial" w:hAnsi="Arial" w:cs="Arial"/>
          <w:i/>
          <w:sz w:val="18"/>
          <w:szCs w:val="18"/>
        </w:rPr>
        <w:t xml:space="preserve"> 2011)</w:t>
      </w:r>
    </w:p>
    <w:p w:rsidR="00CF0D64" w:rsidRDefault="00CF0D64" w:rsidP="003F2370">
      <w:pPr>
        <w:rPr>
          <w:rFonts w:ascii="Times New Roman" w:hAnsi="Times New Roman" w:cs="Times New Roman"/>
          <w:sz w:val="20"/>
          <w:szCs w:val="20"/>
        </w:rPr>
      </w:pPr>
    </w:p>
    <w:p w:rsidR="00CF0D64" w:rsidRPr="00A91D41" w:rsidRDefault="00CF0D64" w:rsidP="00CF0D64">
      <w:pPr>
        <w:pStyle w:val="GvdeMetni"/>
        <w:rPr>
          <w:rFonts w:ascii="Arial" w:hAnsi="Arial" w:cs="Arial"/>
          <w:b/>
          <w:sz w:val="18"/>
          <w:szCs w:val="18"/>
        </w:rPr>
      </w:pPr>
      <w:r w:rsidRPr="00A91D41">
        <w:rPr>
          <w:rFonts w:ascii="Arial" w:hAnsi="Arial" w:cs="Arial"/>
          <w:b/>
          <w:sz w:val="18"/>
          <w:szCs w:val="18"/>
        </w:rPr>
        <w:t>2.1.2</w:t>
      </w:r>
      <w:r>
        <w:rPr>
          <w:rFonts w:ascii="Arial" w:hAnsi="Arial" w:cs="Arial"/>
          <w:b/>
          <w:sz w:val="18"/>
          <w:szCs w:val="18"/>
        </w:rPr>
        <w:t>.</w:t>
      </w:r>
      <w:r w:rsidRPr="00A91D41">
        <w:rPr>
          <w:rFonts w:ascii="Arial" w:hAnsi="Arial" w:cs="Arial"/>
          <w:b/>
          <w:sz w:val="18"/>
          <w:szCs w:val="18"/>
        </w:rPr>
        <w:t xml:space="preserve"> Üç Geçiş Yöntemi İle Diferansiyel İnterferometri</w:t>
      </w:r>
    </w:p>
    <w:p w:rsidR="00CF0D64" w:rsidRPr="00A91D41" w:rsidRDefault="00CF0D64" w:rsidP="00CF0D64">
      <w:pPr>
        <w:pStyle w:val="GvdeMetni"/>
        <w:rPr>
          <w:rFonts w:ascii="Arial" w:hAnsi="Arial" w:cs="Arial"/>
          <w:sz w:val="22"/>
          <w:szCs w:val="22"/>
        </w:rPr>
      </w:pPr>
    </w:p>
    <w:p w:rsidR="00CF0D64" w:rsidRPr="00D24A8D" w:rsidRDefault="00CF0D64" w:rsidP="00CF0D64">
      <w:pPr>
        <w:pStyle w:val="GvdeMetni"/>
        <w:rPr>
          <w:sz w:val="20"/>
        </w:rPr>
      </w:pPr>
      <w:r w:rsidRPr="00CA6371">
        <w:rPr>
          <w:sz w:val="20"/>
        </w:rPr>
        <w:t xml:space="preserve">Burada farklı zamanlarda alınmış üç SAR görüntüsü kullanılır. Birinci ve ikinci görüntü kullanılarak elde edilen ve anlamlı bir yüzey değişimi içermeyen </w:t>
      </w:r>
      <w:proofErr w:type="spellStart"/>
      <w:r w:rsidRPr="00CA6371">
        <w:rPr>
          <w:sz w:val="20"/>
        </w:rPr>
        <w:t>interferogram</w:t>
      </w:r>
      <w:proofErr w:type="spellEnd"/>
      <w:r w:rsidRPr="00CA6371">
        <w:rPr>
          <w:sz w:val="20"/>
        </w:rPr>
        <w:t xml:space="preserve"> görüntüsünün, üçüncü ve birinci veya ikinci görüntü kullanılarak üretilen ve yüzey değişimi içeren </w:t>
      </w:r>
      <w:proofErr w:type="spellStart"/>
      <w:r w:rsidRPr="00CA6371">
        <w:rPr>
          <w:sz w:val="20"/>
        </w:rPr>
        <w:t>interferogram</w:t>
      </w:r>
      <w:proofErr w:type="spellEnd"/>
      <w:r w:rsidRPr="00CA6371">
        <w:rPr>
          <w:sz w:val="20"/>
        </w:rPr>
        <w:t xml:space="preserve"> görüntüsünden çıkarılmasıyla gerçekleştirilir. Elde edilen sonuç görüntüye çifte fark </w:t>
      </w:r>
      <w:proofErr w:type="spellStart"/>
      <w:r w:rsidRPr="00CA6371">
        <w:rPr>
          <w:sz w:val="20"/>
        </w:rPr>
        <w:t>interfer</w:t>
      </w:r>
      <w:r>
        <w:rPr>
          <w:sz w:val="20"/>
        </w:rPr>
        <w:t>ogram</w:t>
      </w:r>
      <w:proofErr w:type="spellEnd"/>
      <w:r>
        <w:rPr>
          <w:sz w:val="20"/>
        </w:rPr>
        <w:t xml:space="preserve"> adı verilir (</w:t>
      </w:r>
      <w:proofErr w:type="spellStart"/>
      <w:r>
        <w:rPr>
          <w:sz w:val="20"/>
        </w:rPr>
        <w:t>Hanssen</w:t>
      </w:r>
      <w:proofErr w:type="spellEnd"/>
      <w:r>
        <w:rPr>
          <w:sz w:val="20"/>
        </w:rPr>
        <w:t xml:space="preserve"> 2001;</w:t>
      </w:r>
      <w:r w:rsidRPr="00CA6371">
        <w:rPr>
          <w:sz w:val="20"/>
        </w:rPr>
        <w:t xml:space="preserve"> </w:t>
      </w:r>
      <w:proofErr w:type="spellStart"/>
      <w:r w:rsidRPr="00CA6371">
        <w:rPr>
          <w:sz w:val="20"/>
        </w:rPr>
        <w:t>Aydöner</w:t>
      </w:r>
      <w:proofErr w:type="spellEnd"/>
      <w:r w:rsidRPr="00CA6371">
        <w:rPr>
          <w:sz w:val="20"/>
        </w:rPr>
        <w:t xml:space="preserve"> ve </w:t>
      </w:r>
      <w:proofErr w:type="spellStart"/>
      <w:r w:rsidRPr="00CA6371">
        <w:rPr>
          <w:sz w:val="20"/>
        </w:rPr>
        <w:t>Maktav</w:t>
      </w:r>
      <w:proofErr w:type="spellEnd"/>
      <w:r w:rsidRPr="00CA6371">
        <w:rPr>
          <w:sz w:val="20"/>
        </w:rPr>
        <w:t xml:space="preserve"> 2006).</w:t>
      </w:r>
    </w:p>
    <w:p w:rsidR="00CF0D64" w:rsidRPr="00A91D41" w:rsidRDefault="00CF0D64" w:rsidP="00CF0D64">
      <w:pPr>
        <w:pStyle w:val="GvdeMetni"/>
        <w:rPr>
          <w:rFonts w:ascii="Arial" w:hAnsi="Arial" w:cs="Arial"/>
          <w:sz w:val="22"/>
          <w:szCs w:val="22"/>
        </w:rPr>
      </w:pPr>
    </w:p>
    <w:p w:rsidR="00CF0D64" w:rsidRPr="00A91D41" w:rsidRDefault="00CF0D64" w:rsidP="00CF0D64">
      <w:pPr>
        <w:pStyle w:val="GvdeMetni"/>
        <w:rPr>
          <w:rFonts w:ascii="Arial" w:hAnsi="Arial" w:cs="Arial"/>
          <w:b/>
          <w:sz w:val="18"/>
          <w:szCs w:val="18"/>
        </w:rPr>
      </w:pPr>
      <w:r w:rsidRPr="00A91D41">
        <w:rPr>
          <w:rFonts w:ascii="Arial" w:hAnsi="Arial" w:cs="Arial"/>
          <w:b/>
          <w:sz w:val="18"/>
          <w:szCs w:val="18"/>
        </w:rPr>
        <w:t>2.1.3. Dört Geçiş Yöntemi İle Diferansiyel İnterferometri</w:t>
      </w:r>
    </w:p>
    <w:p w:rsidR="00CF0D64" w:rsidRPr="00A91D41" w:rsidRDefault="00CF0D64" w:rsidP="00CF0D64">
      <w:pPr>
        <w:pStyle w:val="GvdeMetni"/>
        <w:rPr>
          <w:rFonts w:ascii="Arial" w:hAnsi="Arial" w:cs="Arial"/>
          <w:sz w:val="22"/>
          <w:szCs w:val="22"/>
        </w:rPr>
      </w:pPr>
    </w:p>
    <w:p w:rsidR="00CF0D64" w:rsidRDefault="00CF0D64" w:rsidP="00CF0D64">
      <w:pPr>
        <w:pStyle w:val="GvdeMetni"/>
        <w:rPr>
          <w:sz w:val="20"/>
        </w:rPr>
      </w:pPr>
      <w:r w:rsidRPr="00A91D41">
        <w:rPr>
          <w:sz w:val="20"/>
        </w:rPr>
        <w:t xml:space="preserve">Dört geçiş yöntemi ile </w:t>
      </w:r>
      <w:proofErr w:type="spellStart"/>
      <w:r w:rsidRPr="00A91D41">
        <w:rPr>
          <w:sz w:val="20"/>
        </w:rPr>
        <w:t>DInSAR’da</w:t>
      </w:r>
      <w:proofErr w:type="spellEnd"/>
      <w:r w:rsidRPr="00A91D41">
        <w:rPr>
          <w:sz w:val="20"/>
        </w:rPr>
        <w:t xml:space="preserve"> aynı bölgenin farklı zamanlarda alınmış dör</w:t>
      </w:r>
      <w:r>
        <w:rPr>
          <w:sz w:val="20"/>
        </w:rPr>
        <w:t>t adet görüntüsü kullanılır. SYM</w:t>
      </w:r>
      <w:r w:rsidRPr="00A91D41">
        <w:rPr>
          <w:sz w:val="20"/>
        </w:rPr>
        <w:t xml:space="preserve"> oluşturmak için kullanılan görüntü çifti ile deformasyon görüntüsünün oluşturulacağı görüntü çifti birbirlerinden bağımsızdır. Bu yöntemde, ayrı </w:t>
      </w:r>
      <w:proofErr w:type="spellStart"/>
      <w:r w:rsidRPr="00A91D41">
        <w:rPr>
          <w:sz w:val="20"/>
        </w:rPr>
        <w:t>ayrı</w:t>
      </w:r>
      <w:proofErr w:type="spellEnd"/>
      <w:r w:rsidRPr="00A91D41">
        <w:rPr>
          <w:sz w:val="20"/>
        </w:rPr>
        <w:t xml:space="preserve"> oluşturulan </w:t>
      </w:r>
      <w:proofErr w:type="spellStart"/>
      <w:r w:rsidRPr="00A91D41">
        <w:rPr>
          <w:sz w:val="20"/>
        </w:rPr>
        <w:t>topografik</w:t>
      </w:r>
      <w:proofErr w:type="spellEnd"/>
      <w:r w:rsidRPr="00A91D41">
        <w:rPr>
          <w:sz w:val="20"/>
        </w:rPr>
        <w:t xml:space="preserve"> çift ile deformasyon çiftinin birbirine çakıştırıl</w:t>
      </w:r>
      <w:r>
        <w:rPr>
          <w:sz w:val="20"/>
        </w:rPr>
        <w:t xml:space="preserve">ması gerekmektedir. </w:t>
      </w:r>
      <w:proofErr w:type="spellStart"/>
      <w:r>
        <w:rPr>
          <w:sz w:val="20"/>
        </w:rPr>
        <w:t>Zebker</w:t>
      </w:r>
      <w:proofErr w:type="spellEnd"/>
      <w:r>
        <w:rPr>
          <w:sz w:val="20"/>
        </w:rPr>
        <w:t xml:space="preserve"> </w:t>
      </w:r>
      <w:proofErr w:type="spellStart"/>
      <w:r>
        <w:rPr>
          <w:sz w:val="20"/>
        </w:rPr>
        <w:t>vd</w:t>
      </w:r>
      <w:proofErr w:type="spellEnd"/>
      <w:r>
        <w:rPr>
          <w:sz w:val="20"/>
        </w:rPr>
        <w:t>. (1994)</w:t>
      </w:r>
      <w:r w:rsidRPr="00A91D41">
        <w:rPr>
          <w:sz w:val="20"/>
        </w:rPr>
        <w:t xml:space="preserve">’e göre, tüm görüntülerin aynı </w:t>
      </w:r>
      <w:proofErr w:type="spellStart"/>
      <w:r w:rsidRPr="00A91D41">
        <w:rPr>
          <w:sz w:val="20"/>
        </w:rPr>
        <w:t>gridde</w:t>
      </w:r>
      <w:proofErr w:type="spellEnd"/>
      <w:r w:rsidRPr="00A91D41">
        <w:rPr>
          <w:sz w:val="20"/>
        </w:rPr>
        <w:t xml:space="preserve"> olması sağlandıktan sonra </w:t>
      </w:r>
      <w:proofErr w:type="spellStart"/>
      <w:r w:rsidRPr="00A91D41">
        <w:rPr>
          <w:sz w:val="20"/>
        </w:rPr>
        <w:t>topografik</w:t>
      </w:r>
      <w:proofErr w:type="spellEnd"/>
      <w:r w:rsidRPr="00A91D41">
        <w:rPr>
          <w:sz w:val="20"/>
        </w:rPr>
        <w:t xml:space="preserve"> çiftin faz açılımı yapılmalı ve bunlar iki </w:t>
      </w:r>
      <w:proofErr w:type="spellStart"/>
      <w:r w:rsidRPr="00A91D41">
        <w:rPr>
          <w:sz w:val="20"/>
        </w:rPr>
        <w:t>interferogramın</w:t>
      </w:r>
      <w:proofErr w:type="spellEnd"/>
      <w:r w:rsidRPr="00A91D41">
        <w:rPr>
          <w:sz w:val="20"/>
        </w:rPr>
        <w:t xml:space="preserve"> </w:t>
      </w:r>
      <w:proofErr w:type="gramStart"/>
      <w:r w:rsidRPr="00A91D41">
        <w:rPr>
          <w:sz w:val="20"/>
        </w:rPr>
        <w:t>baz</w:t>
      </w:r>
      <w:proofErr w:type="gramEnd"/>
      <w:r w:rsidRPr="00A91D41">
        <w:rPr>
          <w:sz w:val="20"/>
        </w:rPr>
        <w:t xml:space="preserve"> oranına göre ölçeklendirilmelidir. Bu işlemlerden sonra, deformasyon çiftinin oluşturduğu </w:t>
      </w:r>
      <w:proofErr w:type="spellStart"/>
      <w:r w:rsidRPr="00A91D41">
        <w:rPr>
          <w:sz w:val="20"/>
        </w:rPr>
        <w:t>interferogramdan</w:t>
      </w:r>
      <w:proofErr w:type="spellEnd"/>
      <w:r w:rsidRPr="00A91D41">
        <w:rPr>
          <w:sz w:val="20"/>
        </w:rPr>
        <w:t xml:space="preserve"> faz açılımı ve ölçeklendirilmesi yapılm</w:t>
      </w:r>
      <w:r>
        <w:rPr>
          <w:sz w:val="20"/>
        </w:rPr>
        <w:t xml:space="preserve">ış </w:t>
      </w:r>
      <w:proofErr w:type="spellStart"/>
      <w:r>
        <w:rPr>
          <w:sz w:val="20"/>
        </w:rPr>
        <w:t>topografik</w:t>
      </w:r>
      <w:proofErr w:type="spellEnd"/>
      <w:r>
        <w:rPr>
          <w:sz w:val="20"/>
        </w:rPr>
        <w:t xml:space="preserve"> </w:t>
      </w:r>
      <w:proofErr w:type="spellStart"/>
      <w:r>
        <w:rPr>
          <w:sz w:val="20"/>
        </w:rPr>
        <w:t>interferogram</w:t>
      </w:r>
      <w:proofErr w:type="spellEnd"/>
      <w:r>
        <w:rPr>
          <w:sz w:val="20"/>
        </w:rPr>
        <w:t xml:space="preserve"> (SYM</w:t>
      </w:r>
      <w:r w:rsidRPr="00A91D41">
        <w:rPr>
          <w:sz w:val="20"/>
        </w:rPr>
        <w:t>) çıkartılarak sadece deformasyon sinyali içeren görüntü elde edilir (</w:t>
      </w:r>
      <w:proofErr w:type="spellStart"/>
      <w:r w:rsidRPr="00A91D41">
        <w:rPr>
          <w:sz w:val="20"/>
        </w:rPr>
        <w:t>Hanssen</w:t>
      </w:r>
      <w:proofErr w:type="spellEnd"/>
      <w:r w:rsidRPr="00A91D41">
        <w:rPr>
          <w:sz w:val="20"/>
        </w:rPr>
        <w:t xml:space="preserve"> 2001).</w:t>
      </w:r>
      <w:r>
        <w:rPr>
          <w:sz w:val="20"/>
        </w:rPr>
        <w:t xml:space="preserve"> </w:t>
      </w:r>
      <w:r w:rsidRPr="00D24A8D">
        <w:rPr>
          <w:sz w:val="20"/>
        </w:rPr>
        <w:tab/>
      </w:r>
    </w:p>
    <w:p w:rsidR="00CF0D64" w:rsidRPr="00F84F63" w:rsidRDefault="00CF0D64" w:rsidP="00CF0D64">
      <w:pPr>
        <w:pStyle w:val="GvdeMetni"/>
        <w:rPr>
          <w:rFonts w:ascii="Arial" w:hAnsi="Arial" w:cs="Arial"/>
          <w:sz w:val="22"/>
          <w:szCs w:val="22"/>
        </w:rPr>
      </w:pPr>
    </w:p>
    <w:p w:rsidR="00CF0D64" w:rsidRDefault="00CF0D64" w:rsidP="00CF0D64">
      <w:pPr>
        <w:jc w:val="left"/>
        <w:rPr>
          <w:rFonts w:ascii="Arial" w:hAnsi="Arial" w:cs="Arial"/>
          <w:b/>
        </w:rPr>
      </w:pPr>
      <w:r>
        <w:rPr>
          <w:rFonts w:ascii="Arial" w:hAnsi="Arial" w:cs="Arial"/>
          <w:b/>
        </w:rPr>
        <w:t xml:space="preserve">3. </w:t>
      </w:r>
      <w:proofErr w:type="spellStart"/>
      <w:r>
        <w:rPr>
          <w:rFonts w:ascii="Arial" w:hAnsi="Arial" w:cs="Arial"/>
          <w:b/>
        </w:rPr>
        <w:t>ZMA’da</w:t>
      </w:r>
      <w:proofErr w:type="spellEnd"/>
      <w:r>
        <w:rPr>
          <w:rFonts w:ascii="Arial" w:hAnsi="Arial" w:cs="Arial"/>
          <w:b/>
        </w:rPr>
        <w:t xml:space="preserve"> Gerçekleştirilen </w:t>
      </w:r>
      <w:proofErr w:type="spellStart"/>
      <w:r>
        <w:rPr>
          <w:rFonts w:ascii="Arial" w:hAnsi="Arial" w:cs="Arial"/>
          <w:b/>
        </w:rPr>
        <w:t>DInSAR</w:t>
      </w:r>
      <w:proofErr w:type="spellEnd"/>
      <w:r>
        <w:rPr>
          <w:rFonts w:ascii="Arial" w:hAnsi="Arial" w:cs="Arial"/>
          <w:b/>
        </w:rPr>
        <w:t xml:space="preserve"> Uygulamaları</w:t>
      </w:r>
    </w:p>
    <w:p w:rsidR="00CF0D64" w:rsidRPr="003F2370" w:rsidRDefault="00CF0D64" w:rsidP="00CF0D64">
      <w:pPr>
        <w:jc w:val="both"/>
        <w:rPr>
          <w:rFonts w:ascii="Arial" w:hAnsi="Arial" w:cs="Arial"/>
          <w:noProof/>
          <w:lang w:eastAsia="tr-TR"/>
        </w:rPr>
      </w:pPr>
    </w:p>
    <w:p w:rsidR="00CF0D64" w:rsidRPr="00B87E82" w:rsidRDefault="00CF0D64" w:rsidP="00CF0D64">
      <w:pPr>
        <w:jc w:val="both"/>
        <w:rPr>
          <w:rFonts w:ascii="Times New Roman" w:eastAsia="MS Mincho" w:hAnsi="Times New Roman" w:cs="Times New Roman"/>
          <w:sz w:val="20"/>
          <w:szCs w:val="20"/>
          <w:lang w:eastAsia="ja-JP"/>
        </w:rPr>
      </w:pPr>
      <w:r w:rsidRPr="00B87E82">
        <w:rPr>
          <w:rFonts w:ascii="Times New Roman" w:hAnsi="Times New Roman" w:cs="Times New Roman"/>
          <w:noProof/>
          <w:sz w:val="20"/>
          <w:szCs w:val="20"/>
          <w:lang w:eastAsia="tr-TR"/>
        </w:rPr>
        <w:t xml:space="preserve">ZMA’da deformasyon izleme çalışmalarına Akçın vd. </w:t>
      </w:r>
      <w:r>
        <w:rPr>
          <w:rFonts w:ascii="Times New Roman" w:hAnsi="Times New Roman" w:cs="Times New Roman"/>
          <w:noProof/>
          <w:sz w:val="20"/>
          <w:szCs w:val="20"/>
          <w:lang w:eastAsia="tr-TR"/>
        </w:rPr>
        <w:t>(</w:t>
      </w:r>
      <w:r w:rsidRPr="00B87E82">
        <w:rPr>
          <w:rFonts w:ascii="Times New Roman" w:hAnsi="Times New Roman" w:cs="Times New Roman"/>
          <w:noProof/>
          <w:sz w:val="20"/>
          <w:szCs w:val="20"/>
          <w:lang w:eastAsia="tr-TR"/>
        </w:rPr>
        <w:t>2010</w:t>
      </w:r>
      <w:r>
        <w:rPr>
          <w:rFonts w:ascii="Times New Roman" w:hAnsi="Times New Roman" w:cs="Times New Roman"/>
          <w:noProof/>
          <w:sz w:val="20"/>
          <w:szCs w:val="20"/>
          <w:lang w:eastAsia="tr-TR"/>
        </w:rPr>
        <w:t>)</w:t>
      </w:r>
      <w:r w:rsidRPr="00B87E82">
        <w:rPr>
          <w:rFonts w:ascii="Times New Roman" w:hAnsi="Times New Roman" w:cs="Times New Roman"/>
          <w:noProof/>
          <w:sz w:val="20"/>
          <w:szCs w:val="20"/>
          <w:lang w:eastAsia="tr-TR"/>
        </w:rPr>
        <w:t xml:space="preserve"> tarafından 2005 yılında başlanmış ve </w:t>
      </w:r>
      <w:r w:rsidRPr="00B87E82">
        <w:rPr>
          <w:rFonts w:ascii="Times New Roman" w:eastAsia="MS Mincho" w:hAnsi="Times New Roman" w:cs="Times New Roman"/>
          <w:sz w:val="20"/>
          <w:szCs w:val="20"/>
          <w:lang w:eastAsia="ja-JP"/>
        </w:rPr>
        <w:t>2005-2006 döneminde Zonguldak Bahçelievler Mahallesi</w:t>
      </w:r>
      <w:r>
        <w:rPr>
          <w:rFonts w:ascii="Times New Roman" w:eastAsia="MS Mincho" w:hAnsi="Times New Roman" w:cs="Times New Roman"/>
          <w:sz w:val="20"/>
          <w:szCs w:val="20"/>
          <w:lang w:eastAsia="ja-JP"/>
        </w:rPr>
        <w:t xml:space="preserve"> </w:t>
      </w:r>
      <w:r w:rsidRPr="00B87E82">
        <w:rPr>
          <w:rFonts w:ascii="Times New Roman" w:eastAsia="MS Mincho" w:hAnsi="Times New Roman" w:cs="Times New Roman"/>
          <w:sz w:val="20"/>
          <w:szCs w:val="20"/>
          <w:lang w:eastAsia="ja-JP"/>
        </w:rPr>
        <w:t>ve</w:t>
      </w:r>
      <w:r w:rsidRPr="00B87E82">
        <w:rPr>
          <w:rFonts w:ascii="Times New Roman" w:hAnsi="Times New Roman" w:cs="Times New Roman"/>
          <w:sz w:val="20"/>
          <w:szCs w:val="20"/>
        </w:rPr>
        <w:t xml:space="preserve"> </w:t>
      </w:r>
      <w:r w:rsidRPr="00B87E82">
        <w:rPr>
          <w:rFonts w:ascii="Times New Roman" w:eastAsia="MS Mincho" w:hAnsi="Times New Roman" w:cs="Times New Roman"/>
          <w:sz w:val="20"/>
          <w:szCs w:val="20"/>
          <w:lang w:eastAsia="ja-JP"/>
        </w:rPr>
        <w:t>Kozlu İlçesi sahil kesiminde</w:t>
      </w:r>
      <w:r>
        <w:rPr>
          <w:rFonts w:ascii="Times New Roman" w:eastAsia="MS Mincho" w:hAnsi="Times New Roman" w:cs="Times New Roman"/>
          <w:sz w:val="20"/>
          <w:szCs w:val="20"/>
          <w:lang w:eastAsia="ja-JP"/>
        </w:rPr>
        <w:t xml:space="preserve"> </w:t>
      </w:r>
      <w:r w:rsidRPr="00B87E82">
        <w:rPr>
          <w:rFonts w:ascii="Times New Roman" w:hAnsi="Times New Roman" w:cs="Times New Roman"/>
          <w:sz w:val="20"/>
          <w:szCs w:val="20"/>
        </w:rPr>
        <w:t>RADARSAT</w:t>
      </w:r>
      <w:r w:rsidR="00021150">
        <w:rPr>
          <w:rFonts w:ascii="Times New Roman" w:hAnsi="Times New Roman" w:cs="Times New Roman"/>
          <w:sz w:val="20"/>
          <w:szCs w:val="20"/>
        </w:rPr>
        <w:t xml:space="preserve"> I</w:t>
      </w:r>
      <w:r w:rsidRPr="00B87E82">
        <w:rPr>
          <w:rFonts w:ascii="Times New Roman" w:hAnsi="Times New Roman" w:cs="Times New Roman"/>
          <w:sz w:val="20"/>
          <w:szCs w:val="20"/>
        </w:rPr>
        <w:t xml:space="preserve"> verileriyle gerçekleştirilen </w:t>
      </w:r>
      <w:proofErr w:type="spellStart"/>
      <w:r w:rsidRPr="00B87E82">
        <w:rPr>
          <w:rFonts w:ascii="Times New Roman" w:hAnsi="Times New Roman" w:cs="Times New Roman"/>
          <w:sz w:val="20"/>
          <w:szCs w:val="20"/>
        </w:rPr>
        <w:t>DInSAR</w:t>
      </w:r>
      <w:proofErr w:type="spellEnd"/>
      <w:r w:rsidRPr="00B87E82">
        <w:rPr>
          <w:rFonts w:ascii="Times New Roman" w:hAnsi="Times New Roman" w:cs="Times New Roman"/>
          <w:sz w:val="20"/>
          <w:szCs w:val="20"/>
        </w:rPr>
        <w:t xml:space="preserve"> analizleri ile</w:t>
      </w:r>
      <w:r w:rsidRPr="00B87E82">
        <w:rPr>
          <w:rFonts w:ascii="Times New Roman" w:eastAsia="MS Mincho" w:hAnsi="Times New Roman" w:cs="Times New Roman"/>
          <w:sz w:val="20"/>
          <w:szCs w:val="20"/>
          <w:lang w:eastAsia="ja-JP"/>
        </w:rPr>
        <w:t xml:space="preserve"> deformasyon miktarı</w:t>
      </w:r>
      <w:r>
        <w:rPr>
          <w:rFonts w:ascii="Times New Roman" w:eastAsia="MS Mincho" w:hAnsi="Times New Roman" w:cs="Times New Roman"/>
          <w:sz w:val="20"/>
          <w:szCs w:val="20"/>
          <w:lang w:eastAsia="ja-JP"/>
        </w:rPr>
        <w:t xml:space="preserve"> Şekil 3’de de görüldüğü üzere</w:t>
      </w:r>
      <w:r w:rsidRPr="00B87E82">
        <w:rPr>
          <w:rFonts w:ascii="Times New Roman" w:eastAsia="MS Mincho" w:hAnsi="Times New Roman" w:cs="Times New Roman"/>
          <w:sz w:val="20"/>
          <w:szCs w:val="20"/>
          <w:lang w:eastAsia="ja-JP"/>
        </w:rPr>
        <w:t xml:space="preserve"> 15 ayda 55 mm olarak elde edilmiştir.</w:t>
      </w:r>
    </w:p>
    <w:p w:rsidR="00CF0D64" w:rsidRPr="00CF0D64" w:rsidRDefault="00CF0D64" w:rsidP="00725BA7">
      <w:pPr>
        <w:ind w:firstLine="284"/>
        <w:jc w:val="both"/>
        <w:rPr>
          <w:rFonts w:ascii="Times New Roman" w:hAnsi="Times New Roman" w:cs="Times New Roman"/>
          <w:sz w:val="20"/>
          <w:szCs w:val="20"/>
        </w:rPr>
      </w:pPr>
      <w:proofErr w:type="gramStart"/>
      <w:r w:rsidRPr="00B87E82">
        <w:rPr>
          <w:rFonts w:ascii="Times New Roman" w:eastAsia="MS Mincho" w:hAnsi="Times New Roman" w:cs="Times New Roman"/>
          <w:sz w:val="20"/>
          <w:szCs w:val="20"/>
          <w:lang w:eastAsia="ja-JP"/>
        </w:rPr>
        <w:t>Akçın vd.</w:t>
      </w:r>
      <w:r>
        <w:rPr>
          <w:rFonts w:ascii="Times New Roman" w:eastAsia="MS Mincho" w:hAnsi="Times New Roman" w:cs="Times New Roman"/>
          <w:sz w:val="20"/>
          <w:szCs w:val="20"/>
          <w:lang w:eastAsia="ja-JP"/>
        </w:rPr>
        <w:t xml:space="preserve"> (</w:t>
      </w:r>
      <w:r w:rsidRPr="00B87E82">
        <w:rPr>
          <w:rFonts w:ascii="Times New Roman" w:eastAsia="MS Mincho" w:hAnsi="Times New Roman" w:cs="Times New Roman"/>
          <w:sz w:val="20"/>
          <w:szCs w:val="20"/>
          <w:lang w:eastAsia="ja-JP"/>
        </w:rPr>
        <w:t>2010</w:t>
      </w:r>
      <w:r>
        <w:rPr>
          <w:rFonts w:ascii="Times New Roman" w:eastAsia="MS Mincho" w:hAnsi="Times New Roman" w:cs="Times New Roman"/>
          <w:sz w:val="20"/>
          <w:szCs w:val="20"/>
          <w:lang w:eastAsia="ja-JP"/>
        </w:rPr>
        <w:t>)</w:t>
      </w:r>
      <w:r w:rsidRPr="00B87E82">
        <w:rPr>
          <w:rFonts w:ascii="Times New Roman" w:eastAsia="MS Mincho" w:hAnsi="Times New Roman" w:cs="Times New Roman"/>
          <w:sz w:val="20"/>
          <w:szCs w:val="20"/>
          <w:lang w:eastAsia="ja-JP"/>
        </w:rPr>
        <w:t xml:space="preserve">’da bahsedilen çalışmanın devamı niteliğinde olan ve 2006-2010 yıllarını kapsayan bu çalışmada ise, </w:t>
      </w:r>
      <w:r w:rsidRPr="00B87E82">
        <w:rPr>
          <w:rFonts w:ascii="Times New Roman" w:hAnsi="Times New Roman" w:cs="Times New Roman"/>
          <w:sz w:val="20"/>
          <w:szCs w:val="20"/>
        </w:rPr>
        <w:t xml:space="preserve">uygulama bölgesinin oldukça yoğun ormanlık alanlara sahip olması nedeniyle, deformasyonların izlenmesinde, bitki örtüsüne </w:t>
      </w:r>
      <w:proofErr w:type="spellStart"/>
      <w:r w:rsidRPr="00B87E82">
        <w:rPr>
          <w:rFonts w:ascii="Times New Roman" w:hAnsi="Times New Roman" w:cs="Times New Roman"/>
          <w:sz w:val="20"/>
          <w:szCs w:val="20"/>
        </w:rPr>
        <w:t>penetrasyonu</w:t>
      </w:r>
      <w:proofErr w:type="spellEnd"/>
      <w:r w:rsidRPr="00B87E82">
        <w:rPr>
          <w:rFonts w:ascii="Times New Roman" w:hAnsi="Times New Roman" w:cs="Times New Roman"/>
          <w:sz w:val="20"/>
          <w:szCs w:val="20"/>
        </w:rPr>
        <w:t xml:space="preserve"> çok iyi olan L bant ALOS PALSAR ve kentsel alanların analizi içinse C bant ENVISAT ASAR uydu görüntüleri kullanılmıştır</w:t>
      </w:r>
      <w:r w:rsidRPr="00B87E82">
        <w:rPr>
          <w:rFonts w:ascii="Times New Roman" w:eastAsia="MS Mincho" w:hAnsi="Times New Roman" w:cs="Times New Roman"/>
          <w:sz w:val="20"/>
          <w:szCs w:val="20"/>
          <w:lang w:eastAsia="ja-JP"/>
        </w:rPr>
        <w:t>.</w:t>
      </w:r>
      <w:r>
        <w:rPr>
          <w:rFonts w:ascii="Times New Roman" w:eastAsia="MS Mincho" w:hAnsi="Times New Roman" w:cs="Times New Roman"/>
          <w:sz w:val="20"/>
          <w:szCs w:val="20"/>
          <w:lang w:eastAsia="ja-JP"/>
        </w:rPr>
        <w:t xml:space="preserve"> </w:t>
      </w:r>
      <w:proofErr w:type="gramEnd"/>
      <w:r>
        <w:rPr>
          <w:rFonts w:ascii="Times New Roman" w:eastAsia="MS Mincho" w:hAnsi="Times New Roman" w:cs="Times New Roman"/>
          <w:sz w:val="20"/>
          <w:szCs w:val="20"/>
          <w:lang w:eastAsia="ja-JP"/>
        </w:rPr>
        <w:t xml:space="preserve">Elde edilecek </w:t>
      </w:r>
      <w:proofErr w:type="spellStart"/>
      <w:r>
        <w:rPr>
          <w:rFonts w:ascii="Times New Roman" w:eastAsia="MS Mincho" w:hAnsi="Times New Roman" w:cs="Times New Roman"/>
          <w:sz w:val="20"/>
          <w:szCs w:val="20"/>
          <w:lang w:eastAsia="ja-JP"/>
        </w:rPr>
        <w:t>interferogramlardan</w:t>
      </w:r>
      <w:proofErr w:type="spellEnd"/>
      <w:r>
        <w:rPr>
          <w:rFonts w:ascii="Times New Roman" w:eastAsia="MS Mincho" w:hAnsi="Times New Roman" w:cs="Times New Roman"/>
          <w:sz w:val="20"/>
          <w:szCs w:val="20"/>
          <w:lang w:eastAsia="ja-JP"/>
        </w:rPr>
        <w:t xml:space="preserve"> topografya fazının çıkarılması için gerekli olan SYM için SRTM verisinden yararlanılmıştır.</w:t>
      </w:r>
      <w:r w:rsidRPr="00B87E82">
        <w:rPr>
          <w:rFonts w:ascii="Times New Roman" w:eastAsia="MS Mincho" w:hAnsi="Times New Roman" w:cs="Times New Roman"/>
          <w:sz w:val="20"/>
          <w:szCs w:val="20"/>
          <w:lang w:eastAsia="ja-JP"/>
        </w:rPr>
        <w:t xml:space="preserve"> </w:t>
      </w:r>
      <w:r w:rsidRPr="00B87E82">
        <w:rPr>
          <w:rFonts w:ascii="Times New Roman" w:hAnsi="Times New Roman" w:cs="Times New Roman"/>
          <w:sz w:val="20"/>
          <w:szCs w:val="20"/>
        </w:rPr>
        <w:t xml:space="preserve">Söz konusu görüntülerin analizleri </w:t>
      </w:r>
      <w:proofErr w:type="spellStart"/>
      <w:r w:rsidRPr="00B87E82">
        <w:rPr>
          <w:rFonts w:ascii="Times New Roman" w:hAnsi="Times New Roman" w:cs="Times New Roman"/>
          <w:sz w:val="20"/>
          <w:szCs w:val="20"/>
        </w:rPr>
        <w:t>Delft</w:t>
      </w:r>
      <w:proofErr w:type="spellEnd"/>
      <w:r w:rsidRPr="00B87E82">
        <w:rPr>
          <w:rFonts w:ascii="Times New Roman" w:hAnsi="Times New Roman" w:cs="Times New Roman"/>
          <w:sz w:val="20"/>
          <w:szCs w:val="20"/>
        </w:rPr>
        <w:t xml:space="preserve"> Teknoloji Üniversitesi, Yeryüzü Gözlemleri ve Uzay Sistemleri Enstitüsü tarafından geliştirilen DORIS ya</w:t>
      </w:r>
      <w:r>
        <w:rPr>
          <w:rFonts w:ascii="Times New Roman" w:hAnsi="Times New Roman" w:cs="Times New Roman"/>
          <w:sz w:val="20"/>
          <w:szCs w:val="20"/>
        </w:rPr>
        <w:t>zılımı ile gerçekleştirilmiştir.</w:t>
      </w:r>
    </w:p>
    <w:p w:rsidR="008429A0" w:rsidRDefault="00AA5A9B" w:rsidP="00AA5A9B">
      <w:pPr>
        <w:rPr>
          <w:rFonts w:ascii="Arial" w:hAnsi="Arial" w:cs="Arial"/>
          <w:b/>
        </w:rPr>
      </w:pPr>
      <w:r>
        <w:rPr>
          <w:rFonts w:ascii="Arial" w:hAnsi="Arial" w:cs="Arial"/>
          <w:b/>
          <w:noProof/>
          <w:lang w:eastAsia="tr-TR"/>
        </w:rPr>
        <w:lastRenderedPageBreak/>
        <w:drawing>
          <wp:inline distT="0" distB="0" distL="0" distR="0">
            <wp:extent cx="4294023" cy="5267915"/>
            <wp:effectExtent l="0" t="0" r="0" b="0"/>
            <wp:docPr id="2" name="Resim 2" descr="C:\Users\defrenhu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defrenhus\Desktop\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00" cy="5269973"/>
                    </a:xfrm>
                    <a:prstGeom prst="rect">
                      <a:avLst/>
                    </a:prstGeom>
                    <a:noFill/>
                    <a:ln>
                      <a:noFill/>
                    </a:ln>
                  </pic:spPr>
                </pic:pic>
              </a:graphicData>
            </a:graphic>
          </wp:inline>
        </w:drawing>
      </w:r>
    </w:p>
    <w:p w:rsidR="008429A0" w:rsidRPr="0054327D" w:rsidRDefault="008429A0" w:rsidP="00B77A15">
      <w:pPr>
        <w:jc w:val="left"/>
        <w:rPr>
          <w:rFonts w:ascii="Arial" w:hAnsi="Arial" w:cs="Arial"/>
          <w:i/>
          <w:sz w:val="18"/>
          <w:szCs w:val="18"/>
        </w:rPr>
      </w:pPr>
    </w:p>
    <w:p w:rsidR="008429A0" w:rsidRPr="001D707E" w:rsidRDefault="00AA5A9B" w:rsidP="00AA5A9B">
      <w:pPr>
        <w:rPr>
          <w:rFonts w:ascii="Times New Roman" w:hAnsi="Times New Roman" w:cs="Times New Roman"/>
          <w:i/>
          <w:sz w:val="18"/>
          <w:szCs w:val="18"/>
        </w:rPr>
      </w:pPr>
      <w:r w:rsidRPr="0054327D">
        <w:rPr>
          <w:rFonts w:ascii="Arial" w:hAnsi="Arial" w:cs="Arial"/>
          <w:i/>
          <w:sz w:val="18"/>
          <w:szCs w:val="18"/>
        </w:rPr>
        <w:t>Şekil 3</w:t>
      </w:r>
      <w:r w:rsidR="000C5873" w:rsidRPr="0054327D">
        <w:rPr>
          <w:rFonts w:ascii="Arial" w:hAnsi="Arial" w:cs="Arial"/>
          <w:i/>
          <w:sz w:val="18"/>
          <w:szCs w:val="18"/>
        </w:rPr>
        <w:t xml:space="preserve"> 2005 –2006 tarihleri arasında RADARSAT I görüntülerinden belirlen</w:t>
      </w:r>
      <w:r w:rsidR="00CF021B">
        <w:rPr>
          <w:rFonts w:ascii="Arial" w:hAnsi="Arial" w:cs="Arial"/>
          <w:i/>
          <w:sz w:val="18"/>
          <w:szCs w:val="18"/>
        </w:rPr>
        <w:t>en zamansal değişim (Akçın vd</w:t>
      </w:r>
      <w:r w:rsidR="000C5873" w:rsidRPr="0054327D">
        <w:rPr>
          <w:rFonts w:ascii="Arial" w:hAnsi="Arial" w:cs="Arial"/>
          <w:i/>
          <w:sz w:val="18"/>
          <w:szCs w:val="18"/>
        </w:rPr>
        <w:t>. 2010)</w:t>
      </w:r>
    </w:p>
    <w:p w:rsidR="008429A0" w:rsidRPr="00BB1B3A" w:rsidRDefault="008429A0" w:rsidP="00B77A15">
      <w:pPr>
        <w:jc w:val="left"/>
        <w:rPr>
          <w:rFonts w:ascii="Times New Roman" w:hAnsi="Times New Roman" w:cs="Times New Roman"/>
          <w:sz w:val="20"/>
          <w:szCs w:val="20"/>
        </w:rPr>
      </w:pPr>
    </w:p>
    <w:p w:rsidR="008429A0" w:rsidRPr="00035708" w:rsidRDefault="00E95DC7" w:rsidP="001D0055">
      <w:pPr>
        <w:jc w:val="both"/>
        <w:rPr>
          <w:rFonts w:ascii="Times New Roman" w:hAnsi="Times New Roman" w:cs="Times New Roman"/>
          <w:sz w:val="20"/>
          <w:szCs w:val="20"/>
        </w:rPr>
      </w:pPr>
      <w:r w:rsidRPr="00035708">
        <w:rPr>
          <w:rFonts w:ascii="Times New Roman" w:hAnsi="Times New Roman" w:cs="Times New Roman"/>
          <w:sz w:val="20"/>
          <w:szCs w:val="20"/>
        </w:rPr>
        <w:t>Gerç</w:t>
      </w:r>
      <w:r w:rsidR="00C34704" w:rsidRPr="00035708">
        <w:rPr>
          <w:rFonts w:ascii="Times New Roman" w:hAnsi="Times New Roman" w:cs="Times New Roman"/>
          <w:sz w:val="20"/>
          <w:szCs w:val="20"/>
        </w:rPr>
        <w:t>ek</w:t>
      </w:r>
      <w:r w:rsidRPr="00035708">
        <w:rPr>
          <w:rFonts w:ascii="Times New Roman" w:hAnsi="Times New Roman" w:cs="Times New Roman"/>
          <w:sz w:val="20"/>
          <w:szCs w:val="20"/>
        </w:rPr>
        <w:t>leştirilen</w:t>
      </w:r>
      <w:r w:rsidR="001D0055" w:rsidRPr="00035708">
        <w:rPr>
          <w:rFonts w:ascii="Times New Roman" w:hAnsi="Times New Roman" w:cs="Times New Roman"/>
          <w:sz w:val="20"/>
          <w:szCs w:val="20"/>
        </w:rPr>
        <w:t xml:space="preserve"> analizler sonucunda deformasyon oluşumlarının açıkça görülebildiği </w:t>
      </w:r>
      <w:proofErr w:type="spellStart"/>
      <w:r w:rsidR="001D0055" w:rsidRPr="00035708">
        <w:rPr>
          <w:rFonts w:ascii="Times New Roman" w:hAnsi="Times New Roman" w:cs="Times New Roman"/>
          <w:sz w:val="20"/>
          <w:szCs w:val="20"/>
        </w:rPr>
        <w:t>interferogramlar</w:t>
      </w:r>
      <w:proofErr w:type="spellEnd"/>
      <w:r w:rsidR="001D0055" w:rsidRPr="00035708">
        <w:rPr>
          <w:rFonts w:ascii="Times New Roman" w:hAnsi="Times New Roman" w:cs="Times New Roman"/>
          <w:sz w:val="20"/>
          <w:szCs w:val="20"/>
        </w:rPr>
        <w:t xml:space="preserve"> elde edilmiştir. PALSAR verilerinin değerlendirilmesiyle elde edilen ve Şekil 4’de verilen deformasyon görüntüleri incelendiğinde iki bölgede </w:t>
      </w:r>
      <w:proofErr w:type="spellStart"/>
      <w:r w:rsidR="001D0055" w:rsidRPr="00035708">
        <w:rPr>
          <w:rFonts w:ascii="Times New Roman" w:hAnsi="Times New Roman" w:cs="Times New Roman"/>
          <w:sz w:val="20"/>
          <w:szCs w:val="20"/>
        </w:rPr>
        <w:t>frinç</w:t>
      </w:r>
      <w:proofErr w:type="spellEnd"/>
      <w:r w:rsidR="001D0055" w:rsidRPr="00035708">
        <w:rPr>
          <w:rFonts w:ascii="Times New Roman" w:hAnsi="Times New Roman" w:cs="Times New Roman"/>
          <w:sz w:val="20"/>
          <w:szCs w:val="20"/>
        </w:rPr>
        <w:t xml:space="preserve"> yapısının oluştuğu, diğer bir ifadeyle yüzey deformasyonunun meydana geldiği görülmektedir. Buna göre, sık noktalı oval şekille işaretlenen deformasyonun, Bahçelievler Mahallesi’nde</w:t>
      </w:r>
      <w:r w:rsidR="00693B43" w:rsidRPr="00035708">
        <w:rPr>
          <w:rFonts w:ascii="Times New Roman" w:hAnsi="Times New Roman" w:cs="Times New Roman"/>
          <w:sz w:val="20"/>
          <w:szCs w:val="20"/>
        </w:rPr>
        <w:t xml:space="preserve"> (</w:t>
      </w:r>
      <w:r w:rsidR="00693B43" w:rsidRPr="00035708">
        <w:rPr>
          <w:rFonts w:ascii="Times New Roman" w:eastAsia="MS Mincho" w:hAnsi="Times New Roman" w:cs="Times New Roman"/>
          <w:sz w:val="20"/>
          <w:szCs w:val="20"/>
          <w:lang w:eastAsia="ja-JP"/>
        </w:rPr>
        <w:t xml:space="preserve">1 </w:t>
      </w:r>
      <w:proofErr w:type="spellStart"/>
      <w:r w:rsidR="00693B43" w:rsidRPr="00035708">
        <w:rPr>
          <w:rFonts w:ascii="Times New Roman" w:eastAsia="MS Mincho" w:hAnsi="Times New Roman" w:cs="Times New Roman"/>
          <w:sz w:val="20"/>
          <w:szCs w:val="20"/>
          <w:lang w:eastAsia="ja-JP"/>
        </w:rPr>
        <w:t>no’lu</w:t>
      </w:r>
      <w:proofErr w:type="spellEnd"/>
      <w:r w:rsidR="00693B43" w:rsidRPr="00035708">
        <w:rPr>
          <w:rFonts w:ascii="Times New Roman" w:eastAsia="MS Mincho" w:hAnsi="Times New Roman" w:cs="Times New Roman"/>
          <w:sz w:val="20"/>
          <w:szCs w:val="20"/>
          <w:lang w:eastAsia="ja-JP"/>
        </w:rPr>
        <w:t xml:space="preserve"> bölge</w:t>
      </w:r>
      <w:r w:rsidR="00693B43" w:rsidRPr="00035708">
        <w:rPr>
          <w:rFonts w:ascii="Times New Roman" w:hAnsi="Times New Roman" w:cs="Times New Roman"/>
          <w:sz w:val="20"/>
          <w:szCs w:val="20"/>
        </w:rPr>
        <w:t>)</w:t>
      </w:r>
      <w:r w:rsidR="001D0055" w:rsidRPr="00035708">
        <w:rPr>
          <w:rFonts w:ascii="Times New Roman" w:hAnsi="Times New Roman" w:cs="Times New Roman"/>
          <w:sz w:val="20"/>
          <w:szCs w:val="20"/>
        </w:rPr>
        <w:t xml:space="preserve"> ve kesik çizgilerle işaretlenen deformasyonun da Kozlu İlçesi sahil kesiminde</w:t>
      </w:r>
      <w:r w:rsidR="00693B43" w:rsidRPr="00035708">
        <w:rPr>
          <w:rFonts w:ascii="Times New Roman" w:hAnsi="Times New Roman" w:cs="Times New Roman"/>
          <w:sz w:val="20"/>
          <w:szCs w:val="20"/>
        </w:rPr>
        <w:t xml:space="preserve"> </w:t>
      </w:r>
      <w:r w:rsidR="00693B43" w:rsidRPr="00035708">
        <w:rPr>
          <w:rFonts w:ascii="Times New Roman" w:eastAsia="MS Mincho" w:hAnsi="Times New Roman" w:cs="Times New Roman"/>
          <w:sz w:val="20"/>
          <w:szCs w:val="20"/>
          <w:lang w:eastAsia="ja-JP"/>
        </w:rPr>
        <w:t xml:space="preserve">(2 </w:t>
      </w:r>
      <w:proofErr w:type="spellStart"/>
      <w:r w:rsidR="00693B43" w:rsidRPr="00035708">
        <w:rPr>
          <w:rFonts w:ascii="Times New Roman" w:eastAsia="MS Mincho" w:hAnsi="Times New Roman" w:cs="Times New Roman"/>
          <w:sz w:val="20"/>
          <w:szCs w:val="20"/>
          <w:lang w:eastAsia="ja-JP"/>
        </w:rPr>
        <w:t>no’lu</w:t>
      </w:r>
      <w:proofErr w:type="spellEnd"/>
      <w:r w:rsidR="00693B43" w:rsidRPr="00035708">
        <w:rPr>
          <w:rFonts w:ascii="Times New Roman" w:eastAsia="MS Mincho" w:hAnsi="Times New Roman" w:cs="Times New Roman"/>
          <w:sz w:val="20"/>
          <w:szCs w:val="20"/>
          <w:lang w:eastAsia="ja-JP"/>
        </w:rPr>
        <w:t xml:space="preserve"> bölge) </w:t>
      </w:r>
      <w:r w:rsidR="001D0055" w:rsidRPr="00035708">
        <w:rPr>
          <w:rFonts w:ascii="Times New Roman" w:hAnsi="Times New Roman" w:cs="Times New Roman"/>
          <w:sz w:val="20"/>
          <w:szCs w:val="20"/>
        </w:rPr>
        <w:t xml:space="preserve"> meydana geldiği görülmektedir.</w:t>
      </w:r>
    </w:p>
    <w:p w:rsidR="00AA5A9B" w:rsidRPr="00035708" w:rsidRDefault="00035708" w:rsidP="00035708">
      <w:pPr>
        <w:ind w:firstLine="284"/>
        <w:jc w:val="both"/>
        <w:rPr>
          <w:rFonts w:ascii="Times New Roman" w:hAnsi="Times New Roman" w:cs="Times New Roman"/>
          <w:sz w:val="20"/>
          <w:szCs w:val="20"/>
        </w:rPr>
      </w:pPr>
      <w:r w:rsidRPr="00035708">
        <w:rPr>
          <w:rFonts w:ascii="Times New Roman" w:hAnsi="Times New Roman" w:cs="Times New Roman"/>
          <w:sz w:val="20"/>
          <w:szCs w:val="20"/>
        </w:rPr>
        <w:t xml:space="preserve">Meydana gelen yüzey deformasyonunun büyüklüğünün ne kadar olduğunun belirlenebilmesi için oluşan </w:t>
      </w:r>
      <w:proofErr w:type="spellStart"/>
      <w:r w:rsidRPr="00035708">
        <w:rPr>
          <w:rFonts w:ascii="Times New Roman" w:hAnsi="Times New Roman" w:cs="Times New Roman"/>
          <w:sz w:val="20"/>
          <w:szCs w:val="20"/>
        </w:rPr>
        <w:t>frinç</w:t>
      </w:r>
      <w:proofErr w:type="spellEnd"/>
      <w:r w:rsidRPr="00035708">
        <w:rPr>
          <w:rFonts w:ascii="Times New Roman" w:hAnsi="Times New Roman" w:cs="Times New Roman"/>
          <w:sz w:val="20"/>
          <w:szCs w:val="20"/>
        </w:rPr>
        <w:t xml:space="preserve"> sayısının belirlenmesi gerekmektedir. Öyle ki, oluşan bir tam </w:t>
      </w:r>
      <w:proofErr w:type="spellStart"/>
      <w:r w:rsidRPr="00035708">
        <w:rPr>
          <w:rFonts w:ascii="Times New Roman" w:hAnsi="Times New Roman" w:cs="Times New Roman"/>
          <w:sz w:val="20"/>
          <w:szCs w:val="20"/>
        </w:rPr>
        <w:t>frinç</w:t>
      </w:r>
      <w:proofErr w:type="spellEnd"/>
      <w:r w:rsidRPr="00035708">
        <w:rPr>
          <w:rFonts w:ascii="Times New Roman" w:hAnsi="Times New Roman" w:cs="Times New Roman"/>
          <w:sz w:val="20"/>
          <w:szCs w:val="20"/>
        </w:rPr>
        <w:t xml:space="preserve">, L </w:t>
      </w:r>
      <w:proofErr w:type="spellStart"/>
      <w:r w:rsidRPr="00035708">
        <w:rPr>
          <w:rFonts w:ascii="Times New Roman" w:hAnsi="Times New Roman" w:cs="Times New Roman"/>
          <w:sz w:val="20"/>
          <w:szCs w:val="20"/>
        </w:rPr>
        <w:t>band</w:t>
      </w:r>
      <w:proofErr w:type="spellEnd"/>
      <w:r w:rsidRPr="00035708">
        <w:rPr>
          <w:rFonts w:ascii="Times New Roman" w:hAnsi="Times New Roman" w:cs="Times New Roman"/>
          <w:sz w:val="20"/>
          <w:szCs w:val="20"/>
        </w:rPr>
        <w:t xml:space="preserve"> dalga boyunun yarısı olan </w:t>
      </w:r>
      <w:proofErr w:type="gramStart"/>
      <w:r w:rsidRPr="00035708">
        <w:rPr>
          <w:rFonts w:ascii="Times New Roman" w:hAnsi="Times New Roman" w:cs="Times New Roman"/>
          <w:sz w:val="20"/>
          <w:szCs w:val="20"/>
        </w:rPr>
        <w:t>11.8</w:t>
      </w:r>
      <w:proofErr w:type="gramEnd"/>
      <w:r w:rsidRPr="00035708">
        <w:rPr>
          <w:rFonts w:ascii="Times New Roman" w:hAnsi="Times New Roman" w:cs="Times New Roman"/>
          <w:sz w:val="20"/>
          <w:szCs w:val="20"/>
        </w:rPr>
        <w:t xml:space="preserve"> cm’ye karşılık gelecektir. Şekil 4a incelendiğinde, </w:t>
      </w:r>
      <w:r w:rsidR="00852333">
        <w:rPr>
          <w:rFonts w:ascii="Times New Roman" w:hAnsi="Times New Roman" w:cs="Times New Roman"/>
          <w:sz w:val="20"/>
          <w:szCs w:val="20"/>
        </w:rPr>
        <w:t xml:space="preserve">1 </w:t>
      </w:r>
      <w:proofErr w:type="spellStart"/>
      <w:r w:rsidR="00852333">
        <w:rPr>
          <w:rFonts w:ascii="Times New Roman" w:hAnsi="Times New Roman" w:cs="Times New Roman"/>
          <w:sz w:val="20"/>
          <w:szCs w:val="20"/>
        </w:rPr>
        <w:t>no’lu</w:t>
      </w:r>
      <w:proofErr w:type="spellEnd"/>
      <w:r w:rsidR="00852333">
        <w:rPr>
          <w:rFonts w:ascii="Times New Roman" w:hAnsi="Times New Roman" w:cs="Times New Roman"/>
          <w:sz w:val="20"/>
          <w:szCs w:val="20"/>
        </w:rPr>
        <w:t xml:space="preserve"> bölgede</w:t>
      </w:r>
      <w:r w:rsidRPr="00035708">
        <w:rPr>
          <w:rFonts w:ascii="Times New Roman" w:hAnsi="Times New Roman" w:cs="Times New Roman"/>
          <w:sz w:val="20"/>
          <w:szCs w:val="20"/>
        </w:rPr>
        <w:t xml:space="preserve"> 15 ayda oluşan deformasyonun yarım </w:t>
      </w:r>
      <w:proofErr w:type="spellStart"/>
      <w:r w:rsidRPr="00035708">
        <w:rPr>
          <w:rFonts w:ascii="Times New Roman" w:hAnsi="Times New Roman" w:cs="Times New Roman"/>
          <w:sz w:val="20"/>
          <w:szCs w:val="20"/>
        </w:rPr>
        <w:t>frinç</w:t>
      </w:r>
      <w:proofErr w:type="spellEnd"/>
      <w:r w:rsidRPr="00035708">
        <w:rPr>
          <w:rFonts w:ascii="Times New Roman" w:hAnsi="Times New Roman" w:cs="Times New Roman"/>
          <w:sz w:val="20"/>
          <w:szCs w:val="20"/>
        </w:rPr>
        <w:t xml:space="preserve"> kadar olduğu, bunun da yaklaşık olarak 6 </w:t>
      </w:r>
      <w:proofErr w:type="spellStart"/>
      <w:r w:rsidRPr="00035708">
        <w:rPr>
          <w:rFonts w:ascii="Times New Roman" w:hAnsi="Times New Roman" w:cs="Times New Roman"/>
          <w:sz w:val="20"/>
          <w:szCs w:val="20"/>
        </w:rPr>
        <w:t>cm’lik</w:t>
      </w:r>
      <w:proofErr w:type="spellEnd"/>
      <w:r w:rsidRPr="00035708">
        <w:rPr>
          <w:rFonts w:ascii="Times New Roman" w:hAnsi="Times New Roman" w:cs="Times New Roman"/>
          <w:sz w:val="20"/>
          <w:szCs w:val="20"/>
        </w:rPr>
        <w:t xml:space="preserve">, çökme şeklinde bir deformasyonu temsil ettiği anlaşılmaktadır. Bunun yanında, </w:t>
      </w:r>
      <w:r w:rsidR="00852333">
        <w:rPr>
          <w:rFonts w:ascii="Times New Roman" w:hAnsi="Times New Roman" w:cs="Times New Roman"/>
          <w:sz w:val="20"/>
          <w:szCs w:val="20"/>
        </w:rPr>
        <w:t xml:space="preserve">2 </w:t>
      </w:r>
      <w:proofErr w:type="spellStart"/>
      <w:r w:rsidR="00852333">
        <w:rPr>
          <w:rFonts w:ascii="Times New Roman" w:hAnsi="Times New Roman" w:cs="Times New Roman"/>
          <w:sz w:val="20"/>
          <w:szCs w:val="20"/>
        </w:rPr>
        <w:t>no’lu</w:t>
      </w:r>
      <w:proofErr w:type="spellEnd"/>
      <w:r w:rsidR="00852333">
        <w:rPr>
          <w:rFonts w:ascii="Times New Roman" w:hAnsi="Times New Roman" w:cs="Times New Roman"/>
          <w:sz w:val="20"/>
          <w:szCs w:val="20"/>
        </w:rPr>
        <w:t xml:space="preserve"> bölgede</w:t>
      </w:r>
      <w:r w:rsidRPr="00035708">
        <w:rPr>
          <w:rFonts w:ascii="Times New Roman" w:hAnsi="Times New Roman" w:cs="Times New Roman"/>
          <w:sz w:val="20"/>
          <w:szCs w:val="20"/>
        </w:rPr>
        <w:t xml:space="preserve"> ise bir tam </w:t>
      </w:r>
      <w:proofErr w:type="spellStart"/>
      <w:r w:rsidRPr="00035708">
        <w:rPr>
          <w:rFonts w:ascii="Times New Roman" w:hAnsi="Times New Roman" w:cs="Times New Roman"/>
          <w:sz w:val="20"/>
          <w:szCs w:val="20"/>
        </w:rPr>
        <w:t>frinç</w:t>
      </w:r>
      <w:proofErr w:type="spellEnd"/>
      <w:r w:rsidRPr="00035708">
        <w:rPr>
          <w:rFonts w:ascii="Times New Roman" w:hAnsi="Times New Roman" w:cs="Times New Roman"/>
          <w:sz w:val="20"/>
          <w:szCs w:val="20"/>
        </w:rPr>
        <w:t xml:space="preserve"> oluştuğu görülmektedir ve bu da o bölgede yaklaşık olarak </w:t>
      </w:r>
      <w:proofErr w:type="gramStart"/>
      <w:r w:rsidRPr="00035708">
        <w:rPr>
          <w:rFonts w:ascii="Times New Roman" w:hAnsi="Times New Roman" w:cs="Times New Roman"/>
          <w:sz w:val="20"/>
          <w:szCs w:val="20"/>
        </w:rPr>
        <w:t>11.8</w:t>
      </w:r>
      <w:proofErr w:type="gramEnd"/>
      <w:r w:rsidRPr="00035708">
        <w:rPr>
          <w:rFonts w:ascii="Times New Roman" w:hAnsi="Times New Roman" w:cs="Times New Roman"/>
          <w:sz w:val="20"/>
          <w:szCs w:val="20"/>
        </w:rPr>
        <w:t xml:space="preserve"> </w:t>
      </w:r>
      <w:proofErr w:type="spellStart"/>
      <w:r w:rsidRPr="00035708">
        <w:rPr>
          <w:rFonts w:ascii="Times New Roman" w:hAnsi="Times New Roman" w:cs="Times New Roman"/>
          <w:sz w:val="20"/>
          <w:szCs w:val="20"/>
        </w:rPr>
        <w:t>cm’lik</w:t>
      </w:r>
      <w:proofErr w:type="spellEnd"/>
      <w:r w:rsidRPr="00035708">
        <w:rPr>
          <w:rFonts w:ascii="Times New Roman" w:hAnsi="Times New Roman" w:cs="Times New Roman"/>
          <w:sz w:val="20"/>
          <w:szCs w:val="20"/>
        </w:rPr>
        <w:t xml:space="preserve">, çökme şeklinde bir deformasyona karşılık gelmektedir. Aynı şekilde Şekil 4b incelendiğinde ise </w:t>
      </w:r>
      <w:r w:rsidR="00852333" w:rsidRPr="00852333">
        <w:rPr>
          <w:rFonts w:ascii="Times New Roman" w:hAnsi="Times New Roman" w:cs="Times New Roman"/>
          <w:sz w:val="20"/>
          <w:szCs w:val="20"/>
        </w:rPr>
        <w:t xml:space="preserve">1 </w:t>
      </w:r>
      <w:proofErr w:type="spellStart"/>
      <w:r w:rsidR="00852333" w:rsidRPr="00852333">
        <w:rPr>
          <w:rFonts w:ascii="Times New Roman" w:hAnsi="Times New Roman" w:cs="Times New Roman"/>
          <w:sz w:val="20"/>
          <w:szCs w:val="20"/>
        </w:rPr>
        <w:t>no’lu</w:t>
      </w:r>
      <w:proofErr w:type="spellEnd"/>
      <w:r w:rsidR="00852333" w:rsidRPr="00852333">
        <w:rPr>
          <w:rFonts w:ascii="Times New Roman" w:hAnsi="Times New Roman" w:cs="Times New Roman"/>
          <w:sz w:val="20"/>
          <w:szCs w:val="20"/>
        </w:rPr>
        <w:t xml:space="preserve"> bölgede </w:t>
      </w:r>
      <w:r w:rsidRPr="00035708">
        <w:rPr>
          <w:rFonts w:ascii="Times New Roman" w:hAnsi="Times New Roman" w:cs="Times New Roman"/>
          <w:sz w:val="20"/>
          <w:szCs w:val="20"/>
        </w:rPr>
        <w:t xml:space="preserve">27 ayda </w:t>
      </w:r>
      <w:r w:rsidR="00023E9D">
        <w:rPr>
          <w:rFonts w:ascii="Times New Roman" w:hAnsi="Times New Roman" w:cs="Times New Roman"/>
          <w:sz w:val="20"/>
          <w:szCs w:val="20"/>
        </w:rPr>
        <w:t>yaklaşık olarak 20</w:t>
      </w:r>
      <w:r w:rsidRPr="00035708">
        <w:rPr>
          <w:rFonts w:ascii="Times New Roman" w:hAnsi="Times New Roman" w:cs="Times New Roman"/>
          <w:sz w:val="20"/>
          <w:szCs w:val="20"/>
        </w:rPr>
        <w:t xml:space="preserve"> </w:t>
      </w:r>
      <w:proofErr w:type="spellStart"/>
      <w:r w:rsidRPr="00035708">
        <w:rPr>
          <w:rFonts w:ascii="Times New Roman" w:hAnsi="Times New Roman" w:cs="Times New Roman"/>
          <w:sz w:val="20"/>
          <w:szCs w:val="20"/>
        </w:rPr>
        <w:t>cm’lik</w:t>
      </w:r>
      <w:proofErr w:type="spellEnd"/>
      <w:r w:rsidRPr="00035708">
        <w:rPr>
          <w:rFonts w:ascii="Times New Roman" w:hAnsi="Times New Roman" w:cs="Times New Roman"/>
          <w:sz w:val="20"/>
          <w:szCs w:val="20"/>
        </w:rPr>
        <w:t xml:space="preserve"> bir çökmenin meydana geldiği görülmektedir. Ayrıca, </w:t>
      </w:r>
      <w:r w:rsidR="00852333" w:rsidRPr="00852333">
        <w:rPr>
          <w:rFonts w:ascii="Times New Roman" w:hAnsi="Times New Roman" w:cs="Times New Roman"/>
          <w:sz w:val="20"/>
          <w:szCs w:val="20"/>
        </w:rPr>
        <w:t xml:space="preserve">2 </w:t>
      </w:r>
      <w:proofErr w:type="spellStart"/>
      <w:r w:rsidR="00852333" w:rsidRPr="00852333">
        <w:rPr>
          <w:rFonts w:ascii="Times New Roman" w:hAnsi="Times New Roman" w:cs="Times New Roman"/>
          <w:sz w:val="20"/>
          <w:szCs w:val="20"/>
        </w:rPr>
        <w:t>no’lu</w:t>
      </w:r>
      <w:proofErr w:type="spellEnd"/>
      <w:r w:rsidR="00852333" w:rsidRPr="00852333">
        <w:rPr>
          <w:rFonts w:ascii="Times New Roman" w:hAnsi="Times New Roman" w:cs="Times New Roman"/>
          <w:sz w:val="20"/>
          <w:szCs w:val="20"/>
        </w:rPr>
        <w:t xml:space="preserve"> bölgede</w:t>
      </w:r>
      <w:r w:rsidRPr="00035708">
        <w:rPr>
          <w:rFonts w:ascii="Times New Roman" w:hAnsi="Times New Roman" w:cs="Times New Roman"/>
          <w:sz w:val="20"/>
          <w:szCs w:val="20"/>
        </w:rPr>
        <w:t xml:space="preserve"> de yaklaşık olarak 18 </w:t>
      </w:r>
      <w:proofErr w:type="spellStart"/>
      <w:r w:rsidRPr="00035708">
        <w:rPr>
          <w:rFonts w:ascii="Times New Roman" w:hAnsi="Times New Roman" w:cs="Times New Roman"/>
          <w:sz w:val="20"/>
          <w:szCs w:val="20"/>
        </w:rPr>
        <w:t>cm’lik</w:t>
      </w:r>
      <w:proofErr w:type="spellEnd"/>
      <w:r w:rsidRPr="00035708">
        <w:rPr>
          <w:rFonts w:ascii="Times New Roman" w:hAnsi="Times New Roman" w:cs="Times New Roman"/>
          <w:sz w:val="20"/>
          <w:szCs w:val="20"/>
        </w:rPr>
        <w:t xml:space="preserve"> bir çökmenin söz konusu olduğu anlaşılmaktadır.</w:t>
      </w:r>
    </w:p>
    <w:p w:rsidR="00035708" w:rsidRDefault="00035708" w:rsidP="00035708">
      <w:pPr>
        <w:ind w:firstLine="284"/>
        <w:jc w:val="both"/>
        <w:rPr>
          <w:rFonts w:ascii="Times New Roman" w:hAnsi="Times New Roman" w:cs="Times New Roman"/>
          <w:sz w:val="20"/>
          <w:szCs w:val="20"/>
        </w:rPr>
      </w:pPr>
      <w:r w:rsidRPr="00035708">
        <w:rPr>
          <w:rFonts w:ascii="Times New Roman" w:hAnsi="Times New Roman" w:cs="Times New Roman"/>
          <w:sz w:val="20"/>
          <w:szCs w:val="20"/>
        </w:rPr>
        <w:t>ENVISAT verilerinin değerlendirilmesiyle elde edilen ve Şekil</w:t>
      </w:r>
      <w:r w:rsidR="00C107E7">
        <w:rPr>
          <w:rFonts w:ascii="Times New Roman" w:hAnsi="Times New Roman" w:cs="Times New Roman"/>
          <w:sz w:val="20"/>
          <w:szCs w:val="20"/>
        </w:rPr>
        <w:t xml:space="preserve"> 5’de</w:t>
      </w:r>
      <w:r w:rsidR="0089646E">
        <w:rPr>
          <w:rFonts w:ascii="Times New Roman" w:hAnsi="Times New Roman" w:cs="Times New Roman"/>
          <w:sz w:val="20"/>
          <w:szCs w:val="20"/>
        </w:rPr>
        <w:t xml:space="preserve"> verilen deformasyon görüntüsü</w:t>
      </w:r>
      <w:r w:rsidRPr="00035708">
        <w:rPr>
          <w:rFonts w:ascii="Times New Roman" w:hAnsi="Times New Roman" w:cs="Times New Roman"/>
          <w:sz w:val="20"/>
          <w:szCs w:val="20"/>
        </w:rPr>
        <w:t xml:space="preserve"> incelendiğinde ise yine </w:t>
      </w:r>
      <w:r w:rsidR="00DB1558">
        <w:rPr>
          <w:rFonts w:ascii="Times New Roman" w:hAnsi="Times New Roman" w:cs="Times New Roman"/>
          <w:sz w:val="20"/>
          <w:szCs w:val="20"/>
        </w:rPr>
        <w:t xml:space="preserve">1 ve 2 </w:t>
      </w:r>
      <w:proofErr w:type="spellStart"/>
      <w:r w:rsidR="00DB1558">
        <w:rPr>
          <w:rFonts w:ascii="Times New Roman" w:hAnsi="Times New Roman" w:cs="Times New Roman"/>
          <w:sz w:val="20"/>
          <w:szCs w:val="20"/>
        </w:rPr>
        <w:t>no’lu</w:t>
      </w:r>
      <w:proofErr w:type="spellEnd"/>
      <w:r w:rsidR="00DB1558">
        <w:rPr>
          <w:rFonts w:ascii="Times New Roman" w:hAnsi="Times New Roman" w:cs="Times New Roman"/>
          <w:sz w:val="20"/>
          <w:szCs w:val="20"/>
        </w:rPr>
        <w:t xml:space="preserve"> bölgelerde</w:t>
      </w:r>
      <w:r w:rsidRPr="00035708">
        <w:rPr>
          <w:rFonts w:ascii="Times New Roman" w:hAnsi="Times New Roman" w:cs="Times New Roman"/>
          <w:sz w:val="20"/>
          <w:szCs w:val="20"/>
        </w:rPr>
        <w:t xml:space="preserve"> deformasyon oluşumları tespit edilmiştir. Oluşacak bir tam </w:t>
      </w:r>
      <w:proofErr w:type="spellStart"/>
      <w:r w:rsidRPr="00035708">
        <w:rPr>
          <w:rFonts w:ascii="Times New Roman" w:hAnsi="Times New Roman" w:cs="Times New Roman"/>
          <w:sz w:val="20"/>
          <w:szCs w:val="20"/>
        </w:rPr>
        <w:t>frinçin</w:t>
      </w:r>
      <w:proofErr w:type="spellEnd"/>
      <w:r w:rsidRPr="00035708">
        <w:rPr>
          <w:rFonts w:ascii="Times New Roman" w:hAnsi="Times New Roman" w:cs="Times New Roman"/>
          <w:sz w:val="20"/>
          <w:szCs w:val="20"/>
        </w:rPr>
        <w:t xml:space="preserve"> </w:t>
      </w:r>
      <w:proofErr w:type="gramStart"/>
      <w:r w:rsidRPr="00035708">
        <w:rPr>
          <w:rFonts w:ascii="Times New Roman" w:hAnsi="Times New Roman" w:cs="Times New Roman"/>
          <w:sz w:val="20"/>
          <w:szCs w:val="20"/>
        </w:rPr>
        <w:t>2.8</w:t>
      </w:r>
      <w:proofErr w:type="gramEnd"/>
      <w:r w:rsidRPr="00035708">
        <w:rPr>
          <w:rFonts w:ascii="Times New Roman" w:hAnsi="Times New Roman" w:cs="Times New Roman"/>
          <w:sz w:val="20"/>
          <w:szCs w:val="20"/>
        </w:rPr>
        <w:t xml:space="preserve"> </w:t>
      </w:r>
      <w:proofErr w:type="spellStart"/>
      <w:r w:rsidRPr="00035708">
        <w:rPr>
          <w:rFonts w:ascii="Times New Roman" w:hAnsi="Times New Roman" w:cs="Times New Roman"/>
          <w:sz w:val="20"/>
          <w:szCs w:val="20"/>
        </w:rPr>
        <w:t>cm’ye</w:t>
      </w:r>
      <w:proofErr w:type="spellEnd"/>
      <w:r w:rsidRPr="00035708">
        <w:rPr>
          <w:rFonts w:ascii="Times New Roman" w:hAnsi="Times New Roman" w:cs="Times New Roman"/>
          <w:sz w:val="20"/>
          <w:szCs w:val="20"/>
        </w:rPr>
        <w:t xml:space="preserve"> (C </w:t>
      </w:r>
      <w:proofErr w:type="spellStart"/>
      <w:r w:rsidRPr="00035708">
        <w:rPr>
          <w:rFonts w:ascii="Times New Roman" w:hAnsi="Times New Roman" w:cs="Times New Roman"/>
          <w:sz w:val="20"/>
          <w:szCs w:val="20"/>
        </w:rPr>
        <w:t>band</w:t>
      </w:r>
      <w:proofErr w:type="spellEnd"/>
      <w:r w:rsidRPr="00035708">
        <w:rPr>
          <w:rFonts w:ascii="Times New Roman" w:hAnsi="Times New Roman" w:cs="Times New Roman"/>
          <w:sz w:val="20"/>
          <w:szCs w:val="20"/>
        </w:rPr>
        <w:t xml:space="preserve"> dalga boyunun yarısı) karşılık geldiği değerlendirmede, 5 aylık süre zarfında (Kasım 2009-Nisan 2010) elde edilen deformasyon miktarı yaklaşık olarak 4 cm olarak belirlenmiştir.</w:t>
      </w:r>
    </w:p>
    <w:p w:rsidR="000E2E88" w:rsidRPr="000E2E88" w:rsidRDefault="00045B91" w:rsidP="000E2E88">
      <w:pPr>
        <w:ind w:firstLine="284"/>
        <w:jc w:val="both"/>
        <w:rPr>
          <w:rFonts w:ascii="Times New Roman" w:hAnsi="Times New Roman" w:cs="Times New Roman"/>
          <w:sz w:val="20"/>
          <w:szCs w:val="20"/>
        </w:rPr>
      </w:pPr>
      <w:r w:rsidRPr="00045B91">
        <w:rPr>
          <w:rFonts w:ascii="Times New Roman" w:hAnsi="Times New Roman" w:cs="Times New Roman"/>
          <w:sz w:val="20"/>
          <w:szCs w:val="20"/>
        </w:rPr>
        <w:t>Aralık 2007 - Mart 2010 tarihleri arasında ALOS PALSAR verilerinden elde edilen</w:t>
      </w:r>
      <w:r w:rsidR="00452A97">
        <w:rPr>
          <w:rFonts w:ascii="Times New Roman" w:hAnsi="Times New Roman" w:cs="Times New Roman"/>
          <w:sz w:val="20"/>
          <w:szCs w:val="20"/>
        </w:rPr>
        <w:t xml:space="preserve"> sonuçlarla</w:t>
      </w:r>
      <w:r w:rsidRPr="00045B91">
        <w:rPr>
          <w:rFonts w:ascii="Times New Roman" w:hAnsi="Times New Roman" w:cs="Times New Roman"/>
          <w:sz w:val="20"/>
          <w:szCs w:val="20"/>
        </w:rPr>
        <w:t xml:space="preserve"> </w:t>
      </w:r>
      <w:r w:rsidR="00452A97">
        <w:rPr>
          <w:rFonts w:ascii="Times New Roman" w:hAnsi="Times New Roman" w:cs="Times New Roman"/>
          <w:sz w:val="20"/>
          <w:szCs w:val="20"/>
        </w:rPr>
        <w:t>Kasım 2009</w:t>
      </w:r>
      <w:r w:rsidRPr="00045B91">
        <w:rPr>
          <w:rFonts w:ascii="Times New Roman" w:hAnsi="Times New Roman" w:cs="Times New Roman"/>
          <w:sz w:val="20"/>
          <w:szCs w:val="20"/>
        </w:rPr>
        <w:t xml:space="preserve"> – Nisan 2010 tarihleri arasında ENVISAT ASAR verilerinden elde edilen</w:t>
      </w:r>
      <w:r w:rsidR="00452A97">
        <w:rPr>
          <w:rFonts w:ascii="Times New Roman" w:hAnsi="Times New Roman" w:cs="Times New Roman"/>
          <w:sz w:val="20"/>
          <w:szCs w:val="20"/>
        </w:rPr>
        <w:t xml:space="preserve"> sonuçlar,</w:t>
      </w:r>
      <w:r w:rsidRPr="00045B91">
        <w:rPr>
          <w:rFonts w:ascii="Times New Roman" w:hAnsi="Times New Roman" w:cs="Times New Roman"/>
          <w:sz w:val="20"/>
          <w:szCs w:val="20"/>
        </w:rPr>
        <w:t xml:space="preserve"> her iki bölgenin de, sürekliliği olan çökme şeklinde bir deformasyonun etkisi altında olduğu </w:t>
      </w:r>
      <w:r w:rsidR="00452A97">
        <w:rPr>
          <w:rFonts w:ascii="Times New Roman" w:hAnsi="Times New Roman" w:cs="Times New Roman"/>
          <w:sz w:val="20"/>
          <w:szCs w:val="20"/>
        </w:rPr>
        <w:t>göstermektedir</w:t>
      </w:r>
      <w:r w:rsidRPr="00045B91">
        <w:rPr>
          <w:rFonts w:ascii="Times New Roman" w:hAnsi="Times New Roman" w:cs="Times New Roman"/>
          <w:sz w:val="20"/>
          <w:szCs w:val="20"/>
        </w:rPr>
        <w:t xml:space="preserve">. 1 </w:t>
      </w:r>
      <w:proofErr w:type="spellStart"/>
      <w:r w:rsidRPr="00045B91">
        <w:rPr>
          <w:rFonts w:ascii="Times New Roman" w:hAnsi="Times New Roman" w:cs="Times New Roman"/>
          <w:sz w:val="20"/>
          <w:szCs w:val="20"/>
        </w:rPr>
        <w:t>no’lu</w:t>
      </w:r>
      <w:proofErr w:type="spellEnd"/>
      <w:r w:rsidRPr="00045B91">
        <w:rPr>
          <w:rFonts w:ascii="Times New Roman" w:hAnsi="Times New Roman" w:cs="Times New Roman"/>
          <w:sz w:val="20"/>
          <w:szCs w:val="20"/>
        </w:rPr>
        <w:t xml:space="preserve"> bölgede, ALOS PALSAR ve ENVISAT ASAR verilerinden elde edilen deformasyon miktarları yıllık</w:t>
      </w:r>
      <w:r w:rsidR="00452A97">
        <w:rPr>
          <w:rFonts w:ascii="Times New Roman" w:hAnsi="Times New Roman" w:cs="Times New Roman"/>
          <w:sz w:val="20"/>
          <w:szCs w:val="20"/>
        </w:rPr>
        <w:t xml:space="preserve"> ölçekte sırasıyla 8,8 cm ve 9,6</w:t>
      </w:r>
      <w:r w:rsidRPr="00045B91">
        <w:rPr>
          <w:rFonts w:ascii="Times New Roman" w:hAnsi="Times New Roman" w:cs="Times New Roman"/>
          <w:sz w:val="20"/>
          <w:szCs w:val="20"/>
        </w:rPr>
        <w:t xml:space="preserve"> cm olarak belirlenmiştir. Buna göre L bant ve C banttan elde edilen sonuçlar birbirlerini % 91 gibi oldukça yüksek bir </w:t>
      </w:r>
      <w:proofErr w:type="gramStart"/>
      <w:r w:rsidRPr="00045B91">
        <w:rPr>
          <w:rFonts w:ascii="Times New Roman" w:hAnsi="Times New Roman" w:cs="Times New Roman"/>
          <w:sz w:val="20"/>
          <w:szCs w:val="20"/>
        </w:rPr>
        <w:t>korelasyonla</w:t>
      </w:r>
      <w:proofErr w:type="gramEnd"/>
      <w:r w:rsidRPr="00045B91">
        <w:rPr>
          <w:rFonts w:ascii="Times New Roman" w:hAnsi="Times New Roman" w:cs="Times New Roman"/>
          <w:sz w:val="20"/>
          <w:szCs w:val="20"/>
        </w:rPr>
        <w:t xml:space="preserve"> doğrulamaktadır.</w:t>
      </w:r>
    </w:p>
    <w:p w:rsidR="00E95DC7" w:rsidRPr="005875CA" w:rsidRDefault="00913E43" w:rsidP="00780613">
      <w:pPr>
        <w:rPr>
          <w:rFonts w:ascii="Arial" w:hAnsi="Arial" w:cs="Arial"/>
          <w:i/>
          <w:sz w:val="18"/>
          <w:szCs w:val="18"/>
        </w:rPr>
      </w:pPr>
      <w:r>
        <w:rPr>
          <w:rFonts w:ascii="Times New Roman" w:hAnsi="Times New Roman" w:cs="Times New Roman"/>
          <w:noProof/>
          <w:sz w:val="20"/>
          <w:szCs w:val="20"/>
          <w:lang w:eastAsia="tr-TR"/>
        </w:rPr>
        <w:lastRenderedPageBreak/>
        <w:drawing>
          <wp:anchor distT="0" distB="0" distL="114300" distR="114300" simplePos="0" relativeHeight="251668480" behindDoc="0" locked="0" layoutInCell="1" allowOverlap="1">
            <wp:simplePos x="0" y="0"/>
            <wp:positionH relativeFrom="column">
              <wp:posOffset>3411220</wp:posOffset>
            </wp:positionH>
            <wp:positionV relativeFrom="paragraph">
              <wp:posOffset>43815</wp:posOffset>
            </wp:positionV>
            <wp:extent cx="987425" cy="11557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425" cy="115570"/>
                    </a:xfrm>
                    <a:prstGeom prst="rect">
                      <a:avLst/>
                    </a:prstGeom>
                    <a:noFill/>
                  </pic:spPr>
                </pic:pic>
              </a:graphicData>
            </a:graphic>
          </wp:anchor>
        </w:drawing>
      </w:r>
      <w:r>
        <w:rPr>
          <w:rFonts w:ascii="Times New Roman" w:hAnsi="Times New Roman" w:cs="Times New Roman"/>
          <w:noProof/>
          <w:sz w:val="20"/>
          <w:szCs w:val="20"/>
          <w:lang w:eastAsia="tr-TR"/>
        </w:rPr>
        <w:drawing>
          <wp:anchor distT="0" distB="0" distL="114300" distR="114300" simplePos="0" relativeHeight="251667456" behindDoc="0" locked="0" layoutInCell="1" allowOverlap="1">
            <wp:simplePos x="0" y="0"/>
            <wp:positionH relativeFrom="column">
              <wp:posOffset>251435</wp:posOffset>
            </wp:positionH>
            <wp:positionV relativeFrom="paragraph">
              <wp:posOffset>43231</wp:posOffset>
            </wp:positionV>
            <wp:extent cx="987552" cy="117043"/>
            <wp:effectExtent l="0" t="0" r="0" b="0"/>
            <wp:wrapNone/>
            <wp:docPr id="5" name="Resim 5" descr="D:\kemaldere\h.kemaldere\yayinlarim\ulusal bildiri\14._kurultay\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emaldere\h.kemaldere\yayinlarim\ulusal bildiri\14._kurultay\jpg\6.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4206" cy="117832"/>
                    </a:xfrm>
                    <a:prstGeom prst="rect">
                      <a:avLst/>
                    </a:prstGeom>
                    <a:noFill/>
                    <a:ln>
                      <a:noFill/>
                    </a:ln>
                  </pic:spPr>
                </pic:pic>
              </a:graphicData>
            </a:graphic>
          </wp:anchor>
        </w:drawing>
      </w:r>
      <w:r w:rsidR="001E3D5D" w:rsidRPr="001E3D5D">
        <w:rPr>
          <w:rFonts w:ascii="Arial" w:hAnsi="Arial" w:cs="Arial"/>
          <w:b/>
          <w:noProof/>
          <w:lang w:eastAsia="tr-TR"/>
        </w:rPr>
        <w:pict>
          <v:group id="_x0000_s1073" style="position:absolute;left:0;text-align:left;margin-left:43.25pt;margin-top:46.6pt;width:343.3pt;height:93.25pt;z-index:251666432;mso-position-horizontal-relative:text;mso-position-vertical-relative:text" coordorigin="1886,2350" coordsize="6866,1865">
            <v:oval id="_x0000_s1040" style="position:absolute;left:3295;top:2871;width:678;height:533;rotation:1140533fd" filled="f" strokecolor="white" strokeweight="2pt">
              <v:stroke dashstyle="1 1" endcap="round"/>
            </v:oval>
            <v:oval id="_x0000_s1041" style="position:absolute;left:1954;top:3672;width:816;height:543;rotation:616558fd" filled="f" strokecolor="white" strokeweight="1pt">
              <v:stroke dashstyle="dash"/>
            </v:oval>
            <v:oval id="_x0000_s1042" style="position:absolute;left:7989;top:2764;width:763;height:567;rotation:2531846fd" filled="f" strokecolor="white" strokeweight="2.5pt">
              <v:stroke dashstyle="1 1" endcap="round"/>
            </v:oval>
            <v:oval id="_x0000_s1043" style="position:absolute;left:6622;top:3445;width:822;height:578;rotation:616558fd" filled="f" strokecolor="white" strokeweight="2pt">
              <v:stroke dashstyle="dash"/>
            </v:oval>
            <v:shape id="_x0000_s1067" type="#_x0000_t202" style="position:absolute;left:7857;top:2350;width:553;height:345;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white" strokeweight="2pt">
              <v:stroke dashstyle="1 1" endcap="round"/>
              <v:textbox style="mso-next-textbox:#_x0000_s1067">
                <w:txbxContent>
                  <w:p w:rsidR="00693B43" w:rsidRPr="00693B43" w:rsidRDefault="00693B43">
                    <w:pPr>
                      <w:rPr>
                        <w:rFonts w:ascii="Times New Roman" w:hAnsi="Times New Roman" w:cs="Times New Roman"/>
                        <w:b/>
                        <w:color w:val="FFFFFF" w:themeColor="background1"/>
                        <w:sz w:val="20"/>
                        <w:szCs w:val="20"/>
                      </w:rPr>
                    </w:pPr>
                    <w:r w:rsidRPr="00693B43">
                      <w:rPr>
                        <w:rFonts w:ascii="Times New Roman" w:hAnsi="Times New Roman" w:cs="Times New Roman"/>
                        <w:b/>
                        <w:color w:val="FFFFFF" w:themeColor="background1"/>
                        <w:sz w:val="20"/>
                        <w:szCs w:val="20"/>
                      </w:rPr>
                      <w:t>1</w:t>
                    </w:r>
                  </w:p>
                </w:txbxContent>
              </v:textbox>
            </v:shape>
            <v:shape id="_x0000_s1070" type="#_x0000_t202" style="position:absolute;left:6550;top:3059;width:553;height:345;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white" strokeweight="2pt">
              <v:stroke dashstyle="1 1" endcap="round"/>
              <v:textbox style="mso-next-textbox:#_x0000_s1070">
                <w:txbxContent>
                  <w:p w:rsidR="00693B43" w:rsidRPr="00693B43" w:rsidRDefault="00693B43" w:rsidP="00693B43">
                    <w:pPr>
                      <w:rPr>
                        <w:rFonts w:ascii="Times New Roman" w:hAnsi="Times New Roman" w:cs="Times New Roman"/>
                        <w:b/>
                        <w:color w:val="FFFFFF" w:themeColor="background1"/>
                        <w:sz w:val="20"/>
                        <w:szCs w:val="20"/>
                      </w:rPr>
                    </w:pPr>
                    <w:r w:rsidRPr="00693B43">
                      <w:rPr>
                        <w:rFonts w:ascii="Times New Roman" w:hAnsi="Times New Roman" w:cs="Times New Roman"/>
                        <w:b/>
                        <w:color w:val="FFFFFF" w:themeColor="background1"/>
                        <w:sz w:val="20"/>
                        <w:szCs w:val="20"/>
                      </w:rPr>
                      <w:t>2</w:t>
                    </w:r>
                  </w:p>
                </w:txbxContent>
              </v:textbox>
            </v:shape>
            <v:shape id="_x0000_s1071" type="#_x0000_t202" style="position:absolute;left:3313;top:2482;width:553;height:345;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white" strokeweight="2pt">
              <v:stroke dashstyle="1 1" endcap="round"/>
              <v:textbox style="mso-next-textbox:#_x0000_s1071">
                <w:txbxContent>
                  <w:p w:rsidR="00693B43" w:rsidRPr="00693B43" w:rsidRDefault="00693B43" w:rsidP="00693B43">
                    <w:pPr>
                      <w:rPr>
                        <w:rFonts w:ascii="Times New Roman" w:hAnsi="Times New Roman" w:cs="Times New Roman"/>
                        <w:b/>
                        <w:color w:val="FFFFFF" w:themeColor="background1"/>
                        <w:sz w:val="20"/>
                        <w:szCs w:val="20"/>
                      </w:rPr>
                    </w:pPr>
                    <w:r w:rsidRPr="00693B43">
                      <w:rPr>
                        <w:rFonts w:ascii="Times New Roman" w:hAnsi="Times New Roman" w:cs="Times New Roman"/>
                        <w:b/>
                        <w:color w:val="FFFFFF" w:themeColor="background1"/>
                        <w:sz w:val="20"/>
                        <w:szCs w:val="20"/>
                      </w:rPr>
                      <w:t>1</w:t>
                    </w:r>
                  </w:p>
                </w:txbxContent>
              </v:textbox>
            </v:shape>
            <v:shape id="_x0000_s1072" type="#_x0000_t202" style="position:absolute;left:1886;top:3311;width:553;height:345;mso-wrap-distance-left:9pt;mso-wrap-distance-top:0;mso-wrap-distance-right:9pt;mso-wrap-distance-bottom:0;mso-position-horizontal-relative:text;mso-position-vertical-relative:text;mso-width-relative:page;mso-height-relative:page;mso-position-horizontal-col-start:0;mso-width-col-span:0;v-text-anchor:top" filled="f" stroked="f" strokecolor="white" strokeweight="2pt">
              <v:stroke dashstyle="1 1" endcap="round"/>
              <v:textbox style="mso-next-textbox:#_x0000_s1072">
                <w:txbxContent>
                  <w:p w:rsidR="00693B43" w:rsidRPr="00693B43" w:rsidRDefault="00693B43" w:rsidP="00693B43">
                    <w:pPr>
                      <w:rPr>
                        <w:rFonts w:ascii="Times New Roman" w:hAnsi="Times New Roman" w:cs="Times New Roman"/>
                        <w:b/>
                        <w:color w:val="FFFFFF" w:themeColor="background1"/>
                        <w:sz w:val="20"/>
                        <w:szCs w:val="20"/>
                      </w:rPr>
                    </w:pPr>
                    <w:r w:rsidRPr="00693B43">
                      <w:rPr>
                        <w:rFonts w:ascii="Times New Roman" w:hAnsi="Times New Roman" w:cs="Times New Roman"/>
                        <w:b/>
                        <w:color w:val="FFFFFF" w:themeColor="background1"/>
                        <w:sz w:val="20"/>
                        <w:szCs w:val="20"/>
                      </w:rPr>
                      <w:t>2</w:t>
                    </w:r>
                  </w:p>
                </w:txbxContent>
              </v:textbox>
            </v:shape>
          </v:group>
        </w:pict>
      </w:r>
      <w:r w:rsidR="00780613">
        <w:rPr>
          <w:rFonts w:ascii="Arial" w:hAnsi="Arial" w:cs="Arial"/>
          <w:b/>
          <w:noProof/>
          <w:lang w:eastAsia="tr-TR"/>
        </w:rPr>
        <w:t xml:space="preserve">     </w:t>
      </w:r>
      <w:r w:rsidR="00780613">
        <w:rPr>
          <w:rFonts w:ascii="Arial" w:hAnsi="Arial" w:cs="Arial"/>
          <w:b/>
          <w:noProof/>
          <w:lang w:eastAsia="tr-TR"/>
        </w:rPr>
        <w:drawing>
          <wp:inline distT="0" distB="0" distL="0" distR="0">
            <wp:extent cx="3063043" cy="2136038"/>
            <wp:effectExtent l="0" t="0" r="0" b="0"/>
            <wp:docPr id="9" name="Resim 9" descr="C:\Users\defrenhu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defrenhus\Desktop\5.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61" t="31991" r="62704" b="9844"/>
                    <a:stretch/>
                  </pic:blipFill>
                  <pic:spPr bwMode="auto">
                    <a:xfrm>
                      <a:off x="0" y="0"/>
                      <a:ext cx="3066367" cy="21383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80613">
        <w:rPr>
          <w:rFonts w:ascii="Arial" w:hAnsi="Arial" w:cs="Arial"/>
          <w:b/>
          <w:noProof/>
          <w:lang w:eastAsia="tr-TR"/>
        </w:rPr>
        <w:t xml:space="preserve">  </w:t>
      </w:r>
      <w:r w:rsidR="00780613">
        <w:rPr>
          <w:rFonts w:ascii="Arial" w:hAnsi="Arial" w:cs="Arial"/>
          <w:b/>
          <w:noProof/>
          <w:lang w:eastAsia="tr-TR"/>
        </w:rPr>
        <w:drawing>
          <wp:inline distT="0" distB="0" distL="0" distR="0">
            <wp:extent cx="2904132" cy="2136039"/>
            <wp:effectExtent l="0" t="0" r="0" b="0"/>
            <wp:docPr id="8" name="Resim 8" descr="C:\Users\defrenhus\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defrenhus\Desktop\6.jpg"/>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71" t="27728" r="47410" b="20173"/>
                    <a:stretch/>
                  </pic:blipFill>
                  <pic:spPr bwMode="auto">
                    <a:xfrm>
                      <a:off x="0" y="0"/>
                      <a:ext cx="2907284" cy="21383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34704">
        <w:rPr>
          <w:rFonts w:ascii="Arial" w:hAnsi="Arial" w:cs="Arial"/>
          <w:b/>
        </w:rPr>
        <w:br w:type="textWrapping" w:clear="all"/>
      </w:r>
    </w:p>
    <w:p w:rsidR="00693B43" w:rsidRPr="005875CA" w:rsidRDefault="00693B43" w:rsidP="00693B43">
      <w:pPr>
        <w:ind w:firstLine="708"/>
        <w:rPr>
          <w:rFonts w:ascii="Arial" w:hAnsi="Arial" w:cs="Arial"/>
          <w:i/>
          <w:iCs/>
          <w:sz w:val="18"/>
          <w:szCs w:val="18"/>
        </w:rPr>
      </w:pPr>
      <w:r w:rsidRPr="005875CA">
        <w:rPr>
          <w:rFonts w:ascii="Arial" w:hAnsi="Arial" w:cs="Arial"/>
          <w:i/>
          <w:iCs/>
          <w:sz w:val="18"/>
          <w:szCs w:val="18"/>
        </w:rPr>
        <w:t>a) Eylül 2006-Aralık 2007</w:t>
      </w:r>
      <w:r w:rsidRPr="005875CA">
        <w:rPr>
          <w:rFonts w:ascii="Arial" w:hAnsi="Arial" w:cs="Arial"/>
          <w:i/>
          <w:iCs/>
          <w:sz w:val="18"/>
          <w:szCs w:val="18"/>
        </w:rPr>
        <w:tab/>
      </w:r>
      <w:r w:rsidRPr="005875CA">
        <w:rPr>
          <w:rFonts w:ascii="Arial" w:hAnsi="Arial" w:cs="Arial"/>
          <w:i/>
          <w:iCs/>
          <w:sz w:val="18"/>
          <w:szCs w:val="18"/>
        </w:rPr>
        <w:tab/>
      </w:r>
      <w:r w:rsidRPr="005875CA">
        <w:rPr>
          <w:rFonts w:ascii="Arial" w:hAnsi="Arial" w:cs="Arial"/>
          <w:i/>
          <w:iCs/>
          <w:sz w:val="18"/>
          <w:szCs w:val="18"/>
        </w:rPr>
        <w:tab/>
      </w:r>
      <w:r w:rsidRPr="005875CA">
        <w:rPr>
          <w:rFonts w:ascii="Arial" w:hAnsi="Arial" w:cs="Arial"/>
          <w:i/>
          <w:iCs/>
          <w:sz w:val="18"/>
          <w:szCs w:val="18"/>
        </w:rPr>
        <w:tab/>
      </w:r>
      <w:r w:rsidRPr="005875CA">
        <w:rPr>
          <w:rFonts w:ascii="Arial" w:hAnsi="Arial" w:cs="Arial"/>
          <w:i/>
          <w:iCs/>
          <w:sz w:val="18"/>
          <w:szCs w:val="18"/>
        </w:rPr>
        <w:tab/>
      </w:r>
      <w:r w:rsidRPr="005875CA">
        <w:rPr>
          <w:rFonts w:ascii="Arial" w:hAnsi="Arial" w:cs="Arial"/>
          <w:i/>
          <w:iCs/>
          <w:sz w:val="18"/>
          <w:szCs w:val="18"/>
        </w:rPr>
        <w:tab/>
        <w:t xml:space="preserve">b) </w:t>
      </w:r>
      <w:r w:rsidRPr="005875CA">
        <w:rPr>
          <w:rFonts w:ascii="Arial" w:hAnsi="Arial" w:cs="Arial"/>
          <w:i/>
          <w:sz w:val="18"/>
          <w:szCs w:val="18"/>
        </w:rPr>
        <w:t>Aralık 2007-Mart 2010</w:t>
      </w:r>
    </w:p>
    <w:p w:rsidR="00780613" w:rsidRDefault="00693B43" w:rsidP="00693B43">
      <w:pPr>
        <w:rPr>
          <w:rFonts w:ascii="Arial" w:hAnsi="Arial" w:cs="Arial"/>
          <w:b/>
        </w:rPr>
      </w:pPr>
      <w:r w:rsidRPr="005875CA">
        <w:rPr>
          <w:rFonts w:ascii="Arial" w:hAnsi="Arial" w:cs="Arial"/>
          <w:i/>
          <w:sz w:val="18"/>
          <w:szCs w:val="18"/>
        </w:rPr>
        <w:t xml:space="preserve">Şekil 4: </w:t>
      </w:r>
      <w:r w:rsidR="005A366C">
        <w:rPr>
          <w:rFonts w:ascii="Arial" w:hAnsi="Arial" w:cs="Arial"/>
          <w:i/>
          <w:sz w:val="18"/>
          <w:szCs w:val="18"/>
        </w:rPr>
        <w:t xml:space="preserve">ALOS </w:t>
      </w:r>
      <w:r w:rsidRPr="005875CA">
        <w:rPr>
          <w:rFonts w:ascii="Arial" w:hAnsi="Arial" w:cs="Arial"/>
          <w:i/>
          <w:sz w:val="18"/>
          <w:szCs w:val="18"/>
        </w:rPr>
        <w:t xml:space="preserve">PALSAR verilerinin değerlendirilmesi sonucu elde edilen </w:t>
      </w:r>
      <w:proofErr w:type="spellStart"/>
      <w:r w:rsidRPr="005875CA">
        <w:rPr>
          <w:rFonts w:ascii="Arial" w:hAnsi="Arial" w:cs="Arial"/>
          <w:i/>
          <w:sz w:val="18"/>
          <w:szCs w:val="18"/>
        </w:rPr>
        <w:t>interferogramlar</w:t>
      </w:r>
      <w:proofErr w:type="spellEnd"/>
    </w:p>
    <w:p w:rsidR="00780613" w:rsidRPr="00AB1C9C" w:rsidRDefault="00780613" w:rsidP="00B77A15">
      <w:pPr>
        <w:jc w:val="left"/>
        <w:rPr>
          <w:rFonts w:ascii="Times New Roman" w:hAnsi="Times New Roman" w:cs="Times New Roman"/>
          <w:noProof/>
          <w:sz w:val="20"/>
          <w:szCs w:val="20"/>
          <w:lang w:eastAsia="tr-TR"/>
        </w:rPr>
      </w:pPr>
    </w:p>
    <w:p w:rsidR="00C107E7" w:rsidRPr="00AB1C9C" w:rsidRDefault="00C107E7" w:rsidP="00B77A15">
      <w:pPr>
        <w:jc w:val="left"/>
        <w:rPr>
          <w:rFonts w:ascii="Times New Roman" w:hAnsi="Times New Roman" w:cs="Times New Roman"/>
          <w:noProof/>
          <w:sz w:val="20"/>
          <w:szCs w:val="20"/>
          <w:lang w:eastAsia="tr-TR"/>
        </w:rPr>
      </w:pPr>
    </w:p>
    <w:p w:rsidR="00C107E7" w:rsidRDefault="00C107E7" w:rsidP="00C107E7">
      <w:pPr>
        <w:rPr>
          <w:rFonts w:ascii="Arial" w:hAnsi="Arial" w:cs="Arial"/>
          <w:b/>
          <w:noProof/>
          <w:lang w:eastAsia="tr-TR"/>
        </w:rPr>
      </w:pPr>
      <w:r>
        <w:rPr>
          <w:rFonts w:ascii="Arial" w:hAnsi="Arial" w:cs="Arial"/>
          <w:b/>
          <w:noProof/>
          <w:lang w:eastAsia="tr-TR"/>
        </w:rPr>
        <w:drawing>
          <wp:inline distT="0" distB="0" distL="0" distR="0">
            <wp:extent cx="3065230" cy="2384755"/>
            <wp:effectExtent l="0" t="0" r="0" b="0"/>
            <wp:docPr id="12" name="Resim 12" descr="C:\Users\defrenhus\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defrenhus\Desktop\7.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187" cy="2390946"/>
                    </a:xfrm>
                    <a:prstGeom prst="rect">
                      <a:avLst/>
                    </a:prstGeom>
                    <a:noFill/>
                    <a:ln>
                      <a:noFill/>
                    </a:ln>
                  </pic:spPr>
                </pic:pic>
              </a:graphicData>
            </a:graphic>
          </wp:inline>
        </w:drawing>
      </w:r>
    </w:p>
    <w:p w:rsidR="00780613" w:rsidRPr="009D28CB" w:rsidRDefault="00780613" w:rsidP="00B77A15">
      <w:pPr>
        <w:jc w:val="left"/>
        <w:rPr>
          <w:rFonts w:ascii="Arial" w:hAnsi="Arial" w:cs="Arial"/>
          <w:i/>
          <w:sz w:val="18"/>
          <w:szCs w:val="18"/>
        </w:rPr>
      </w:pPr>
    </w:p>
    <w:p w:rsidR="00C107E7" w:rsidRPr="006D5502" w:rsidRDefault="00C107E7" w:rsidP="00C107E7">
      <w:pPr>
        <w:rPr>
          <w:rFonts w:ascii="Arial" w:hAnsi="Arial" w:cs="Arial"/>
          <w:i/>
          <w:sz w:val="18"/>
          <w:szCs w:val="18"/>
        </w:rPr>
      </w:pPr>
      <w:r w:rsidRPr="006D5502">
        <w:rPr>
          <w:rFonts w:ascii="Arial" w:hAnsi="Arial" w:cs="Arial"/>
          <w:i/>
          <w:sz w:val="18"/>
          <w:szCs w:val="18"/>
        </w:rPr>
        <w:t>Şekil 5</w:t>
      </w:r>
      <w:r w:rsidR="006D5502">
        <w:rPr>
          <w:rFonts w:ascii="Arial" w:hAnsi="Arial" w:cs="Arial"/>
          <w:i/>
          <w:sz w:val="18"/>
          <w:szCs w:val="18"/>
        </w:rPr>
        <w:t>:</w:t>
      </w:r>
      <w:r w:rsidR="005A366C" w:rsidRPr="005A366C">
        <w:t xml:space="preserve"> </w:t>
      </w:r>
      <w:r w:rsidR="005A366C">
        <w:rPr>
          <w:rFonts w:ascii="Arial" w:hAnsi="Arial" w:cs="Arial"/>
          <w:i/>
          <w:sz w:val="18"/>
          <w:szCs w:val="18"/>
        </w:rPr>
        <w:t>ENVISAT ASAR</w:t>
      </w:r>
      <w:r w:rsidR="005A366C" w:rsidRPr="005A366C">
        <w:rPr>
          <w:rFonts w:ascii="Arial" w:hAnsi="Arial" w:cs="Arial"/>
          <w:i/>
          <w:sz w:val="18"/>
          <w:szCs w:val="18"/>
        </w:rPr>
        <w:t xml:space="preserve"> verilerinin değerlendirilmesi son</w:t>
      </w:r>
      <w:r w:rsidR="005A366C">
        <w:rPr>
          <w:rFonts w:ascii="Arial" w:hAnsi="Arial" w:cs="Arial"/>
          <w:i/>
          <w:sz w:val="18"/>
          <w:szCs w:val="18"/>
        </w:rPr>
        <w:t xml:space="preserve">ucu elde edilen </w:t>
      </w:r>
      <w:proofErr w:type="spellStart"/>
      <w:r w:rsidR="005A366C">
        <w:rPr>
          <w:rFonts w:ascii="Arial" w:hAnsi="Arial" w:cs="Arial"/>
          <w:i/>
          <w:sz w:val="18"/>
          <w:szCs w:val="18"/>
        </w:rPr>
        <w:t>interferogram</w:t>
      </w:r>
      <w:proofErr w:type="spellEnd"/>
      <w:r w:rsidR="006D5502">
        <w:rPr>
          <w:rFonts w:ascii="Arial" w:hAnsi="Arial" w:cs="Arial"/>
          <w:i/>
          <w:sz w:val="18"/>
          <w:szCs w:val="18"/>
        </w:rPr>
        <w:t xml:space="preserve"> </w:t>
      </w:r>
      <w:r w:rsidR="005A366C">
        <w:rPr>
          <w:rFonts w:ascii="Arial" w:hAnsi="Arial" w:cs="Arial"/>
          <w:i/>
          <w:sz w:val="18"/>
          <w:szCs w:val="18"/>
        </w:rPr>
        <w:t>(</w:t>
      </w:r>
      <w:r w:rsidR="006D5502" w:rsidRPr="006D5502">
        <w:rPr>
          <w:rFonts w:ascii="Arial" w:hAnsi="Arial" w:cs="Arial"/>
          <w:i/>
          <w:sz w:val="18"/>
          <w:szCs w:val="18"/>
        </w:rPr>
        <w:t>Kasım 2009 - Nisan 2010</w:t>
      </w:r>
      <w:r w:rsidR="005A366C">
        <w:rPr>
          <w:rFonts w:ascii="Arial" w:hAnsi="Arial" w:cs="Arial"/>
          <w:i/>
          <w:sz w:val="18"/>
          <w:szCs w:val="18"/>
        </w:rPr>
        <w:t>)</w:t>
      </w:r>
    </w:p>
    <w:p w:rsidR="00C107E7" w:rsidRPr="00E84486" w:rsidRDefault="00C107E7" w:rsidP="00B77A15">
      <w:pPr>
        <w:jc w:val="left"/>
        <w:rPr>
          <w:rFonts w:ascii="Times New Roman" w:hAnsi="Times New Roman" w:cs="Times New Roman"/>
          <w:sz w:val="20"/>
          <w:szCs w:val="20"/>
        </w:rPr>
      </w:pPr>
    </w:p>
    <w:p w:rsidR="00780613" w:rsidRDefault="000E2E88" w:rsidP="000E2E88">
      <w:pPr>
        <w:jc w:val="both"/>
        <w:rPr>
          <w:rFonts w:ascii="Times New Roman" w:hAnsi="Times New Roman" w:cs="Times New Roman"/>
          <w:sz w:val="20"/>
          <w:szCs w:val="20"/>
        </w:rPr>
      </w:pPr>
      <w:r w:rsidRPr="000E2E88">
        <w:rPr>
          <w:rFonts w:ascii="Times New Roman" w:hAnsi="Times New Roman" w:cs="Times New Roman"/>
          <w:sz w:val="20"/>
          <w:szCs w:val="20"/>
        </w:rPr>
        <w:t>Değerlendirmeler sonucunda beli</w:t>
      </w:r>
      <w:r>
        <w:rPr>
          <w:rFonts w:ascii="Times New Roman" w:hAnsi="Times New Roman" w:cs="Times New Roman"/>
          <w:sz w:val="20"/>
          <w:szCs w:val="20"/>
        </w:rPr>
        <w:t>rlenen</w:t>
      </w:r>
      <w:r w:rsidR="0038483A">
        <w:rPr>
          <w:rFonts w:ascii="Times New Roman" w:hAnsi="Times New Roman" w:cs="Times New Roman"/>
          <w:sz w:val="20"/>
          <w:szCs w:val="20"/>
        </w:rPr>
        <w:t xml:space="preserve"> ve Şekil 6’da verilen tasman küveti</w:t>
      </w:r>
      <w:r w:rsidRPr="000E2E88">
        <w:rPr>
          <w:rFonts w:ascii="Times New Roman" w:hAnsi="Times New Roman" w:cs="Times New Roman"/>
          <w:sz w:val="20"/>
          <w:szCs w:val="20"/>
        </w:rPr>
        <w:t xml:space="preserve"> ile bölgenin sayısal yükseklik modelinin çakıştırılması sonucu arazi-deformasyon ya</w:t>
      </w:r>
      <w:r>
        <w:rPr>
          <w:rFonts w:ascii="Times New Roman" w:hAnsi="Times New Roman" w:cs="Times New Roman"/>
          <w:sz w:val="20"/>
          <w:szCs w:val="20"/>
        </w:rPr>
        <w:t>pısı elde edilmiştir (Şekil 7). Şekil 6 ve Şekil 7’de</w:t>
      </w:r>
      <w:r w:rsidRPr="000E2E88">
        <w:rPr>
          <w:rFonts w:ascii="Times New Roman" w:hAnsi="Times New Roman" w:cs="Times New Roman"/>
          <w:sz w:val="20"/>
          <w:szCs w:val="20"/>
        </w:rPr>
        <w:t xml:space="preserve"> görülen deformasyon yapısı, görsel algının sağlanması bakımından ölçeklendirilerek verilmiştir.  Ayrıca, 1 </w:t>
      </w:r>
      <w:proofErr w:type="spellStart"/>
      <w:r w:rsidRPr="000E2E88">
        <w:rPr>
          <w:rFonts w:ascii="Times New Roman" w:hAnsi="Times New Roman" w:cs="Times New Roman"/>
          <w:sz w:val="20"/>
          <w:szCs w:val="20"/>
        </w:rPr>
        <w:t>no’lu</w:t>
      </w:r>
      <w:proofErr w:type="spellEnd"/>
      <w:r w:rsidRPr="000E2E88">
        <w:rPr>
          <w:rFonts w:ascii="Times New Roman" w:hAnsi="Times New Roman" w:cs="Times New Roman"/>
          <w:sz w:val="20"/>
          <w:szCs w:val="20"/>
        </w:rPr>
        <w:t xml:space="preserve"> bölgede belirlenen deformasyonun etki alanının belirlenmesi için deformasyon görüntüsüyle Google Earth görüntüsü çakıştırıl</w:t>
      </w:r>
      <w:r>
        <w:rPr>
          <w:rFonts w:ascii="Times New Roman" w:hAnsi="Times New Roman" w:cs="Times New Roman"/>
          <w:sz w:val="20"/>
          <w:szCs w:val="20"/>
        </w:rPr>
        <w:t>mış ve oluşan görüntü Şekil 8’de</w:t>
      </w:r>
      <w:r w:rsidRPr="000E2E88">
        <w:rPr>
          <w:rFonts w:ascii="Times New Roman" w:hAnsi="Times New Roman" w:cs="Times New Roman"/>
          <w:sz w:val="20"/>
          <w:szCs w:val="20"/>
        </w:rPr>
        <w:t xml:space="preserve"> verilmiştir. Buna göre; Uzun Mehmet İşitme Engelliler İlköğretim Okulu (a), Atatürk Anadolu Lisesi (b), Zonguldak Fen Lisesi (c) ve öğrenci yurtları (d), Atatürk Lisesi (e), Üniversite kampüs alanının bir kısmı (f) gibi eğitim kurumları ile gerek apartman gerekse müstakil tarzdaki çok sayıda konut, deformasyon etki alanı içerisinde kalmaktadır.</w:t>
      </w:r>
    </w:p>
    <w:p w:rsidR="000E2E88" w:rsidRDefault="000E2E88" w:rsidP="000E2E88">
      <w:pPr>
        <w:jc w:val="both"/>
        <w:rPr>
          <w:rFonts w:ascii="Times New Roman" w:hAnsi="Times New Roman" w:cs="Times New Roman"/>
          <w:sz w:val="20"/>
          <w:szCs w:val="20"/>
        </w:rPr>
      </w:pPr>
    </w:p>
    <w:p w:rsidR="000E2E88" w:rsidRDefault="000E2E88" w:rsidP="000E2E88">
      <w:pPr>
        <w:rPr>
          <w:rFonts w:ascii="Arial" w:hAnsi="Arial" w:cs="Arial"/>
          <w:b/>
        </w:rPr>
      </w:pPr>
      <w:r>
        <w:rPr>
          <w:rFonts w:ascii="Arial" w:hAnsi="Arial" w:cs="Arial"/>
          <w:b/>
          <w:noProof/>
          <w:lang w:eastAsia="tr-TR"/>
        </w:rPr>
        <w:drawing>
          <wp:inline distT="0" distB="0" distL="0" distR="0">
            <wp:extent cx="3401568" cy="1950911"/>
            <wp:effectExtent l="0" t="0" r="0" b="0"/>
            <wp:docPr id="13" name="Resim 13" descr="C:\Users\defrenhus\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defrenhus\Desktop\8.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0" t="2391"/>
                    <a:stretch/>
                  </pic:blipFill>
                  <pic:spPr bwMode="auto">
                    <a:xfrm>
                      <a:off x="0" y="0"/>
                      <a:ext cx="3401570" cy="19509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17C5" w:rsidRPr="006D17C5" w:rsidRDefault="006D17C5" w:rsidP="000E2E88">
      <w:pPr>
        <w:jc w:val="both"/>
        <w:rPr>
          <w:rFonts w:ascii="Arial" w:hAnsi="Arial" w:cs="Arial"/>
          <w:i/>
          <w:sz w:val="18"/>
          <w:szCs w:val="18"/>
        </w:rPr>
      </w:pPr>
    </w:p>
    <w:p w:rsidR="000E2E88" w:rsidRPr="006D17C5" w:rsidRDefault="000E2E88" w:rsidP="005D43F5">
      <w:pPr>
        <w:rPr>
          <w:rFonts w:ascii="Arial" w:hAnsi="Arial" w:cs="Arial"/>
          <w:b/>
          <w:i/>
          <w:sz w:val="18"/>
          <w:szCs w:val="18"/>
        </w:rPr>
      </w:pPr>
      <w:r w:rsidRPr="006D17C5">
        <w:rPr>
          <w:rFonts w:ascii="Arial" w:hAnsi="Arial" w:cs="Arial"/>
          <w:i/>
          <w:sz w:val="18"/>
          <w:szCs w:val="18"/>
        </w:rPr>
        <w:t>Şekil 6</w:t>
      </w:r>
      <w:r w:rsidR="006D17C5" w:rsidRPr="006D17C5">
        <w:rPr>
          <w:rFonts w:ascii="Arial" w:hAnsi="Arial" w:cs="Arial"/>
          <w:i/>
          <w:sz w:val="18"/>
          <w:szCs w:val="18"/>
        </w:rPr>
        <w:t>:</w:t>
      </w:r>
      <w:r w:rsidRPr="006D17C5">
        <w:rPr>
          <w:rFonts w:ascii="Arial" w:hAnsi="Arial" w:cs="Arial"/>
          <w:i/>
          <w:sz w:val="18"/>
          <w:szCs w:val="18"/>
        </w:rPr>
        <w:t xml:space="preserve"> 1 </w:t>
      </w:r>
      <w:proofErr w:type="spellStart"/>
      <w:r w:rsidRPr="006D17C5">
        <w:rPr>
          <w:rFonts w:ascii="Arial" w:hAnsi="Arial" w:cs="Arial"/>
          <w:i/>
          <w:sz w:val="18"/>
          <w:szCs w:val="18"/>
        </w:rPr>
        <w:t>no’lu</w:t>
      </w:r>
      <w:proofErr w:type="spellEnd"/>
      <w:r w:rsidRPr="006D17C5">
        <w:rPr>
          <w:rFonts w:ascii="Arial" w:hAnsi="Arial" w:cs="Arial"/>
          <w:i/>
          <w:sz w:val="18"/>
          <w:szCs w:val="18"/>
        </w:rPr>
        <w:t xml:space="preserve"> bölgede oluşa</w:t>
      </w:r>
      <w:r w:rsidR="005D43F5">
        <w:rPr>
          <w:rFonts w:ascii="Arial" w:hAnsi="Arial" w:cs="Arial"/>
          <w:i/>
          <w:sz w:val="18"/>
          <w:szCs w:val="18"/>
        </w:rPr>
        <w:t>n tasman küveti (</w:t>
      </w:r>
      <w:r w:rsidRPr="006D17C5">
        <w:rPr>
          <w:rFonts w:ascii="Arial" w:hAnsi="Arial" w:cs="Arial"/>
          <w:i/>
          <w:sz w:val="18"/>
          <w:szCs w:val="18"/>
        </w:rPr>
        <w:t xml:space="preserve">görsel algının sağlanabilmesi için </w:t>
      </w:r>
      <w:r w:rsidR="0055068B">
        <w:rPr>
          <w:rFonts w:ascii="Arial" w:hAnsi="Arial" w:cs="Arial"/>
          <w:i/>
          <w:sz w:val="18"/>
          <w:szCs w:val="18"/>
        </w:rPr>
        <w:t>5 kat büyü</w:t>
      </w:r>
      <w:r w:rsidR="006D17C5" w:rsidRPr="006D17C5">
        <w:rPr>
          <w:rFonts w:ascii="Arial" w:hAnsi="Arial" w:cs="Arial"/>
          <w:i/>
          <w:sz w:val="18"/>
          <w:szCs w:val="18"/>
        </w:rPr>
        <w:t>tülerek verilmiştir)</w:t>
      </w:r>
    </w:p>
    <w:p w:rsidR="000E2E88" w:rsidRDefault="000E2E88" w:rsidP="000E2E88">
      <w:pPr>
        <w:rPr>
          <w:rFonts w:ascii="Arial" w:hAnsi="Arial" w:cs="Arial"/>
          <w:b/>
        </w:rPr>
      </w:pPr>
      <w:r>
        <w:rPr>
          <w:rFonts w:ascii="Arial" w:hAnsi="Arial" w:cs="Arial"/>
          <w:b/>
          <w:noProof/>
          <w:lang w:eastAsia="tr-TR"/>
        </w:rPr>
        <w:lastRenderedPageBreak/>
        <w:drawing>
          <wp:inline distT="0" distB="0" distL="0" distR="0">
            <wp:extent cx="4688248" cy="3226003"/>
            <wp:effectExtent l="0" t="0" r="0" b="0"/>
            <wp:docPr id="14" name="Resim 14" descr="C:\Users\defrenhus\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defrenhus\Desktop\9.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0199" cy="3234227"/>
                    </a:xfrm>
                    <a:prstGeom prst="rect">
                      <a:avLst/>
                    </a:prstGeom>
                    <a:noFill/>
                    <a:ln>
                      <a:noFill/>
                    </a:ln>
                  </pic:spPr>
                </pic:pic>
              </a:graphicData>
            </a:graphic>
          </wp:inline>
        </w:drawing>
      </w:r>
    </w:p>
    <w:p w:rsidR="000E2E88" w:rsidRPr="00991045" w:rsidRDefault="000E2E88" w:rsidP="00B77A15">
      <w:pPr>
        <w:jc w:val="left"/>
        <w:rPr>
          <w:rFonts w:ascii="Arial" w:hAnsi="Arial" w:cs="Arial"/>
          <w:i/>
          <w:sz w:val="18"/>
          <w:szCs w:val="18"/>
        </w:rPr>
      </w:pPr>
    </w:p>
    <w:p w:rsidR="000E2E88" w:rsidRPr="00991045" w:rsidRDefault="000E2E88" w:rsidP="00991045">
      <w:pPr>
        <w:rPr>
          <w:rFonts w:ascii="Arial" w:hAnsi="Arial" w:cs="Arial"/>
          <w:b/>
          <w:i/>
          <w:sz w:val="18"/>
          <w:szCs w:val="18"/>
        </w:rPr>
      </w:pPr>
      <w:r w:rsidRPr="00991045">
        <w:rPr>
          <w:rFonts w:ascii="Arial" w:hAnsi="Arial" w:cs="Arial"/>
          <w:i/>
          <w:sz w:val="18"/>
          <w:szCs w:val="18"/>
        </w:rPr>
        <w:t>Şekil 7</w:t>
      </w:r>
      <w:r w:rsidR="00991045" w:rsidRPr="00991045">
        <w:rPr>
          <w:rFonts w:ascii="Arial" w:hAnsi="Arial" w:cs="Arial"/>
          <w:i/>
          <w:sz w:val="18"/>
          <w:szCs w:val="18"/>
        </w:rPr>
        <w:t>:</w:t>
      </w:r>
      <w:r w:rsidRPr="00991045">
        <w:rPr>
          <w:rFonts w:ascii="Arial" w:hAnsi="Arial" w:cs="Arial"/>
          <w:i/>
          <w:sz w:val="18"/>
          <w:szCs w:val="18"/>
        </w:rPr>
        <w:t xml:space="preserve"> 1 </w:t>
      </w:r>
      <w:proofErr w:type="spellStart"/>
      <w:r w:rsidRPr="00991045">
        <w:rPr>
          <w:rFonts w:ascii="Arial" w:hAnsi="Arial" w:cs="Arial"/>
          <w:i/>
          <w:sz w:val="18"/>
          <w:szCs w:val="18"/>
        </w:rPr>
        <w:t>no’lu</w:t>
      </w:r>
      <w:proofErr w:type="spellEnd"/>
      <w:r w:rsidRPr="00991045">
        <w:rPr>
          <w:rFonts w:ascii="Arial" w:hAnsi="Arial" w:cs="Arial"/>
          <w:i/>
          <w:sz w:val="18"/>
          <w:szCs w:val="18"/>
        </w:rPr>
        <w:t xml:space="preserve"> bölgenin arazi-deformasyon yapısı (görsel algının sağlanabilmesi için 3</w:t>
      </w:r>
      <w:r w:rsidR="001A5409">
        <w:rPr>
          <w:rFonts w:ascii="Arial" w:hAnsi="Arial" w:cs="Arial"/>
          <w:i/>
          <w:sz w:val="18"/>
          <w:szCs w:val="18"/>
        </w:rPr>
        <w:t>5 kat büyü</w:t>
      </w:r>
      <w:r w:rsidR="00991045" w:rsidRPr="00991045">
        <w:rPr>
          <w:rFonts w:ascii="Arial" w:hAnsi="Arial" w:cs="Arial"/>
          <w:i/>
          <w:sz w:val="18"/>
          <w:szCs w:val="18"/>
        </w:rPr>
        <w:t>tülerek verilmiştir)</w:t>
      </w:r>
    </w:p>
    <w:p w:rsidR="000E2E88" w:rsidRPr="0032770E" w:rsidRDefault="000E2E88" w:rsidP="00B77A15">
      <w:pPr>
        <w:jc w:val="left"/>
        <w:rPr>
          <w:rFonts w:ascii="Times New Roman" w:hAnsi="Times New Roman" w:cs="Times New Roman"/>
          <w:sz w:val="20"/>
          <w:szCs w:val="20"/>
        </w:rPr>
      </w:pPr>
    </w:p>
    <w:p w:rsidR="0032770E" w:rsidRPr="0032770E" w:rsidRDefault="0032770E" w:rsidP="00B77A15">
      <w:pPr>
        <w:jc w:val="left"/>
        <w:rPr>
          <w:rFonts w:ascii="Times New Roman" w:hAnsi="Times New Roman" w:cs="Times New Roman"/>
          <w:sz w:val="20"/>
          <w:szCs w:val="20"/>
        </w:rPr>
      </w:pPr>
    </w:p>
    <w:p w:rsidR="000E2E88" w:rsidRDefault="000E2E88" w:rsidP="000E2E88">
      <w:pPr>
        <w:rPr>
          <w:rFonts w:ascii="Arial" w:hAnsi="Arial" w:cs="Arial"/>
          <w:b/>
        </w:rPr>
      </w:pPr>
      <w:r>
        <w:rPr>
          <w:rFonts w:ascii="Arial" w:hAnsi="Arial" w:cs="Arial"/>
          <w:b/>
          <w:noProof/>
          <w:lang w:eastAsia="tr-TR"/>
        </w:rPr>
        <w:drawing>
          <wp:inline distT="0" distB="0" distL="0" distR="0">
            <wp:extent cx="5039995" cy="4893945"/>
            <wp:effectExtent l="0" t="0" r="0" b="0"/>
            <wp:docPr id="15" name="Resim 15" descr="C:\Users\defrenhus\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defrenhus\Desktop\10.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4893945"/>
                    </a:xfrm>
                    <a:prstGeom prst="rect">
                      <a:avLst/>
                    </a:prstGeom>
                    <a:noFill/>
                    <a:ln>
                      <a:noFill/>
                    </a:ln>
                  </pic:spPr>
                </pic:pic>
              </a:graphicData>
            </a:graphic>
          </wp:inline>
        </w:drawing>
      </w:r>
    </w:p>
    <w:p w:rsidR="000E2E88" w:rsidRPr="00284F67" w:rsidRDefault="000E2E88" w:rsidP="00B77A15">
      <w:pPr>
        <w:jc w:val="left"/>
        <w:rPr>
          <w:rFonts w:ascii="Arial" w:hAnsi="Arial" w:cs="Arial"/>
          <w:i/>
          <w:sz w:val="18"/>
          <w:szCs w:val="18"/>
        </w:rPr>
      </w:pPr>
    </w:p>
    <w:p w:rsidR="000E2E88" w:rsidRPr="00284F67" w:rsidRDefault="0074505E" w:rsidP="000E2E88">
      <w:pPr>
        <w:rPr>
          <w:rFonts w:ascii="Arial" w:hAnsi="Arial" w:cs="Arial"/>
          <w:i/>
          <w:sz w:val="24"/>
          <w:szCs w:val="24"/>
        </w:rPr>
      </w:pPr>
      <w:r w:rsidRPr="00284F67">
        <w:rPr>
          <w:rFonts w:ascii="Arial" w:hAnsi="Arial" w:cs="Arial"/>
          <w:i/>
          <w:sz w:val="18"/>
          <w:szCs w:val="18"/>
        </w:rPr>
        <w:t>Şekil 8</w:t>
      </w:r>
      <w:r w:rsidR="00284F67" w:rsidRPr="00284F67">
        <w:rPr>
          <w:rFonts w:ascii="Arial" w:hAnsi="Arial" w:cs="Arial"/>
          <w:i/>
          <w:sz w:val="18"/>
          <w:szCs w:val="18"/>
        </w:rPr>
        <w:t>:</w:t>
      </w:r>
      <w:r w:rsidR="000E2E88" w:rsidRPr="00284F67">
        <w:rPr>
          <w:rFonts w:ascii="Arial" w:hAnsi="Arial" w:cs="Arial"/>
          <w:i/>
          <w:sz w:val="18"/>
          <w:szCs w:val="18"/>
        </w:rPr>
        <w:t xml:space="preserve"> Çakıştırılmış deform</w:t>
      </w:r>
      <w:r w:rsidR="00284F67" w:rsidRPr="00284F67">
        <w:rPr>
          <w:rFonts w:ascii="Arial" w:hAnsi="Arial" w:cs="Arial"/>
          <w:i/>
          <w:sz w:val="18"/>
          <w:szCs w:val="18"/>
        </w:rPr>
        <w:t>asyon ve Google Earth görüntüsü</w:t>
      </w:r>
    </w:p>
    <w:p w:rsidR="000E2E88" w:rsidRDefault="00F07909" w:rsidP="00B77A15">
      <w:pPr>
        <w:jc w:val="left"/>
        <w:rPr>
          <w:rFonts w:ascii="Arial" w:hAnsi="Arial" w:cs="Arial"/>
          <w:b/>
        </w:rPr>
      </w:pPr>
      <w:r>
        <w:rPr>
          <w:rFonts w:ascii="Arial" w:hAnsi="Arial" w:cs="Arial"/>
          <w:b/>
        </w:rPr>
        <w:lastRenderedPageBreak/>
        <w:t>4</w:t>
      </w:r>
      <w:r w:rsidR="00D27047">
        <w:rPr>
          <w:rFonts w:ascii="Arial" w:hAnsi="Arial" w:cs="Arial"/>
          <w:b/>
        </w:rPr>
        <w:t>. Sonuçlar</w:t>
      </w:r>
    </w:p>
    <w:p w:rsidR="00D27047" w:rsidRDefault="00D27047" w:rsidP="00B77A15">
      <w:pPr>
        <w:jc w:val="left"/>
        <w:rPr>
          <w:rFonts w:ascii="Arial" w:hAnsi="Arial" w:cs="Arial"/>
        </w:rPr>
      </w:pPr>
    </w:p>
    <w:p w:rsidR="000E2E88" w:rsidRPr="00D770FB" w:rsidRDefault="00955EAF" w:rsidP="007F230D">
      <w:pPr>
        <w:jc w:val="both"/>
        <w:rPr>
          <w:rFonts w:ascii="Times New Roman" w:hAnsi="Times New Roman" w:cs="Times New Roman"/>
          <w:sz w:val="20"/>
          <w:szCs w:val="20"/>
        </w:rPr>
      </w:pPr>
      <w:r w:rsidRPr="00D770FB">
        <w:rPr>
          <w:rFonts w:ascii="Times New Roman" w:hAnsi="Times New Roman" w:cs="Times New Roman"/>
          <w:sz w:val="20"/>
          <w:szCs w:val="20"/>
        </w:rPr>
        <w:t>ALOS PALSAR ve ENVISAT ASAR radar uydu görüntüleri kullanı</w:t>
      </w:r>
      <w:r w:rsidR="007F230D" w:rsidRPr="00D770FB">
        <w:rPr>
          <w:rFonts w:ascii="Times New Roman" w:hAnsi="Times New Roman" w:cs="Times New Roman"/>
          <w:sz w:val="20"/>
          <w:szCs w:val="20"/>
        </w:rPr>
        <w:t>larak</w:t>
      </w:r>
      <w:r w:rsidRPr="00D770FB">
        <w:rPr>
          <w:rFonts w:ascii="Times New Roman" w:hAnsi="Times New Roman" w:cs="Times New Roman"/>
          <w:sz w:val="20"/>
          <w:szCs w:val="20"/>
        </w:rPr>
        <w:t xml:space="preserve"> </w:t>
      </w:r>
      <w:proofErr w:type="spellStart"/>
      <w:r w:rsidRPr="00D770FB">
        <w:rPr>
          <w:rFonts w:ascii="Times New Roman" w:hAnsi="Times New Roman" w:cs="Times New Roman"/>
          <w:sz w:val="20"/>
          <w:szCs w:val="20"/>
        </w:rPr>
        <w:t>ZMA’da</w:t>
      </w:r>
      <w:r w:rsidR="007F230D" w:rsidRPr="00D770FB">
        <w:rPr>
          <w:rFonts w:ascii="Times New Roman" w:hAnsi="Times New Roman" w:cs="Times New Roman"/>
          <w:sz w:val="20"/>
          <w:szCs w:val="20"/>
        </w:rPr>
        <w:t>ki</w:t>
      </w:r>
      <w:proofErr w:type="spellEnd"/>
      <w:r w:rsidR="007F230D" w:rsidRPr="00D770FB">
        <w:rPr>
          <w:rFonts w:ascii="Times New Roman" w:hAnsi="Times New Roman" w:cs="Times New Roman"/>
          <w:sz w:val="20"/>
          <w:szCs w:val="20"/>
        </w:rPr>
        <w:t xml:space="preserve"> yüzey deformasyonlarının belirlenmesi için</w:t>
      </w:r>
      <w:r w:rsidRPr="00D770FB">
        <w:rPr>
          <w:rFonts w:ascii="Times New Roman" w:hAnsi="Times New Roman" w:cs="Times New Roman"/>
          <w:sz w:val="20"/>
          <w:szCs w:val="20"/>
        </w:rPr>
        <w:t xml:space="preserve"> gerçekleştirilen </w:t>
      </w:r>
      <w:proofErr w:type="spellStart"/>
      <w:r w:rsidRPr="00D770FB">
        <w:rPr>
          <w:rFonts w:ascii="Times New Roman" w:hAnsi="Times New Roman" w:cs="Times New Roman"/>
          <w:sz w:val="20"/>
          <w:szCs w:val="20"/>
        </w:rPr>
        <w:t>DInSAR</w:t>
      </w:r>
      <w:proofErr w:type="spellEnd"/>
      <w:r w:rsidRPr="00D770FB">
        <w:rPr>
          <w:rFonts w:ascii="Times New Roman" w:hAnsi="Times New Roman" w:cs="Times New Roman"/>
          <w:sz w:val="20"/>
          <w:szCs w:val="20"/>
        </w:rPr>
        <w:t xml:space="preserve"> analizleri sonucunda</w:t>
      </w:r>
      <w:r w:rsidR="007F230D" w:rsidRPr="00D770FB">
        <w:rPr>
          <w:rFonts w:ascii="Times New Roman" w:hAnsi="Times New Roman" w:cs="Times New Roman"/>
          <w:sz w:val="20"/>
          <w:szCs w:val="20"/>
        </w:rPr>
        <w:t xml:space="preserve">, bünyesinde çok sayıda eğitim kurumu ve konut barındıran Zonguldak Bahçelievler Mahallesi </w:t>
      </w:r>
      <w:r w:rsidR="007F230D" w:rsidRPr="00D770FB">
        <w:rPr>
          <w:rFonts w:ascii="Times New Roman" w:eastAsia="MS Mincho" w:hAnsi="Times New Roman" w:cs="Times New Roman"/>
          <w:sz w:val="20"/>
          <w:szCs w:val="20"/>
          <w:lang w:eastAsia="ja-JP"/>
        </w:rPr>
        <w:t>ve</w:t>
      </w:r>
      <w:r w:rsidR="007F230D" w:rsidRPr="00D770FB">
        <w:rPr>
          <w:rFonts w:ascii="Times New Roman" w:hAnsi="Times New Roman" w:cs="Times New Roman"/>
          <w:sz w:val="20"/>
          <w:szCs w:val="20"/>
        </w:rPr>
        <w:t xml:space="preserve"> </w:t>
      </w:r>
      <w:r w:rsidR="007F230D" w:rsidRPr="00D770FB">
        <w:rPr>
          <w:rFonts w:ascii="Times New Roman" w:eastAsia="MS Mincho" w:hAnsi="Times New Roman" w:cs="Times New Roman"/>
          <w:sz w:val="20"/>
          <w:szCs w:val="20"/>
          <w:lang w:eastAsia="ja-JP"/>
        </w:rPr>
        <w:t>Kozlu İlçesi sahil kesiminde</w:t>
      </w:r>
      <w:r w:rsidR="007F230D" w:rsidRPr="00D770FB">
        <w:rPr>
          <w:rFonts w:ascii="Times New Roman" w:hAnsi="Times New Roman" w:cs="Times New Roman"/>
          <w:sz w:val="20"/>
          <w:szCs w:val="20"/>
        </w:rPr>
        <w:t xml:space="preserve"> sürekliliği olan, çökme şeklinde bir deformasyonun varlığı belirlenmiştir. 2006-2010 yılları arasındaki 42 aylık dönemde</w:t>
      </w:r>
      <w:r w:rsidR="009E23A0" w:rsidRPr="00D770FB">
        <w:rPr>
          <w:rFonts w:ascii="Times New Roman" w:hAnsi="Times New Roman" w:cs="Times New Roman"/>
          <w:sz w:val="20"/>
          <w:szCs w:val="20"/>
        </w:rPr>
        <w:t xml:space="preserve"> uydu bakış doğrultusunda</w:t>
      </w:r>
      <w:r w:rsidR="007F230D" w:rsidRPr="00D770FB">
        <w:rPr>
          <w:rFonts w:ascii="Times New Roman" w:hAnsi="Times New Roman" w:cs="Times New Roman"/>
          <w:sz w:val="20"/>
          <w:szCs w:val="20"/>
        </w:rPr>
        <w:t xml:space="preserve"> belirlenen deformasyon miktar</w:t>
      </w:r>
      <w:r w:rsidR="009E23A0" w:rsidRPr="00D770FB">
        <w:rPr>
          <w:rFonts w:ascii="Times New Roman" w:hAnsi="Times New Roman" w:cs="Times New Roman"/>
          <w:sz w:val="20"/>
          <w:szCs w:val="20"/>
        </w:rPr>
        <w:t>lar</w:t>
      </w:r>
      <w:r w:rsidR="007F230D" w:rsidRPr="00D770FB">
        <w:rPr>
          <w:rFonts w:ascii="Times New Roman" w:hAnsi="Times New Roman" w:cs="Times New Roman"/>
          <w:sz w:val="20"/>
          <w:szCs w:val="20"/>
        </w:rPr>
        <w:t>ı</w:t>
      </w:r>
      <w:r w:rsidR="009E23A0" w:rsidRPr="00D770FB">
        <w:rPr>
          <w:rFonts w:ascii="Times New Roman" w:hAnsi="Times New Roman" w:cs="Times New Roman"/>
          <w:sz w:val="20"/>
          <w:szCs w:val="20"/>
        </w:rPr>
        <w:t xml:space="preserve"> sırasıyla 26 cm ve 30 cm’dir.</w:t>
      </w:r>
    </w:p>
    <w:p w:rsidR="00EA13B0" w:rsidRPr="008B3E7F" w:rsidRDefault="00EA13B0" w:rsidP="008B3E7F">
      <w:pPr>
        <w:ind w:firstLine="284"/>
        <w:jc w:val="both"/>
        <w:rPr>
          <w:rFonts w:ascii="Times New Roman" w:hAnsi="Times New Roman" w:cs="Times New Roman"/>
          <w:sz w:val="20"/>
          <w:szCs w:val="20"/>
        </w:rPr>
      </w:pPr>
      <w:r w:rsidRPr="00EA13B0">
        <w:rPr>
          <w:rFonts w:ascii="Times New Roman" w:hAnsi="Times New Roman" w:cs="Times New Roman"/>
          <w:sz w:val="20"/>
          <w:szCs w:val="20"/>
        </w:rPr>
        <w:t xml:space="preserve">1 </w:t>
      </w:r>
      <w:proofErr w:type="spellStart"/>
      <w:r w:rsidRPr="00EA13B0">
        <w:rPr>
          <w:rFonts w:ascii="Times New Roman" w:hAnsi="Times New Roman" w:cs="Times New Roman"/>
          <w:sz w:val="20"/>
          <w:szCs w:val="20"/>
        </w:rPr>
        <w:t>no’lu</w:t>
      </w:r>
      <w:proofErr w:type="spellEnd"/>
      <w:r w:rsidR="00D770FB" w:rsidRPr="00EA13B0">
        <w:rPr>
          <w:rFonts w:ascii="Times New Roman" w:hAnsi="Times New Roman" w:cs="Times New Roman"/>
          <w:sz w:val="20"/>
          <w:szCs w:val="20"/>
        </w:rPr>
        <w:t xml:space="preserve"> bölgede oluşan </w:t>
      </w:r>
      <w:proofErr w:type="spellStart"/>
      <w:r w:rsidR="00D770FB" w:rsidRPr="00EA13B0">
        <w:rPr>
          <w:rFonts w:ascii="Times New Roman" w:hAnsi="Times New Roman" w:cs="Times New Roman"/>
          <w:sz w:val="20"/>
          <w:szCs w:val="20"/>
        </w:rPr>
        <w:t>frinç</w:t>
      </w:r>
      <w:proofErr w:type="spellEnd"/>
      <w:r w:rsidR="00D770FB" w:rsidRPr="00EA13B0">
        <w:rPr>
          <w:rFonts w:ascii="Times New Roman" w:hAnsi="Times New Roman" w:cs="Times New Roman"/>
          <w:sz w:val="20"/>
          <w:szCs w:val="20"/>
        </w:rPr>
        <w:t xml:space="preserve"> yapısı ile karst jeomorfoloji haritası ve yer altı galeri ve üretim panoları sayısallaştırılmış ve bunlar koordinat birliği sağlanarak Google Earth ortamında çakıştırılmıştır. Şekil </w:t>
      </w:r>
      <w:r w:rsidR="00F729B7" w:rsidRPr="00EA13B0">
        <w:rPr>
          <w:rFonts w:ascii="Times New Roman" w:hAnsi="Times New Roman" w:cs="Times New Roman"/>
          <w:sz w:val="20"/>
          <w:szCs w:val="20"/>
        </w:rPr>
        <w:t>9’da da</w:t>
      </w:r>
      <w:r w:rsidR="00D770FB" w:rsidRPr="00EA13B0">
        <w:rPr>
          <w:rFonts w:ascii="Times New Roman" w:hAnsi="Times New Roman" w:cs="Times New Roman"/>
          <w:sz w:val="20"/>
          <w:szCs w:val="20"/>
        </w:rPr>
        <w:t xml:space="preserve"> görüldüğü gibi bu bölgenin üniversiteye ve şehrin yeni cazibe alanlarına çok yakın olması nedeniyle, çok katlı yapılaşmanın, dolayısıyla zemine uygulanan baskının günden güne artması, bölgenin karstik boşluklar bakımından zengin olması ve bölge altında yürütülen madencilik faaliyetleri, deformas</w:t>
      </w:r>
      <w:r>
        <w:rPr>
          <w:rFonts w:ascii="Times New Roman" w:hAnsi="Times New Roman" w:cs="Times New Roman"/>
          <w:sz w:val="20"/>
          <w:szCs w:val="20"/>
        </w:rPr>
        <w:t>yonun oluşumuna neden olan</w:t>
      </w:r>
      <w:r w:rsidR="00D770FB" w:rsidRPr="00EA13B0">
        <w:rPr>
          <w:rFonts w:ascii="Times New Roman" w:hAnsi="Times New Roman" w:cs="Times New Roman"/>
          <w:sz w:val="20"/>
          <w:szCs w:val="20"/>
        </w:rPr>
        <w:t xml:space="preserve"> etkenler arasında sayılabilir. </w:t>
      </w:r>
    </w:p>
    <w:p w:rsidR="00CE6FDB" w:rsidRPr="00C25486" w:rsidRDefault="00CE6FDB" w:rsidP="00CE6FDB">
      <w:pPr>
        <w:rPr>
          <w:rFonts w:ascii="Times New Roman" w:hAnsi="Times New Roman" w:cs="Times New Roman"/>
          <w:noProof/>
          <w:sz w:val="20"/>
          <w:szCs w:val="20"/>
          <w:lang w:eastAsia="tr-TR"/>
        </w:rPr>
      </w:pPr>
    </w:p>
    <w:p w:rsidR="000E2E88" w:rsidRDefault="00F729B7" w:rsidP="00CE6FDB">
      <w:pPr>
        <w:rPr>
          <w:rFonts w:ascii="Arial" w:hAnsi="Arial" w:cs="Arial"/>
          <w:b/>
        </w:rPr>
      </w:pPr>
      <w:r>
        <w:rPr>
          <w:rFonts w:ascii="Arial" w:hAnsi="Arial" w:cs="Arial"/>
          <w:b/>
          <w:noProof/>
          <w:lang w:eastAsia="tr-TR"/>
        </w:rPr>
        <w:drawing>
          <wp:inline distT="0" distB="0" distL="0" distR="0">
            <wp:extent cx="4433011" cy="2822402"/>
            <wp:effectExtent l="0" t="0" r="0" b="0"/>
            <wp:docPr id="3" name="Resim 3" descr="D:\kemaldere\h.kemaldere\yayinlarim\ulusal bildiri\14._kurultay\j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kemaldere\h.kemaldere\yayinlarim\ulusal bildiri\14._kurultay\jpg\11.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8" t="1319" r="949" b="1583"/>
                    <a:stretch/>
                  </pic:blipFill>
                  <pic:spPr bwMode="auto">
                    <a:xfrm>
                      <a:off x="0" y="0"/>
                      <a:ext cx="4433129" cy="28224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2E88" w:rsidRPr="00C25486" w:rsidRDefault="000E2E88" w:rsidP="007F230D">
      <w:pPr>
        <w:jc w:val="both"/>
        <w:rPr>
          <w:rFonts w:ascii="Arial" w:hAnsi="Arial" w:cs="Arial"/>
          <w:i/>
          <w:sz w:val="18"/>
          <w:szCs w:val="18"/>
        </w:rPr>
      </w:pPr>
    </w:p>
    <w:p w:rsidR="000E2E88" w:rsidRPr="00C25486" w:rsidRDefault="00F729B7" w:rsidP="00C25486">
      <w:pPr>
        <w:rPr>
          <w:rFonts w:ascii="Arial" w:hAnsi="Arial" w:cs="Arial"/>
          <w:b/>
          <w:i/>
          <w:sz w:val="18"/>
          <w:szCs w:val="18"/>
        </w:rPr>
      </w:pPr>
      <w:r w:rsidRPr="00C25486">
        <w:rPr>
          <w:rFonts w:ascii="Arial" w:hAnsi="Arial" w:cs="Arial"/>
          <w:i/>
          <w:sz w:val="18"/>
          <w:szCs w:val="18"/>
        </w:rPr>
        <w:t>Şekil 9</w:t>
      </w:r>
      <w:r w:rsidR="00C25486" w:rsidRPr="00C25486">
        <w:rPr>
          <w:rFonts w:ascii="Arial" w:hAnsi="Arial" w:cs="Arial"/>
          <w:i/>
          <w:sz w:val="18"/>
          <w:szCs w:val="18"/>
        </w:rPr>
        <w:t>:</w:t>
      </w:r>
      <w:r w:rsidRPr="00C25486">
        <w:rPr>
          <w:rFonts w:ascii="Arial" w:hAnsi="Arial" w:cs="Arial"/>
          <w:i/>
          <w:sz w:val="18"/>
          <w:szCs w:val="18"/>
        </w:rPr>
        <w:t xml:space="preserve"> Deformasyon yapısı, karst jeomorfoloji haritası ve yer altı galeri ve üretim panolarının Google Ear</w:t>
      </w:r>
      <w:r w:rsidR="00C25486" w:rsidRPr="00C25486">
        <w:rPr>
          <w:rFonts w:ascii="Arial" w:hAnsi="Arial" w:cs="Arial"/>
          <w:i/>
          <w:sz w:val="18"/>
          <w:szCs w:val="18"/>
        </w:rPr>
        <w:t>th ortamında çakıştırılmış hali</w:t>
      </w:r>
    </w:p>
    <w:p w:rsidR="000E2E88" w:rsidRPr="00C25486" w:rsidRDefault="000E2E88" w:rsidP="007F230D">
      <w:pPr>
        <w:jc w:val="both"/>
        <w:rPr>
          <w:rFonts w:ascii="Times New Roman" w:hAnsi="Times New Roman" w:cs="Times New Roman"/>
          <w:sz w:val="20"/>
          <w:szCs w:val="20"/>
        </w:rPr>
      </w:pPr>
    </w:p>
    <w:p w:rsidR="000E2E88" w:rsidRPr="008B3E7F" w:rsidRDefault="008B3E7F" w:rsidP="007F230D">
      <w:pPr>
        <w:jc w:val="both"/>
        <w:rPr>
          <w:rFonts w:ascii="Times New Roman" w:hAnsi="Times New Roman" w:cs="Times New Roman"/>
          <w:b/>
          <w:sz w:val="20"/>
          <w:szCs w:val="20"/>
        </w:rPr>
      </w:pPr>
      <w:r>
        <w:rPr>
          <w:rFonts w:ascii="Times New Roman" w:hAnsi="Times New Roman" w:cs="Times New Roman"/>
          <w:sz w:val="20"/>
          <w:szCs w:val="20"/>
        </w:rPr>
        <w:t>Şekil 10’da</w:t>
      </w:r>
      <w:r w:rsidRPr="008B3E7F">
        <w:rPr>
          <w:rFonts w:ascii="Times New Roman" w:hAnsi="Times New Roman" w:cs="Times New Roman"/>
          <w:sz w:val="20"/>
          <w:szCs w:val="20"/>
        </w:rPr>
        <w:t xml:space="preserve"> görülen 2 </w:t>
      </w:r>
      <w:proofErr w:type="spellStart"/>
      <w:r w:rsidRPr="008B3E7F">
        <w:rPr>
          <w:rFonts w:ascii="Times New Roman" w:hAnsi="Times New Roman" w:cs="Times New Roman"/>
          <w:sz w:val="20"/>
          <w:szCs w:val="20"/>
        </w:rPr>
        <w:t>no’lu</w:t>
      </w:r>
      <w:proofErr w:type="spellEnd"/>
      <w:r w:rsidRPr="008B3E7F">
        <w:rPr>
          <w:rFonts w:ascii="Times New Roman" w:hAnsi="Times New Roman" w:cs="Times New Roman"/>
          <w:sz w:val="20"/>
          <w:szCs w:val="20"/>
        </w:rPr>
        <w:t xml:space="preserve"> bölgede </w:t>
      </w:r>
      <w:r w:rsidRPr="00EA13B0">
        <w:rPr>
          <w:rFonts w:ascii="Times New Roman" w:hAnsi="Times New Roman" w:cs="Times New Roman"/>
          <w:sz w:val="20"/>
          <w:szCs w:val="20"/>
        </w:rPr>
        <w:t xml:space="preserve">belirlenen deformasyonun ise Karadeniz altında </w:t>
      </w:r>
      <w:r>
        <w:rPr>
          <w:rFonts w:ascii="Times New Roman" w:hAnsi="Times New Roman" w:cs="Times New Roman"/>
          <w:sz w:val="20"/>
          <w:szCs w:val="20"/>
        </w:rPr>
        <w:t xml:space="preserve">da </w:t>
      </w:r>
      <w:r w:rsidRPr="00EA13B0">
        <w:rPr>
          <w:rFonts w:ascii="Times New Roman" w:hAnsi="Times New Roman" w:cs="Times New Roman"/>
          <w:sz w:val="20"/>
          <w:szCs w:val="20"/>
        </w:rPr>
        <w:t>işletilen kömür üretim panolarından kaynaklandığı düşünülmektedir.</w:t>
      </w:r>
      <w:r>
        <w:rPr>
          <w:rFonts w:ascii="Times New Roman" w:hAnsi="Times New Roman" w:cs="Times New Roman"/>
          <w:sz w:val="20"/>
          <w:szCs w:val="20"/>
        </w:rPr>
        <w:t xml:space="preserve"> Taşkömürü</w:t>
      </w:r>
      <w:r w:rsidRPr="008B3E7F">
        <w:rPr>
          <w:rFonts w:ascii="Times New Roman" w:hAnsi="Times New Roman" w:cs="Times New Roman"/>
          <w:sz w:val="20"/>
          <w:szCs w:val="20"/>
        </w:rPr>
        <w:t xml:space="preserve"> üretim</w:t>
      </w:r>
      <w:r>
        <w:rPr>
          <w:rFonts w:ascii="Times New Roman" w:hAnsi="Times New Roman" w:cs="Times New Roman"/>
          <w:sz w:val="20"/>
          <w:szCs w:val="20"/>
        </w:rPr>
        <w:t>i</w:t>
      </w:r>
      <w:r w:rsidRPr="008B3E7F">
        <w:rPr>
          <w:rFonts w:ascii="Times New Roman" w:hAnsi="Times New Roman" w:cs="Times New Roman"/>
          <w:sz w:val="20"/>
          <w:szCs w:val="20"/>
        </w:rPr>
        <w:t xml:space="preserve"> 1890’lı yıllarda + kotl</w:t>
      </w:r>
      <w:r w:rsidR="0076202C">
        <w:rPr>
          <w:rFonts w:ascii="Times New Roman" w:hAnsi="Times New Roman" w:cs="Times New Roman"/>
          <w:sz w:val="20"/>
          <w:szCs w:val="20"/>
        </w:rPr>
        <w:t>ardan başlayarak günümüzde - 550</w:t>
      </w:r>
      <w:r w:rsidRPr="008B3E7F">
        <w:rPr>
          <w:rFonts w:ascii="Times New Roman" w:hAnsi="Times New Roman" w:cs="Times New Roman"/>
          <w:sz w:val="20"/>
          <w:szCs w:val="20"/>
        </w:rPr>
        <w:t>’</w:t>
      </w:r>
      <w:r w:rsidR="0076202C">
        <w:rPr>
          <w:rFonts w:ascii="Times New Roman" w:hAnsi="Times New Roman" w:cs="Times New Roman"/>
          <w:sz w:val="20"/>
          <w:szCs w:val="20"/>
        </w:rPr>
        <w:t>y</w:t>
      </w:r>
      <w:r w:rsidRPr="008B3E7F">
        <w:rPr>
          <w:rFonts w:ascii="Times New Roman" w:hAnsi="Times New Roman" w:cs="Times New Roman"/>
          <w:sz w:val="20"/>
          <w:szCs w:val="20"/>
        </w:rPr>
        <w:t xml:space="preserve">e inmiştir. Üretim yapılan damarlarla yeryüzü arasındaki yapı homojen </w:t>
      </w:r>
      <w:r>
        <w:rPr>
          <w:rFonts w:ascii="Times New Roman" w:hAnsi="Times New Roman" w:cs="Times New Roman"/>
          <w:sz w:val="20"/>
          <w:szCs w:val="20"/>
        </w:rPr>
        <w:t xml:space="preserve">ve </w:t>
      </w:r>
      <w:proofErr w:type="spellStart"/>
      <w:r>
        <w:rPr>
          <w:rFonts w:ascii="Times New Roman" w:hAnsi="Times New Roman" w:cs="Times New Roman"/>
          <w:sz w:val="20"/>
          <w:szCs w:val="20"/>
        </w:rPr>
        <w:t>izotrop</w:t>
      </w:r>
      <w:proofErr w:type="spellEnd"/>
      <w:r>
        <w:rPr>
          <w:rFonts w:ascii="Times New Roman" w:hAnsi="Times New Roman" w:cs="Times New Roman"/>
          <w:sz w:val="20"/>
          <w:szCs w:val="20"/>
        </w:rPr>
        <w:t xml:space="preserve"> tek bir yapı olmayıp d</w:t>
      </w:r>
      <w:r w:rsidRPr="008B3E7F">
        <w:rPr>
          <w:rFonts w:ascii="Times New Roman" w:hAnsi="Times New Roman" w:cs="Times New Roman"/>
          <w:sz w:val="20"/>
          <w:szCs w:val="20"/>
        </w:rPr>
        <w:t>aha önce deforme olmuş arızalı bir katmandır. Dolayısıyla ne kadar derine inerse inilsin bu bölgede yapılan üretimler yüzeyde tasmana neden olabilmektedir</w:t>
      </w:r>
      <w:r>
        <w:rPr>
          <w:rFonts w:ascii="Times New Roman" w:hAnsi="Times New Roman" w:cs="Times New Roman"/>
          <w:sz w:val="20"/>
          <w:szCs w:val="20"/>
        </w:rPr>
        <w:t>.</w:t>
      </w:r>
    </w:p>
    <w:p w:rsidR="000E2E88" w:rsidRPr="00C25486" w:rsidRDefault="000E2E88" w:rsidP="007F230D">
      <w:pPr>
        <w:jc w:val="both"/>
        <w:rPr>
          <w:rFonts w:ascii="Times New Roman" w:hAnsi="Times New Roman" w:cs="Times New Roman"/>
          <w:sz w:val="20"/>
          <w:szCs w:val="20"/>
        </w:rPr>
      </w:pPr>
    </w:p>
    <w:p w:rsidR="00CE6FDB" w:rsidRDefault="00CE6FDB" w:rsidP="00CE6FDB">
      <w:pPr>
        <w:rPr>
          <w:rFonts w:ascii="Arial" w:hAnsi="Arial" w:cs="Arial"/>
          <w:b/>
        </w:rPr>
      </w:pPr>
      <w:r>
        <w:rPr>
          <w:rFonts w:ascii="Times New Roman" w:eastAsia="Times New Roman" w:hAnsi="Times New Roman" w:cs="Times New Roman"/>
          <w:noProof/>
          <w:sz w:val="20"/>
          <w:szCs w:val="20"/>
          <w:lang w:eastAsia="tr-TR"/>
        </w:rPr>
        <w:drawing>
          <wp:inline distT="0" distB="0" distL="0" distR="0">
            <wp:extent cx="4418381" cy="2538882"/>
            <wp:effectExtent l="0" t="0" r="0" b="0"/>
            <wp:docPr id="4" name="Resim 4" descr="D:\kemaldere\h.kemaldere\yayinlarim\ulusal bildiri\14._kurultay\jp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kemaldere\h.kemaldere\yayinlarim\ulusal bildiri\14._kurultay\jpg\12.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089" r="548" b="10164"/>
                    <a:stretch/>
                  </pic:blipFill>
                  <pic:spPr bwMode="auto">
                    <a:xfrm>
                      <a:off x="0" y="0"/>
                      <a:ext cx="4433490" cy="25475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6FDB" w:rsidRPr="000E3CD0" w:rsidRDefault="00CE6FDB" w:rsidP="00B77A15">
      <w:pPr>
        <w:jc w:val="left"/>
        <w:rPr>
          <w:rFonts w:ascii="Arial" w:hAnsi="Arial" w:cs="Arial"/>
          <w:i/>
          <w:sz w:val="18"/>
          <w:szCs w:val="18"/>
        </w:rPr>
      </w:pPr>
    </w:p>
    <w:p w:rsidR="00CE6FDB" w:rsidRPr="000E3CD0" w:rsidRDefault="00E8261C" w:rsidP="00E8261C">
      <w:pPr>
        <w:rPr>
          <w:rFonts w:ascii="Arial" w:hAnsi="Arial" w:cs="Arial"/>
          <w:b/>
          <w:i/>
        </w:rPr>
      </w:pPr>
      <w:r w:rsidRPr="000E3CD0">
        <w:rPr>
          <w:rFonts w:ascii="Arial" w:hAnsi="Arial" w:cs="Arial"/>
          <w:i/>
          <w:sz w:val="18"/>
          <w:szCs w:val="18"/>
        </w:rPr>
        <w:t>Şekil 10</w:t>
      </w:r>
      <w:r w:rsidR="000E3CD0">
        <w:rPr>
          <w:rFonts w:ascii="Arial" w:hAnsi="Arial" w:cs="Arial"/>
          <w:i/>
          <w:sz w:val="18"/>
          <w:szCs w:val="18"/>
        </w:rPr>
        <w:t>:</w:t>
      </w:r>
      <w:r w:rsidRPr="000E3CD0">
        <w:rPr>
          <w:rFonts w:ascii="Arial" w:hAnsi="Arial" w:cs="Arial"/>
          <w:i/>
          <w:sz w:val="18"/>
          <w:szCs w:val="18"/>
        </w:rPr>
        <w:t xml:space="preserve"> 2 </w:t>
      </w:r>
      <w:proofErr w:type="spellStart"/>
      <w:r w:rsidRPr="000E3CD0">
        <w:rPr>
          <w:rFonts w:ascii="Arial" w:hAnsi="Arial" w:cs="Arial"/>
          <w:i/>
          <w:sz w:val="18"/>
          <w:szCs w:val="18"/>
        </w:rPr>
        <w:t>no’lu</w:t>
      </w:r>
      <w:proofErr w:type="spellEnd"/>
      <w:r w:rsidRPr="000E3CD0">
        <w:rPr>
          <w:rFonts w:ascii="Arial" w:hAnsi="Arial" w:cs="Arial"/>
          <w:i/>
          <w:sz w:val="18"/>
          <w:szCs w:val="18"/>
        </w:rPr>
        <w:t xml:space="preserve"> bölge ve bölge altında sürülm</w:t>
      </w:r>
      <w:r w:rsidR="000E3CD0">
        <w:rPr>
          <w:rFonts w:ascii="Arial" w:hAnsi="Arial" w:cs="Arial"/>
          <w:i/>
          <w:sz w:val="18"/>
          <w:szCs w:val="18"/>
        </w:rPr>
        <w:t>üş galeriler ve üretim panoları</w:t>
      </w:r>
    </w:p>
    <w:p w:rsidR="009863EC" w:rsidRDefault="009863EC" w:rsidP="00B77A15">
      <w:pPr>
        <w:jc w:val="left"/>
        <w:rPr>
          <w:rFonts w:ascii="Arial" w:hAnsi="Arial" w:cs="Arial"/>
          <w:b/>
        </w:rPr>
      </w:pPr>
      <w:r w:rsidRPr="009863EC">
        <w:rPr>
          <w:rFonts w:ascii="Arial" w:hAnsi="Arial" w:cs="Arial"/>
          <w:b/>
        </w:rPr>
        <w:lastRenderedPageBreak/>
        <w:t>Teşekkür</w:t>
      </w:r>
    </w:p>
    <w:p w:rsidR="00785601" w:rsidRPr="00CE6FDB" w:rsidRDefault="00785601" w:rsidP="00B77A15">
      <w:pPr>
        <w:jc w:val="left"/>
        <w:rPr>
          <w:rFonts w:ascii="Arial" w:hAnsi="Arial" w:cs="Arial"/>
        </w:rPr>
      </w:pPr>
    </w:p>
    <w:p w:rsidR="009863EC" w:rsidRPr="009863EC" w:rsidRDefault="00CE6FDB" w:rsidP="00AC5127">
      <w:pPr>
        <w:jc w:val="both"/>
        <w:rPr>
          <w:rFonts w:ascii="Arial" w:hAnsi="Arial" w:cs="Arial"/>
          <w:b/>
        </w:rPr>
      </w:pPr>
      <w:r>
        <w:rPr>
          <w:rFonts w:ascii="Times New Roman" w:eastAsia="Times New Roman" w:hAnsi="Times New Roman" w:cs="Times New Roman"/>
          <w:sz w:val="20"/>
          <w:szCs w:val="20"/>
          <w:lang w:eastAsia="tr-TR"/>
        </w:rPr>
        <w:t>Bu çalışmada kullanılan radar uydu görüntülerinin alımında s</w:t>
      </w:r>
      <w:r w:rsidRPr="00CE6FDB">
        <w:rPr>
          <w:rFonts w:ascii="Times New Roman" w:eastAsia="Times New Roman" w:hAnsi="Times New Roman" w:cs="Times New Roman"/>
          <w:sz w:val="20"/>
          <w:szCs w:val="20"/>
          <w:lang w:eastAsia="tr-TR"/>
        </w:rPr>
        <w:t xml:space="preserve">ağladıkları destekten ötürü </w:t>
      </w:r>
      <w:r>
        <w:rPr>
          <w:rFonts w:ascii="Times New Roman" w:eastAsia="Times New Roman" w:hAnsi="Times New Roman" w:cs="Times New Roman"/>
          <w:sz w:val="20"/>
          <w:szCs w:val="20"/>
          <w:lang w:eastAsia="tr-TR"/>
        </w:rPr>
        <w:t>Bülent Ecevit</w:t>
      </w:r>
      <w:r w:rsidRPr="00CE6FDB">
        <w:rPr>
          <w:rFonts w:ascii="Times New Roman" w:eastAsia="Times New Roman" w:hAnsi="Times New Roman" w:cs="Times New Roman"/>
          <w:sz w:val="20"/>
          <w:szCs w:val="20"/>
          <w:lang w:eastAsia="tr-TR"/>
        </w:rPr>
        <w:t xml:space="preserve"> Üniversitesi Bilims</w:t>
      </w:r>
      <w:r>
        <w:rPr>
          <w:rFonts w:ascii="Times New Roman" w:eastAsia="Times New Roman" w:hAnsi="Times New Roman" w:cs="Times New Roman"/>
          <w:sz w:val="20"/>
          <w:szCs w:val="20"/>
          <w:lang w:eastAsia="tr-TR"/>
        </w:rPr>
        <w:t>el Araştırma Projeleri Birimi’ne teşekkürlerimizi sunarız.</w:t>
      </w:r>
    </w:p>
    <w:p w:rsidR="009863EC" w:rsidRPr="00335AA6" w:rsidRDefault="009863EC" w:rsidP="00B77A15">
      <w:pPr>
        <w:jc w:val="left"/>
        <w:rPr>
          <w:rFonts w:ascii="Arial" w:hAnsi="Arial" w:cs="Arial"/>
        </w:rPr>
      </w:pPr>
    </w:p>
    <w:p w:rsidR="009863EC" w:rsidRPr="009863EC" w:rsidRDefault="009863EC" w:rsidP="00B77A15">
      <w:pPr>
        <w:jc w:val="left"/>
        <w:rPr>
          <w:rFonts w:ascii="Arial" w:hAnsi="Arial" w:cs="Arial"/>
          <w:b/>
        </w:rPr>
      </w:pPr>
      <w:r w:rsidRPr="009863EC">
        <w:rPr>
          <w:rFonts w:ascii="Arial" w:hAnsi="Arial" w:cs="Arial"/>
          <w:b/>
        </w:rPr>
        <w:t>Kaynaklar</w:t>
      </w:r>
    </w:p>
    <w:p w:rsidR="008B3E7F" w:rsidRDefault="008B3E7F" w:rsidP="00785601">
      <w:pPr>
        <w:jc w:val="both"/>
        <w:rPr>
          <w:rFonts w:ascii="Times New Roman" w:eastAsia="Times New Roman" w:hAnsi="Times New Roman" w:cs="Times New Roman"/>
          <w:sz w:val="20"/>
          <w:szCs w:val="20"/>
          <w:lang w:eastAsia="tr-TR"/>
        </w:rPr>
      </w:pPr>
    </w:p>
    <w:p w:rsidR="00314E38" w:rsidRPr="000A4C08" w:rsidRDefault="000A4C08" w:rsidP="002070F0">
      <w:pPr>
        <w:ind w:left="284" w:hanging="284"/>
        <w:jc w:val="both"/>
        <w:rPr>
          <w:rFonts w:ascii="Times New Roman" w:hAnsi="Times New Roman" w:cs="Times New Roman"/>
          <w:b/>
          <w:color w:val="000000"/>
          <w:sz w:val="18"/>
          <w:szCs w:val="18"/>
        </w:rPr>
      </w:pPr>
      <w:r>
        <w:rPr>
          <w:rStyle w:val="pbtocauthors1"/>
          <w:rFonts w:ascii="Times New Roman" w:hAnsi="Times New Roman" w:cs="Times New Roman"/>
        </w:rPr>
        <w:t>Akçı</w:t>
      </w:r>
      <w:r w:rsidR="00314E38" w:rsidRPr="000A4C08">
        <w:rPr>
          <w:rStyle w:val="pbtocauthors1"/>
          <w:rFonts w:ascii="Times New Roman" w:hAnsi="Times New Roman" w:cs="Times New Roman"/>
        </w:rPr>
        <w:t>n H</w:t>
      </w:r>
      <w:proofErr w:type="gramStart"/>
      <w:r>
        <w:rPr>
          <w:rStyle w:val="pbtocauthors1"/>
          <w:rFonts w:ascii="Times New Roman" w:hAnsi="Times New Roman" w:cs="Times New Roman"/>
        </w:rPr>
        <w:t>.</w:t>
      </w:r>
      <w:r w:rsidR="00314E38" w:rsidRPr="000A4C08">
        <w:rPr>
          <w:rStyle w:val="pbtocauthors1"/>
          <w:rFonts w:ascii="Times New Roman" w:hAnsi="Times New Roman" w:cs="Times New Roman"/>
        </w:rPr>
        <w:t>,</w:t>
      </w:r>
      <w:proofErr w:type="gramEnd"/>
      <w:r w:rsidR="00314E38" w:rsidRPr="000A4C08">
        <w:rPr>
          <w:rStyle w:val="pbtocauthors1"/>
          <w:rFonts w:ascii="Times New Roman" w:hAnsi="Times New Roman" w:cs="Times New Roman"/>
        </w:rPr>
        <w:t xml:space="preserve"> Kut</w:t>
      </w:r>
      <w:r>
        <w:rPr>
          <w:rStyle w:val="pbtocauthors1"/>
          <w:rFonts w:ascii="Times New Roman" w:hAnsi="Times New Roman" w:cs="Times New Roman"/>
        </w:rPr>
        <w:t>oğ</w:t>
      </w:r>
      <w:r w:rsidR="00314E38" w:rsidRPr="000A4C08">
        <w:rPr>
          <w:rStyle w:val="pbtocauthors1"/>
          <w:rFonts w:ascii="Times New Roman" w:hAnsi="Times New Roman" w:cs="Times New Roman"/>
        </w:rPr>
        <w:t>lu H</w:t>
      </w:r>
      <w:r>
        <w:rPr>
          <w:rStyle w:val="pbtocauthors1"/>
          <w:rFonts w:ascii="Times New Roman" w:hAnsi="Times New Roman" w:cs="Times New Roman"/>
        </w:rPr>
        <w:t>. Ş.</w:t>
      </w:r>
      <w:r w:rsidR="00314E38" w:rsidRPr="000A4C08">
        <w:rPr>
          <w:rStyle w:val="pbtocauthors1"/>
          <w:rFonts w:ascii="Times New Roman" w:hAnsi="Times New Roman" w:cs="Times New Roman"/>
        </w:rPr>
        <w:t xml:space="preserve">, </w:t>
      </w:r>
      <w:proofErr w:type="spellStart"/>
      <w:r w:rsidR="00314E38" w:rsidRPr="000A4C08">
        <w:rPr>
          <w:rStyle w:val="pbtocauthors1"/>
          <w:rFonts w:ascii="Times New Roman" w:hAnsi="Times New Roman" w:cs="Times New Roman"/>
        </w:rPr>
        <w:t>Kemaldere</w:t>
      </w:r>
      <w:proofErr w:type="spellEnd"/>
      <w:r w:rsidR="00314E38" w:rsidRPr="000A4C08">
        <w:rPr>
          <w:rStyle w:val="pbtocauthors1"/>
          <w:rFonts w:ascii="Times New Roman" w:hAnsi="Times New Roman" w:cs="Times New Roman"/>
        </w:rPr>
        <w:t xml:space="preserve"> H</w:t>
      </w:r>
      <w:r>
        <w:rPr>
          <w:rStyle w:val="pbtocauthors1"/>
          <w:rFonts w:ascii="Times New Roman" w:hAnsi="Times New Roman" w:cs="Times New Roman"/>
        </w:rPr>
        <w:t>.</w:t>
      </w:r>
      <w:r w:rsidR="00314E38" w:rsidRPr="000A4C08">
        <w:rPr>
          <w:rStyle w:val="pbtocauthors1"/>
          <w:rFonts w:ascii="Times New Roman" w:hAnsi="Times New Roman" w:cs="Times New Roman"/>
        </w:rPr>
        <w:t xml:space="preserve">, </w:t>
      </w:r>
      <w:proofErr w:type="spellStart"/>
      <w:r w:rsidR="00314E38" w:rsidRPr="000A4C08">
        <w:rPr>
          <w:rStyle w:val="pbtocauthors1"/>
          <w:rFonts w:ascii="Times New Roman" w:hAnsi="Times New Roman" w:cs="Times New Roman"/>
        </w:rPr>
        <w:t>Deguchi</w:t>
      </w:r>
      <w:proofErr w:type="spellEnd"/>
      <w:r w:rsidR="00314E38" w:rsidRPr="000A4C08">
        <w:rPr>
          <w:rStyle w:val="pbtocauthors1"/>
          <w:rFonts w:ascii="Times New Roman" w:hAnsi="Times New Roman" w:cs="Times New Roman"/>
        </w:rPr>
        <w:t xml:space="preserve"> T</w:t>
      </w:r>
      <w:r>
        <w:rPr>
          <w:rStyle w:val="pbtocauthors1"/>
          <w:rFonts w:ascii="Times New Roman" w:hAnsi="Times New Roman" w:cs="Times New Roman"/>
        </w:rPr>
        <w:t>. Kö</w:t>
      </w:r>
      <w:r w:rsidR="00314E38" w:rsidRPr="000A4C08">
        <w:rPr>
          <w:rStyle w:val="pbtocauthors1"/>
          <w:rFonts w:ascii="Times New Roman" w:hAnsi="Times New Roman" w:cs="Times New Roman"/>
        </w:rPr>
        <w:t>ksal E</w:t>
      </w:r>
      <w:r>
        <w:rPr>
          <w:rStyle w:val="pbtocauthors1"/>
          <w:rFonts w:ascii="Times New Roman" w:hAnsi="Times New Roman" w:cs="Times New Roman"/>
        </w:rPr>
        <w:t>.,</w:t>
      </w:r>
      <w:r w:rsidR="00314E38" w:rsidRPr="000A4C08">
        <w:rPr>
          <w:rStyle w:val="pbtocauthors1"/>
          <w:rFonts w:ascii="Times New Roman" w:hAnsi="Times New Roman" w:cs="Times New Roman"/>
        </w:rPr>
        <w:t xml:space="preserve"> (2010)</w:t>
      </w:r>
      <w:r>
        <w:rPr>
          <w:rStyle w:val="pbtocauthors1"/>
          <w:rFonts w:ascii="Times New Roman" w:hAnsi="Times New Roman" w:cs="Times New Roman"/>
        </w:rPr>
        <w:t>,</w:t>
      </w:r>
      <w:r w:rsidR="00314E38" w:rsidRPr="000A4C08">
        <w:rPr>
          <w:rStyle w:val="pbtocauthors1"/>
          <w:rFonts w:ascii="Times New Roman" w:hAnsi="Times New Roman" w:cs="Times New Roman"/>
        </w:rPr>
        <w:t xml:space="preserve"> </w:t>
      </w:r>
      <w:proofErr w:type="spellStart"/>
      <w:r w:rsidR="00314E38" w:rsidRPr="000A4C08">
        <w:rPr>
          <w:rStyle w:val="pbtocarticletitle1"/>
          <w:rFonts w:ascii="Times New Roman" w:hAnsi="Times New Roman" w:cs="Times New Roman"/>
          <w:b w:val="0"/>
          <w:i/>
        </w:rPr>
        <w:t>Monitoring</w:t>
      </w:r>
      <w:proofErr w:type="spellEnd"/>
      <w:r w:rsidR="00314E38" w:rsidRPr="000A4C08">
        <w:rPr>
          <w:rStyle w:val="pbtocarticletitle1"/>
          <w:rFonts w:ascii="Times New Roman" w:hAnsi="Times New Roman" w:cs="Times New Roman"/>
          <w:b w:val="0"/>
          <w:i/>
        </w:rPr>
        <w:t xml:space="preserve"> </w:t>
      </w:r>
      <w:proofErr w:type="spellStart"/>
      <w:r w:rsidR="00314E38" w:rsidRPr="000A4C08">
        <w:rPr>
          <w:rStyle w:val="pbtocarticletitle1"/>
          <w:rFonts w:ascii="Times New Roman" w:hAnsi="Times New Roman" w:cs="Times New Roman"/>
          <w:b w:val="0"/>
          <w:i/>
        </w:rPr>
        <w:t>subsidence</w:t>
      </w:r>
      <w:proofErr w:type="spellEnd"/>
      <w:r w:rsidR="00314E38" w:rsidRPr="000A4C08">
        <w:rPr>
          <w:rStyle w:val="pbtocarticletitle1"/>
          <w:rFonts w:ascii="Times New Roman" w:hAnsi="Times New Roman" w:cs="Times New Roman"/>
          <w:b w:val="0"/>
          <w:i/>
        </w:rPr>
        <w:t xml:space="preserve"> </w:t>
      </w:r>
      <w:proofErr w:type="spellStart"/>
      <w:r w:rsidR="00314E38" w:rsidRPr="000A4C08">
        <w:rPr>
          <w:rStyle w:val="pbtocarticletitle1"/>
          <w:rFonts w:ascii="Times New Roman" w:hAnsi="Times New Roman" w:cs="Times New Roman"/>
          <w:b w:val="0"/>
          <w:i/>
        </w:rPr>
        <w:t>effects</w:t>
      </w:r>
      <w:proofErr w:type="spellEnd"/>
      <w:r w:rsidR="00314E38" w:rsidRPr="000A4C08">
        <w:rPr>
          <w:rStyle w:val="pbtocarticletitle1"/>
          <w:rFonts w:ascii="Times New Roman" w:hAnsi="Times New Roman" w:cs="Times New Roman"/>
          <w:b w:val="0"/>
          <w:i/>
        </w:rPr>
        <w:t xml:space="preserve"> in </w:t>
      </w:r>
      <w:proofErr w:type="spellStart"/>
      <w:r w:rsidR="00314E38" w:rsidRPr="000A4C08">
        <w:rPr>
          <w:rStyle w:val="pbtocarticletitle1"/>
          <w:rFonts w:ascii="Times New Roman" w:hAnsi="Times New Roman" w:cs="Times New Roman"/>
          <w:b w:val="0"/>
          <w:i/>
        </w:rPr>
        <w:t>the</w:t>
      </w:r>
      <w:proofErr w:type="spellEnd"/>
      <w:r w:rsidR="00314E38" w:rsidRPr="000A4C08">
        <w:rPr>
          <w:rStyle w:val="pbtocarticletitle1"/>
          <w:rFonts w:ascii="Times New Roman" w:hAnsi="Times New Roman" w:cs="Times New Roman"/>
          <w:b w:val="0"/>
          <w:i/>
        </w:rPr>
        <w:t xml:space="preserve"> urban </w:t>
      </w:r>
      <w:proofErr w:type="spellStart"/>
      <w:r w:rsidR="00314E38" w:rsidRPr="000A4C08">
        <w:rPr>
          <w:rStyle w:val="pbtocarticletitle1"/>
          <w:rFonts w:ascii="Times New Roman" w:hAnsi="Times New Roman" w:cs="Times New Roman"/>
          <w:b w:val="0"/>
          <w:i/>
        </w:rPr>
        <w:t>area</w:t>
      </w:r>
      <w:proofErr w:type="spellEnd"/>
      <w:r w:rsidR="00314E38" w:rsidRPr="000A4C08">
        <w:rPr>
          <w:rStyle w:val="pbtocarticletitle1"/>
          <w:rFonts w:ascii="Times New Roman" w:hAnsi="Times New Roman" w:cs="Times New Roman"/>
          <w:b w:val="0"/>
          <w:i/>
        </w:rPr>
        <w:t xml:space="preserve"> of Zonguld</w:t>
      </w:r>
      <w:r w:rsidR="004B2956">
        <w:rPr>
          <w:rStyle w:val="pbtocarticletitle1"/>
          <w:rFonts w:ascii="Times New Roman" w:hAnsi="Times New Roman" w:cs="Times New Roman"/>
          <w:b w:val="0"/>
          <w:i/>
        </w:rPr>
        <w:t xml:space="preserve">ak </w:t>
      </w:r>
      <w:proofErr w:type="spellStart"/>
      <w:r w:rsidR="004B2956">
        <w:rPr>
          <w:rStyle w:val="pbtocarticletitle1"/>
          <w:rFonts w:ascii="Times New Roman" w:hAnsi="Times New Roman" w:cs="Times New Roman"/>
          <w:b w:val="0"/>
          <w:i/>
        </w:rPr>
        <w:t>Hardcoal</w:t>
      </w:r>
      <w:proofErr w:type="spellEnd"/>
      <w:r w:rsidR="004B2956">
        <w:rPr>
          <w:rStyle w:val="pbtocarticletitle1"/>
          <w:rFonts w:ascii="Times New Roman" w:hAnsi="Times New Roman" w:cs="Times New Roman"/>
          <w:b w:val="0"/>
          <w:i/>
        </w:rPr>
        <w:t xml:space="preserve"> </w:t>
      </w:r>
      <w:proofErr w:type="spellStart"/>
      <w:r w:rsidR="004B2956">
        <w:rPr>
          <w:rStyle w:val="pbtocarticletitle1"/>
          <w:rFonts w:ascii="Times New Roman" w:hAnsi="Times New Roman" w:cs="Times New Roman"/>
          <w:b w:val="0"/>
          <w:i/>
        </w:rPr>
        <w:t>Basin</w:t>
      </w:r>
      <w:proofErr w:type="spellEnd"/>
      <w:r w:rsidR="004B2956">
        <w:rPr>
          <w:rStyle w:val="pbtocarticletitle1"/>
          <w:rFonts w:ascii="Times New Roman" w:hAnsi="Times New Roman" w:cs="Times New Roman"/>
          <w:b w:val="0"/>
          <w:i/>
        </w:rPr>
        <w:t xml:space="preserve"> of </w:t>
      </w:r>
      <w:proofErr w:type="spellStart"/>
      <w:r w:rsidR="004B2956">
        <w:rPr>
          <w:rStyle w:val="pbtocarticletitle1"/>
          <w:rFonts w:ascii="Times New Roman" w:hAnsi="Times New Roman" w:cs="Times New Roman"/>
          <w:b w:val="0"/>
          <w:i/>
        </w:rPr>
        <w:t>Turkey</w:t>
      </w:r>
      <w:proofErr w:type="spellEnd"/>
      <w:r w:rsidR="004B2956">
        <w:rPr>
          <w:rStyle w:val="pbtocarticletitle1"/>
          <w:rFonts w:ascii="Times New Roman" w:hAnsi="Times New Roman" w:cs="Times New Roman"/>
          <w:b w:val="0"/>
          <w:i/>
        </w:rPr>
        <w:t xml:space="preserve"> </w:t>
      </w:r>
      <w:proofErr w:type="spellStart"/>
      <w:r w:rsidR="004B2956">
        <w:rPr>
          <w:rStyle w:val="pbtocarticletitle1"/>
          <w:rFonts w:ascii="Times New Roman" w:hAnsi="Times New Roman" w:cs="Times New Roman"/>
          <w:b w:val="0"/>
          <w:i/>
        </w:rPr>
        <w:t>by</w:t>
      </w:r>
      <w:proofErr w:type="spellEnd"/>
      <w:r w:rsidR="004B2956">
        <w:rPr>
          <w:rStyle w:val="pbtocarticletitle1"/>
          <w:rFonts w:ascii="Times New Roman" w:hAnsi="Times New Roman" w:cs="Times New Roman"/>
          <w:b w:val="0"/>
          <w:i/>
        </w:rPr>
        <w:t xml:space="preserve"> </w:t>
      </w:r>
      <w:proofErr w:type="spellStart"/>
      <w:r w:rsidR="004B2956">
        <w:rPr>
          <w:rStyle w:val="pbtocarticletitle1"/>
          <w:rFonts w:ascii="Times New Roman" w:hAnsi="Times New Roman" w:cs="Times New Roman"/>
          <w:b w:val="0"/>
          <w:i/>
        </w:rPr>
        <w:t>insar</w:t>
      </w:r>
      <w:proofErr w:type="spellEnd"/>
      <w:r w:rsidR="004B2956">
        <w:rPr>
          <w:rStyle w:val="pbtocarticletitle1"/>
          <w:rFonts w:ascii="Times New Roman" w:hAnsi="Times New Roman" w:cs="Times New Roman"/>
          <w:b w:val="0"/>
          <w:i/>
        </w:rPr>
        <w:t>-</w:t>
      </w:r>
      <w:proofErr w:type="spellStart"/>
      <w:r w:rsidR="004B2956">
        <w:rPr>
          <w:rStyle w:val="pbtocarticletitle1"/>
          <w:rFonts w:ascii="Times New Roman" w:hAnsi="Times New Roman" w:cs="Times New Roman"/>
          <w:b w:val="0"/>
          <w:i/>
        </w:rPr>
        <w:t>gis</w:t>
      </w:r>
      <w:proofErr w:type="spellEnd"/>
      <w:r w:rsidR="004B2956">
        <w:rPr>
          <w:rStyle w:val="pbtocarticletitle1"/>
          <w:rFonts w:ascii="Times New Roman" w:hAnsi="Times New Roman" w:cs="Times New Roman"/>
          <w:b w:val="0"/>
          <w:i/>
        </w:rPr>
        <w:t xml:space="preserve"> </w:t>
      </w:r>
      <w:proofErr w:type="spellStart"/>
      <w:r w:rsidR="004B2956">
        <w:rPr>
          <w:rStyle w:val="pbtocarticletitle1"/>
          <w:rFonts w:ascii="Times New Roman" w:hAnsi="Times New Roman" w:cs="Times New Roman"/>
          <w:b w:val="0"/>
          <w:i/>
        </w:rPr>
        <w:t>i</w:t>
      </w:r>
      <w:r w:rsidR="00314E38" w:rsidRPr="000A4C08">
        <w:rPr>
          <w:rStyle w:val="pbtocarticletitle1"/>
          <w:rFonts w:ascii="Times New Roman" w:hAnsi="Times New Roman" w:cs="Times New Roman"/>
          <w:b w:val="0"/>
          <w:i/>
        </w:rPr>
        <w:t>ntegration</w:t>
      </w:r>
      <w:proofErr w:type="spellEnd"/>
      <w:r>
        <w:rPr>
          <w:rStyle w:val="pbtocarticletitle1"/>
          <w:rFonts w:ascii="Times New Roman" w:hAnsi="Times New Roman" w:cs="Times New Roman"/>
          <w:b w:val="0"/>
          <w:i/>
        </w:rPr>
        <w:t>,</w:t>
      </w:r>
      <w:r w:rsidR="00314E38" w:rsidRPr="000A4C08">
        <w:rPr>
          <w:rStyle w:val="pbtocarticletitle1"/>
          <w:rFonts w:ascii="Times New Roman" w:hAnsi="Times New Roman" w:cs="Times New Roman"/>
          <w:b w:val="0"/>
          <w:i/>
        </w:rPr>
        <w:t xml:space="preserve"> </w:t>
      </w:r>
      <w:proofErr w:type="spellStart"/>
      <w:r w:rsidR="00314E38" w:rsidRPr="000A4C08">
        <w:rPr>
          <w:rFonts w:ascii="Times New Roman" w:hAnsi="Times New Roman" w:cs="Times New Roman"/>
          <w:iCs/>
          <w:sz w:val="18"/>
          <w:szCs w:val="18"/>
        </w:rPr>
        <w:t>Natural</w:t>
      </w:r>
      <w:proofErr w:type="spellEnd"/>
      <w:r w:rsidR="00314E38" w:rsidRPr="000A4C08">
        <w:rPr>
          <w:rFonts w:ascii="Times New Roman" w:hAnsi="Times New Roman" w:cs="Times New Roman"/>
          <w:iCs/>
          <w:sz w:val="18"/>
          <w:szCs w:val="18"/>
        </w:rPr>
        <w:t xml:space="preserve"> </w:t>
      </w:r>
      <w:proofErr w:type="spellStart"/>
      <w:r w:rsidR="00314E38" w:rsidRPr="000A4C08">
        <w:rPr>
          <w:rFonts w:ascii="Times New Roman" w:hAnsi="Times New Roman" w:cs="Times New Roman"/>
          <w:iCs/>
          <w:sz w:val="18"/>
          <w:szCs w:val="18"/>
        </w:rPr>
        <w:t>Hazards</w:t>
      </w:r>
      <w:proofErr w:type="spellEnd"/>
      <w:r w:rsidR="00314E38" w:rsidRPr="000A4C08">
        <w:rPr>
          <w:rFonts w:ascii="Times New Roman" w:hAnsi="Times New Roman" w:cs="Times New Roman"/>
          <w:iCs/>
          <w:sz w:val="18"/>
          <w:szCs w:val="18"/>
        </w:rPr>
        <w:t xml:space="preserve"> </w:t>
      </w:r>
      <w:proofErr w:type="spellStart"/>
      <w:r w:rsidR="00314E38" w:rsidRPr="000A4C08">
        <w:rPr>
          <w:rFonts w:ascii="Times New Roman" w:hAnsi="Times New Roman" w:cs="Times New Roman"/>
          <w:iCs/>
          <w:sz w:val="18"/>
          <w:szCs w:val="18"/>
        </w:rPr>
        <w:t>and</w:t>
      </w:r>
      <w:proofErr w:type="spellEnd"/>
      <w:r w:rsidR="00314E38" w:rsidRPr="000A4C08">
        <w:rPr>
          <w:rFonts w:ascii="Times New Roman" w:hAnsi="Times New Roman" w:cs="Times New Roman"/>
          <w:iCs/>
          <w:sz w:val="18"/>
          <w:szCs w:val="18"/>
        </w:rPr>
        <w:t xml:space="preserve"> </w:t>
      </w:r>
      <w:proofErr w:type="spellStart"/>
      <w:r w:rsidR="00314E38" w:rsidRPr="000A4C08">
        <w:rPr>
          <w:rFonts w:ascii="Times New Roman" w:hAnsi="Times New Roman" w:cs="Times New Roman"/>
          <w:iCs/>
          <w:sz w:val="18"/>
          <w:szCs w:val="18"/>
        </w:rPr>
        <w:t>Earth</w:t>
      </w:r>
      <w:proofErr w:type="spellEnd"/>
      <w:r w:rsidR="00314E38" w:rsidRPr="000A4C08">
        <w:rPr>
          <w:rFonts w:ascii="Times New Roman" w:hAnsi="Times New Roman" w:cs="Times New Roman"/>
          <w:iCs/>
          <w:sz w:val="18"/>
          <w:szCs w:val="18"/>
        </w:rPr>
        <w:t xml:space="preserve"> </w:t>
      </w:r>
      <w:proofErr w:type="spellStart"/>
      <w:r w:rsidR="00314E38" w:rsidRPr="000A4C08">
        <w:rPr>
          <w:rFonts w:ascii="Times New Roman" w:hAnsi="Times New Roman" w:cs="Times New Roman"/>
          <w:iCs/>
          <w:sz w:val="18"/>
          <w:szCs w:val="18"/>
        </w:rPr>
        <w:t>System</w:t>
      </w:r>
      <w:proofErr w:type="spellEnd"/>
      <w:r w:rsidR="00314E38" w:rsidRPr="000A4C08">
        <w:rPr>
          <w:rFonts w:ascii="Times New Roman" w:hAnsi="Times New Roman" w:cs="Times New Roman"/>
          <w:iCs/>
          <w:sz w:val="18"/>
          <w:szCs w:val="18"/>
        </w:rPr>
        <w:t xml:space="preserve"> </w:t>
      </w:r>
      <w:proofErr w:type="spellStart"/>
      <w:r w:rsidR="00314E38" w:rsidRPr="000A4C08">
        <w:rPr>
          <w:rFonts w:ascii="Times New Roman" w:hAnsi="Times New Roman" w:cs="Times New Roman"/>
          <w:iCs/>
          <w:sz w:val="18"/>
          <w:szCs w:val="18"/>
        </w:rPr>
        <w:t>Sciences</w:t>
      </w:r>
      <w:proofErr w:type="spellEnd"/>
      <w:r w:rsidR="00314E38" w:rsidRPr="000A4C08">
        <w:rPr>
          <w:rFonts w:ascii="Times New Roman" w:hAnsi="Times New Roman" w:cs="Times New Roman"/>
          <w:sz w:val="18"/>
          <w:szCs w:val="18"/>
        </w:rPr>
        <w:t xml:space="preserve">, </w:t>
      </w:r>
      <w:r w:rsidR="00314E38" w:rsidRPr="000A4C08">
        <w:rPr>
          <w:rFonts w:ascii="Times New Roman" w:hAnsi="Times New Roman" w:cs="Times New Roman"/>
          <w:bCs/>
          <w:sz w:val="18"/>
          <w:szCs w:val="18"/>
        </w:rPr>
        <w:t>10</w:t>
      </w:r>
      <w:r>
        <w:rPr>
          <w:rFonts w:ascii="Times New Roman" w:hAnsi="Times New Roman" w:cs="Times New Roman"/>
          <w:sz w:val="18"/>
          <w:szCs w:val="18"/>
        </w:rPr>
        <w:t xml:space="preserve"> (9),</w:t>
      </w:r>
      <w:r w:rsidR="00314E38" w:rsidRPr="000A4C08">
        <w:rPr>
          <w:rFonts w:ascii="Times New Roman" w:hAnsi="Times New Roman" w:cs="Times New Roman"/>
          <w:sz w:val="18"/>
          <w:szCs w:val="18"/>
        </w:rPr>
        <w:t xml:space="preserve"> 1807-1814.</w:t>
      </w:r>
    </w:p>
    <w:p w:rsidR="00314E38" w:rsidRPr="002070F0" w:rsidRDefault="00314E38" w:rsidP="002070F0">
      <w:pPr>
        <w:pStyle w:val="ListeParagraf"/>
        <w:jc w:val="both"/>
        <w:rPr>
          <w:rFonts w:ascii="Times New Roman" w:hAnsi="Times New Roman" w:cs="Times New Roman"/>
          <w:color w:val="000000"/>
          <w:sz w:val="18"/>
          <w:szCs w:val="18"/>
        </w:rPr>
      </w:pPr>
    </w:p>
    <w:p w:rsidR="00314E38" w:rsidRPr="00726D0A" w:rsidRDefault="00726D0A" w:rsidP="002070F0">
      <w:pPr>
        <w:autoSpaceDE w:val="0"/>
        <w:autoSpaceDN w:val="0"/>
        <w:adjustRightInd w:val="0"/>
        <w:ind w:left="284" w:hanging="284"/>
        <w:jc w:val="both"/>
        <w:rPr>
          <w:rFonts w:ascii="Times New Roman" w:hAnsi="Times New Roman" w:cs="Times New Roman"/>
          <w:bCs/>
          <w:sz w:val="18"/>
          <w:szCs w:val="18"/>
        </w:rPr>
      </w:pPr>
      <w:proofErr w:type="spellStart"/>
      <w:r>
        <w:rPr>
          <w:rFonts w:ascii="Times New Roman" w:hAnsi="Times New Roman" w:cs="Times New Roman"/>
          <w:bCs/>
          <w:sz w:val="18"/>
          <w:szCs w:val="18"/>
        </w:rPr>
        <w:t>Aydöner</w:t>
      </w:r>
      <w:proofErr w:type="spellEnd"/>
      <w:r>
        <w:rPr>
          <w:rFonts w:ascii="Times New Roman" w:hAnsi="Times New Roman" w:cs="Times New Roman"/>
          <w:bCs/>
          <w:sz w:val="18"/>
          <w:szCs w:val="18"/>
        </w:rPr>
        <w:t xml:space="preserve"> C</w:t>
      </w:r>
      <w:proofErr w:type="gramStart"/>
      <w:r>
        <w:rPr>
          <w:rFonts w:ascii="Times New Roman" w:hAnsi="Times New Roman" w:cs="Times New Roman"/>
          <w:bCs/>
          <w:sz w:val="18"/>
          <w:szCs w:val="18"/>
        </w:rPr>
        <w:t>.,</w:t>
      </w:r>
      <w:proofErr w:type="gramEnd"/>
      <w:r>
        <w:rPr>
          <w:rFonts w:ascii="Times New Roman" w:hAnsi="Times New Roman" w:cs="Times New Roman"/>
          <w:bCs/>
          <w:sz w:val="18"/>
          <w:szCs w:val="18"/>
        </w:rPr>
        <w:t xml:space="preserve"> </w:t>
      </w:r>
      <w:proofErr w:type="spellStart"/>
      <w:r>
        <w:rPr>
          <w:rFonts w:ascii="Times New Roman" w:hAnsi="Times New Roman" w:cs="Times New Roman"/>
          <w:bCs/>
          <w:sz w:val="18"/>
          <w:szCs w:val="18"/>
        </w:rPr>
        <w:t>Maktav</w:t>
      </w:r>
      <w:proofErr w:type="spellEnd"/>
      <w:r w:rsidR="00314E38" w:rsidRPr="00726D0A">
        <w:rPr>
          <w:rFonts w:ascii="Times New Roman" w:hAnsi="Times New Roman" w:cs="Times New Roman"/>
          <w:bCs/>
          <w:sz w:val="18"/>
          <w:szCs w:val="18"/>
        </w:rPr>
        <w:t xml:space="preserve"> D.</w:t>
      </w:r>
      <w:r>
        <w:rPr>
          <w:rFonts w:ascii="Times New Roman" w:hAnsi="Times New Roman" w:cs="Times New Roman"/>
          <w:bCs/>
          <w:sz w:val="18"/>
          <w:szCs w:val="18"/>
        </w:rPr>
        <w:t>,</w:t>
      </w:r>
      <w:r w:rsidR="00314E38" w:rsidRPr="00726D0A">
        <w:rPr>
          <w:rFonts w:ascii="Times New Roman" w:hAnsi="Times New Roman" w:cs="Times New Roman"/>
          <w:bCs/>
          <w:sz w:val="18"/>
          <w:szCs w:val="18"/>
        </w:rPr>
        <w:t xml:space="preserve"> </w:t>
      </w:r>
      <w:r>
        <w:rPr>
          <w:rFonts w:ascii="Times New Roman" w:hAnsi="Times New Roman" w:cs="Times New Roman"/>
          <w:bCs/>
          <w:sz w:val="18"/>
          <w:szCs w:val="18"/>
        </w:rPr>
        <w:t>(</w:t>
      </w:r>
      <w:r w:rsidR="00314E38" w:rsidRPr="00726D0A">
        <w:rPr>
          <w:rFonts w:ascii="Times New Roman" w:hAnsi="Times New Roman" w:cs="Times New Roman"/>
          <w:bCs/>
          <w:sz w:val="18"/>
          <w:szCs w:val="18"/>
        </w:rPr>
        <w:t>2006</w:t>
      </w:r>
      <w:r>
        <w:rPr>
          <w:rFonts w:ascii="Times New Roman" w:hAnsi="Times New Roman" w:cs="Times New Roman"/>
          <w:bCs/>
          <w:sz w:val="18"/>
          <w:szCs w:val="18"/>
        </w:rPr>
        <w:t>),</w:t>
      </w:r>
      <w:r w:rsidR="00314E38" w:rsidRPr="00726D0A">
        <w:rPr>
          <w:rFonts w:ascii="Times New Roman" w:hAnsi="Times New Roman" w:cs="Times New Roman"/>
          <w:bCs/>
          <w:sz w:val="18"/>
          <w:szCs w:val="18"/>
        </w:rPr>
        <w:t xml:space="preserve"> </w:t>
      </w:r>
      <w:r>
        <w:rPr>
          <w:rFonts w:ascii="Times New Roman" w:hAnsi="Times New Roman" w:cs="Times New Roman"/>
          <w:i/>
          <w:sz w:val="18"/>
          <w:szCs w:val="18"/>
        </w:rPr>
        <w:t>Uydu ve yersel veri entegrasyonu ile deprem sonrası a</w:t>
      </w:r>
      <w:r w:rsidR="00314E38" w:rsidRPr="00726D0A">
        <w:rPr>
          <w:rFonts w:ascii="Times New Roman" w:hAnsi="Times New Roman" w:cs="Times New Roman"/>
          <w:i/>
          <w:sz w:val="18"/>
          <w:szCs w:val="18"/>
        </w:rPr>
        <w:t>razi</w:t>
      </w:r>
      <w:r w:rsidR="00314E38" w:rsidRPr="00726D0A">
        <w:rPr>
          <w:rFonts w:ascii="Times New Roman" w:hAnsi="Times New Roman" w:cs="Times New Roman"/>
          <w:bCs/>
          <w:i/>
          <w:sz w:val="18"/>
          <w:szCs w:val="18"/>
        </w:rPr>
        <w:t xml:space="preserve"> </w:t>
      </w:r>
      <w:r>
        <w:rPr>
          <w:rFonts w:ascii="Times New Roman" w:hAnsi="Times New Roman" w:cs="Times New Roman"/>
          <w:i/>
          <w:sz w:val="18"/>
          <w:szCs w:val="18"/>
        </w:rPr>
        <w:t>örtüsü/kullanımı a</w:t>
      </w:r>
      <w:r w:rsidR="00314E38" w:rsidRPr="00726D0A">
        <w:rPr>
          <w:rFonts w:ascii="Times New Roman" w:hAnsi="Times New Roman" w:cs="Times New Roman"/>
          <w:i/>
          <w:sz w:val="18"/>
          <w:szCs w:val="18"/>
        </w:rPr>
        <w:t>nalizi,</w:t>
      </w:r>
      <w:r>
        <w:rPr>
          <w:rFonts w:ascii="Times New Roman" w:hAnsi="Times New Roman" w:cs="Times New Roman"/>
          <w:sz w:val="18"/>
          <w:szCs w:val="18"/>
        </w:rPr>
        <w:t xml:space="preserve"> İTÜ Dergisi, </w:t>
      </w:r>
      <w:r w:rsidR="00314E38" w:rsidRPr="00726D0A">
        <w:rPr>
          <w:rFonts w:ascii="Times New Roman" w:hAnsi="Times New Roman" w:cs="Times New Roman"/>
          <w:sz w:val="18"/>
          <w:szCs w:val="18"/>
        </w:rPr>
        <w:t>5</w:t>
      </w:r>
      <w:r>
        <w:rPr>
          <w:rFonts w:ascii="Times New Roman" w:hAnsi="Times New Roman" w:cs="Times New Roman"/>
          <w:sz w:val="18"/>
          <w:szCs w:val="18"/>
        </w:rPr>
        <w:t xml:space="preserve"> (2)</w:t>
      </w:r>
      <w:r w:rsidR="00314E38" w:rsidRPr="00726D0A">
        <w:rPr>
          <w:rFonts w:ascii="Times New Roman" w:hAnsi="Times New Roman" w:cs="Times New Roman"/>
          <w:sz w:val="18"/>
          <w:szCs w:val="18"/>
        </w:rPr>
        <w:t>, 35-48.</w:t>
      </w:r>
    </w:p>
    <w:p w:rsidR="000A4C08" w:rsidRPr="00246C1A" w:rsidRDefault="000A4C08" w:rsidP="002070F0">
      <w:pPr>
        <w:pStyle w:val="ListeParagraf"/>
        <w:jc w:val="both"/>
        <w:rPr>
          <w:rFonts w:ascii="Times New Roman" w:hAnsi="Times New Roman" w:cs="Times New Roman"/>
          <w:bCs/>
          <w:sz w:val="18"/>
          <w:szCs w:val="18"/>
        </w:rPr>
      </w:pPr>
    </w:p>
    <w:p w:rsidR="000A4C08" w:rsidRPr="002070F0" w:rsidRDefault="000A4C08" w:rsidP="00246C1A">
      <w:pPr>
        <w:autoSpaceDE w:val="0"/>
        <w:autoSpaceDN w:val="0"/>
        <w:adjustRightInd w:val="0"/>
        <w:ind w:left="284" w:hanging="284"/>
        <w:jc w:val="both"/>
        <w:rPr>
          <w:rFonts w:ascii="Times New Roman" w:hAnsi="Times New Roman" w:cs="Times New Roman"/>
          <w:sz w:val="18"/>
          <w:szCs w:val="18"/>
        </w:rPr>
      </w:pPr>
      <w:r w:rsidRPr="002070F0">
        <w:rPr>
          <w:rFonts w:ascii="Times New Roman" w:hAnsi="Times New Roman" w:cs="Times New Roman"/>
          <w:sz w:val="18"/>
          <w:szCs w:val="18"/>
        </w:rPr>
        <w:t>Çakır Z</w:t>
      </w:r>
      <w:proofErr w:type="gramStart"/>
      <w:r w:rsidR="002070F0">
        <w:rPr>
          <w:rFonts w:ascii="Times New Roman" w:hAnsi="Times New Roman" w:cs="Times New Roman"/>
          <w:sz w:val="18"/>
          <w:szCs w:val="18"/>
        </w:rPr>
        <w:t>.,</w:t>
      </w:r>
      <w:proofErr w:type="gramEnd"/>
      <w:r w:rsidRPr="002070F0">
        <w:rPr>
          <w:rFonts w:ascii="Times New Roman" w:hAnsi="Times New Roman" w:cs="Times New Roman"/>
          <w:sz w:val="18"/>
          <w:szCs w:val="18"/>
        </w:rPr>
        <w:t xml:space="preserve"> (</w:t>
      </w:r>
      <w:r w:rsidRPr="002070F0">
        <w:rPr>
          <w:rFonts w:ascii="Times New Roman" w:hAnsi="Times New Roman" w:cs="Times New Roman"/>
          <w:bCs/>
          <w:sz w:val="18"/>
          <w:szCs w:val="18"/>
        </w:rPr>
        <w:t>2003)</w:t>
      </w:r>
      <w:r w:rsidR="002070F0">
        <w:rPr>
          <w:rFonts w:ascii="Times New Roman" w:hAnsi="Times New Roman" w:cs="Times New Roman"/>
          <w:bCs/>
          <w:sz w:val="18"/>
          <w:szCs w:val="18"/>
        </w:rPr>
        <w:t>,</w:t>
      </w:r>
      <w:r w:rsidRPr="002070F0">
        <w:rPr>
          <w:rFonts w:ascii="Times New Roman" w:hAnsi="Times New Roman" w:cs="Times New Roman"/>
          <w:sz w:val="18"/>
          <w:szCs w:val="18"/>
        </w:rPr>
        <w:t xml:space="preserve"> </w:t>
      </w:r>
      <w:proofErr w:type="spellStart"/>
      <w:r w:rsidR="002070F0" w:rsidRPr="002070F0">
        <w:rPr>
          <w:rFonts w:ascii="Times New Roman" w:hAnsi="Times New Roman" w:cs="Times New Roman"/>
          <w:bCs/>
          <w:i/>
          <w:sz w:val="18"/>
          <w:szCs w:val="18"/>
        </w:rPr>
        <w:t>Analysis</w:t>
      </w:r>
      <w:proofErr w:type="spellEnd"/>
      <w:r w:rsidR="002070F0" w:rsidRPr="002070F0">
        <w:rPr>
          <w:rFonts w:ascii="Times New Roman" w:hAnsi="Times New Roman" w:cs="Times New Roman"/>
          <w:bCs/>
          <w:i/>
          <w:sz w:val="18"/>
          <w:szCs w:val="18"/>
        </w:rPr>
        <w:t xml:space="preserve"> of </w:t>
      </w:r>
      <w:proofErr w:type="spellStart"/>
      <w:r w:rsidR="002070F0" w:rsidRPr="002070F0">
        <w:rPr>
          <w:rFonts w:ascii="Times New Roman" w:hAnsi="Times New Roman" w:cs="Times New Roman"/>
          <w:bCs/>
          <w:i/>
          <w:sz w:val="18"/>
          <w:szCs w:val="18"/>
        </w:rPr>
        <w:t>the</w:t>
      </w:r>
      <w:proofErr w:type="spellEnd"/>
      <w:r w:rsidR="002070F0" w:rsidRPr="002070F0">
        <w:rPr>
          <w:rFonts w:ascii="Times New Roman" w:hAnsi="Times New Roman" w:cs="Times New Roman"/>
          <w:bCs/>
          <w:i/>
          <w:sz w:val="18"/>
          <w:szCs w:val="18"/>
        </w:rPr>
        <w:t xml:space="preserve"> </w:t>
      </w:r>
      <w:proofErr w:type="spellStart"/>
      <w:r w:rsidR="002070F0" w:rsidRPr="002070F0">
        <w:rPr>
          <w:rFonts w:ascii="Times New Roman" w:hAnsi="Times New Roman" w:cs="Times New Roman"/>
          <w:bCs/>
          <w:i/>
          <w:sz w:val="18"/>
          <w:szCs w:val="18"/>
        </w:rPr>
        <w:t>crustal</w:t>
      </w:r>
      <w:proofErr w:type="spellEnd"/>
      <w:r w:rsidR="002070F0" w:rsidRPr="002070F0">
        <w:rPr>
          <w:rFonts w:ascii="Times New Roman" w:hAnsi="Times New Roman" w:cs="Times New Roman"/>
          <w:bCs/>
          <w:i/>
          <w:sz w:val="18"/>
          <w:szCs w:val="18"/>
        </w:rPr>
        <w:t xml:space="preserve"> </w:t>
      </w:r>
      <w:proofErr w:type="spellStart"/>
      <w:r w:rsidR="002070F0" w:rsidRPr="002070F0">
        <w:rPr>
          <w:rFonts w:ascii="Times New Roman" w:hAnsi="Times New Roman" w:cs="Times New Roman"/>
          <w:bCs/>
          <w:i/>
          <w:sz w:val="18"/>
          <w:szCs w:val="18"/>
        </w:rPr>
        <w:t>deformatio</w:t>
      </w:r>
      <w:r w:rsidR="002070F0">
        <w:rPr>
          <w:rFonts w:ascii="Times New Roman" w:hAnsi="Times New Roman" w:cs="Times New Roman"/>
          <w:bCs/>
          <w:i/>
          <w:sz w:val="18"/>
          <w:szCs w:val="18"/>
        </w:rPr>
        <w:t>n</w:t>
      </w:r>
      <w:proofErr w:type="spellEnd"/>
      <w:r w:rsidR="002070F0">
        <w:rPr>
          <w:rFonts w:ascii="Times New Roman" w:hAnsi="Times New Roman" w:cs="Times New Roman"/>
          <w:bCs/>
          <w:i/>
          <w:sz w:val="18"/>
          <w:szCs w:val="18"/>
        </w:rPr>
        <w:t xml:space="preserve"> </w:t>
      </w:r>
      <w:proofErr w:type="spellStart"/>
      <w:r w:rsidR="002070F0">
        <w:rPr>
          <w:rFonts w:ascii="Times New Roman" w:hAnsi="Times New Roman" w:cs="Times New Roman"/>
          <w:bCs/>
          <w:i/>
          <w:sz w:val="18"/>
          <w:szCs w:val="18"/>
        </w:rPr>
        <w:t>caused</w:t>
      </w:r>
      <w:proofErr w:type="spellEnd"/>
      <w:r w:rsidR="002070F0">
        <w:rPr>
          <w:rFonts w:ascii="Times New Roman" w:hAnsi="Times New Roman" w:cs="Times New Roman"/>
          <w:bCs/>
          <w:i/>
          <w:sz w:val="18"/>
          <w:szCs w:val="18"/>
        </w:rPr>
        <w:t xml:space="preserve"> </w:t>
      </w:r>
      <w:proofErr w:type="spellStart"/>
      <w:r w:rsidR="002070F0">
        <w:rPr>
          <w:rFonts w:ascii="Times New Roman" w:hAnsi="Times New Roman" w:cs="Times New Roman"/>
          <w:bCs/>
          <w:i/>
          <w:sz w:val="18"/>
          <w:szCs w:val="18"/>
        </w:rPr>
        <w:t>by</w:t>
      </w:r>
      <w:proofErr w:type="spellEnd"/>
      <w:r w:rsidR="002070F0">
        <w:rPr>
          <w:rFonts w:ascii="Times New Roman" w:hAnsi="Times New Roman" w:cs="Times New Roman"/>
          <w:bCs/>
          <w:i/>
          <w:sz w:val="18"/>
          <w:szCs w:val="18"/>
        </w:rPr>
        <w:t xml:space="preserve"> </w:t>
      </w:r>
      <w:proofErr w:type="spellStart"/>
      <w:r w:rsidR="002070F0">
        <w:rPr>
          <w:rFonts w:ascii="Times New Roman" w:hAnsi="Times New Roman" w:cs="Times New Roman"/>
          <w:bCs/>
          <w:i/>
          <w:sz w:val="18"/>
          <w:szCs w:val="18"/>
        </w:rPr>
        <w:t>the</w:t>
      </w:r>
      <w:proofErr w:type="spellEnd"/>
      <w:r w:rsidR="002070F0">
        <w:rPr>
          <w:rFonts w:ascii="Times New Roman" w:hAnsi="Times New Roman" w:cs="Times New Roman"/>
          <w:bCs/>
          <w:i/>
          <w:sz w:val="18"/>
          <w:szCs w:val="18"/>
        </w:rPr>
        <w:t xml:space="preserve"> 1999 Marmara </w:t>
      </w:r>
      <w:proofErr w:type="spellStart"/>
      <w:r w:rsidR="002070F0">
        <w:rPr>
          <w:rFonts w:ascii="Times New Roman" w:hAnsi="Times New Roman" w:cs="Times New Roman"/>
          <w:bCs/>
          <w:i/>
          <w:sz w:val="18"/>
          <w:szCs w:val="18"/>
        </w:rPr>
        <w:t>E</w:t>
      </w:r>
      <w:r w:rsidR="002070F0" w:rsidRPr="002070F0">
        <w:rPr>
          <w:rFonts w:ascii="Times New Roman" w:hAnsi="Times New Roman" w:cs="Times New Roman"/>
          <w:bCs/>
          <w:i/>
          <w:sz w:val="18"/>
          <w:szCs w:val="18"/>
        </w:rPr>
        <w:t>arthquake</w:t>
      </w:r>
      <w:proofErr w:type="spellEnd"/>
      <w:r w:rsidR="002070F0" w:rsidRPr="002070F0">
        <w:rPr>
          <w:rFonts w:ascii="Times New Roman" w:hAnsi="Times New Roman" w:cs="Times New Roman"/>
          <w:bCs/>
          <w:i/>
          <w:sz w:val="18"/>
          <w:szCs w:val="18"/>
        </w:rPr>
        <w:t xml:space="preserve"> </w:t>
      </w:r>
      <w:proofErr w:type="spellStart"/>
      <w:r w:rsidR="002070F0" w:rsidRPr="002070F0">
        <w:rPr>
          <w:rFonts w:ascii="Times New Roman" w:hAnsi="Times New Roman" w:cs="Times New Roman"/>
          <w:bCs/>
          <w:i/>
          <w:sz w:val="18"/>
          <w:szCs w:val="18"/>
        </w:rPr>
        <w:t>sequence</w:t>
      </w:r>
      <w:proofErr w:type="spellEnd"/>
      <w:r w:rsidR="002070F0" w:rsidRPr="002070F0">
        <w:rPr>
          <w:rFonts w:ascii="Times New Roman" w:hAnsi="Times New Roman" w:cs="Times New Roman"/>
          <w:bCs/>
          <w:i/>
          <w:sz w:val="18"/>
          <w:szCs w:val="18"/>
        </w:rPr>
        <w:t xml:space="preserve"> </w:t>
      </w:r>
      <w:proofErr w:type="spellStart"/>
      <w:r w:rsidR="002070F0" w:rsidRPr="002070F0">
        <w:rPr>
          <w:rFonts w:ascii="Times New Roman" w:hAnsi="Times New Roman" w:cs="Times New Roman"/>
          <w:bCs/>
          <w:i/>
          <w:sz w:val="18"/>
          <w:szCs w:val="18"/>
        </w:rPr>
        <w:t>using</w:t>
      </w:r>
      <w:proofErr w:type="spellEnd"/>
      <w:r w:rsidR="002070F0" w:rsidRPr="002070F0">
        <w:rPr>
          <w:rFonts w:ascii="Times New Roman" w:hAnsi="Times New Roman" w:cs="Times New Roman"/>
          <w:bCs/>
          <w:i/>
          <w:sz w:val="18"/>
          <w:szCs w:val="18"/>
        </w:rPr>
        <w:t xml:space="preserve"> </w:t>
      </w:r>
      <w:proofErr w:type="spellStart"/>
      <w:r w:rsidR="002070F0" w:rsidRPr="002070F0">
        <w:rPr>
          <w:rFonts w:ascii="Times New Roman" w:hAnsi="Times New Roman" w:cs="Times New Roman"/>
          <w:bCs/>
          <w:i/>
          <w:sz w:val="18"/>
          <w:szCs w:val="18"/>
        </w:rPr>
        <w:t>synthetic</w:t>
      </w:r>
      <w:proofErr w:type="spellEnd"/>
      <w:r w:rsidR="002070F0" w:rsidRPr="002070F0">
        <w:rPr>
          <w:rFonts w:ascii="Times New Roman" w:hAnsi="Times New Roman" w:cs="Times New Roman"/>
          <w:bCs/>
          <w:i/>
          <w:sz w:val="18"/>
          <w:szCs w:val="18"/>
        </w:rPr>
        <w:t xml:space="preserve"> </w:t>
      </w:r>
      <w:proofErr w:type="spellStart"/>
      <w:r w:rsidR="002070F0" w:rsidRPr="002070F0">
        <w:rPr>
          <w:rFonts w:ascii="Times New Roman" w:hAnsi="Times New Roman" w:cs="Times New Roman"/>
          <w:bCs/>
          <w:i/>
          <w:sz w:val="18"/>
          <w:szCs w:val="18"/>
        </w:rPr>
        <w:t>aperture</w:t>
      </w:r>
      <w:proofErr w:type="spellEnd"/>
      <w:r w:rsidR="002070F0" w:rsidRPr="002070F0">
        <w:rPr>
          <w:rFonts w:ascii="Times New Roman" w:hAnsi="Times New Roman" w:cs="Times New Roman"/>
          <w:bCs/>
          <w:i/>
          <w:sz w:val="18"/>
          <w:szCs w:val="18"/>
        </w:rPr>
        <w:t xml:space="preserve"> radar </w:t>
      </w:r>
      <w:proofErr w:type="spellStart"/>
      <w:r w:rsidR="002070F0" w:rsidRPr="002070F0">
        <w:rPr>
          <w:rFonts w:ascii="Times New Roman" w:hAnsi="Times New Roman" w:cs="Times New Roman"/>
          <w:bCs/>
          <w:i/>
          <w:sz w:val="18"/>
          <w:szCs w:val="18"/>
        </w:rPr>
        <w:t>interferometry</w:t>
      </w:r>
      <w:proofErr w:type="spellEnd"/>
      <w:r w:rsidR="002070F0" w:rsidRPr="002070F0">
        <w:rPr>
          <w:rFonts w:ascii="Times New Roman" w:hAnsi="Times New Roman" w:cs="Times New Roman"/>
          <w:bCs/>
          <w:i/>
          <w:sz w:val="18"/>
          <w:szCs w:val="18"/>
        </w:rPr>
        <w:t>,</w:t>
      </w:r>
      <w:r w:rsidRPr="002070F0">
        <w:rPr>
          <w:rFonts w:ascii="Times New Roman" w:hAnsi="Times New Roman" w:cs="Times New Roman"/>
          <w:bCs/>
          <w:sz w:val="18"/>
          <w:szCs w:val="18"/>
        </w:rPr>
        <w:t xml:space="preserve"> </w:t>
      </w:r>
      <w:r w:rsidR="002070F0">
        <w:rPr>
          <w:rFonts w:ascii="Times New Roman" w:hAnsi="Times New Roman" w:cs="Times New Roman"/>
          <w:bCs/>
          <w:sz w:val="18"/>
          <w:szCs w:val="18"/>
        </w:rPr>
        <w:t>Doktora Tezi, İ</w:t>
      </w:r>
      <w:r w:rsidR="00D46C1A">
        <w:rPr>
          <w:rFonts w:ascii="Times New Roman" w:hAnsi="Times New Roman" w:cs="Times New Roman"/>
          <w:bCs/>
          <w:sz w:val="18"/>
          <w:szCs w:val="18"/>
        </w:rPr>
        <w:t xml:space="preserve">stanbul </w:t>
      </w:r>
      <w:r w:rsidR="002070F0">
        <w:rPr>
          <w:rFonts w:ascii="Times New Roman" w:hAnsi="Times New Roman" w:cs="Times New Roman"/>
          <w:bCs/>
          <w:sz w:val="18"/>
          <w:szCs w:val="18"/>
        </w:rPr>
        <w:t>T</w:t>
      </w:r>
      <w:r w:rsidR="00D46C1A">
        <w:rPr>
          <w:rFonts w:ascii="Times New Roman" w:hAnsi="Times New Roman" w:cs="Times New Roman"/>
          <w:bCs/>
          <w:sz w:val="18"/>
          <w:szCs w:val="18"/>
        </w:rPr>
        <w:t xml:space="preserve">eknik </w:t>
      </w:r>
      <w:r w:rsidR="002070F0">
        <w:rPr>
          <w:rFonts w:ascii="Times New Roman" w:hAnsi="Times New Roman" w:cs="Times New Roman"/>
          <w:bCs/>
          <w:sz w:val="18"/>
          <w:szCs w:val="18"/>
        </w:rPr>
        <w:t>Ü</w:t>
      </w:r>
      <w:r w:rsidR="00D46C1A">
        <w:rPr>
          <w:rFonts w:ascii="Times New Roman" w:hAnsi="Times New Roman" w:cs="Times New Roman"/>
          <w:bCs/>
          <w:sz w:val="18"/>
          <w:szCs w:val="18"/>
        </w:rPr>
        <w:t>niversitesi</w:t>
      </w:r>
      <w:r w:rsidRPr="002070F0">
        <w:rPr>
          <w:rFonts w:ascii="Times New Roman" w:hAnsi="Times New Roman" w:cs="Times New Roman"/>
          <w:bCs/>
          <w:sz w:val="18"/>
          <w:szCs w:val="18"/>
        </w:rPr>
        <w:t>,</w:t>
      </w:r>
      <w:r w:rsidR="002070F0">
        <w:rPr>
          <w:rFonts w:ascii="Times New Roman" w:hAnsi="Times New Roman" w:cs="Times New Roman"/>
          <w:bCs/>
          <w:sz w:val="18"/>
          <w:szCs w:val="18"/>
        </w:rPr>
        <w:t xml:space="preserve"> İstanbul, Türkiye.</w:t>
      </w:r>
    </w:p>
    <w:p w:rsidR="000A4C08" w:rsidRPr="00246C1A" w:rsidRDefault="000A4C08" w:rsidP="002070F0">
      <w:pPr>
        <w:pStyle w:val="ListeParagraf"/>
        <w:autoSpaceDE w:val="0"/>
        <w:autoSpaceDN w:val="0"/>
        <w:adjustRightInd w:val="0"/>
        <w:jc w:val="both"/>
        <w:rPr>
          <w:rFonts w:ascii="Times New Roman" w:hAnsi="Times New Roman" w:cs="Times New Roman"/>
          <w:bCs/>
          <w:sz w:val="18"/>
          <w:szCs w:val="18"/>
        </w:rPr>
      </w:pPr>
    </w:p>
    <w:p w:rsidR="000A4C08" w:rsidRPr="00246C1A" w:rsidRDefault="000A4C08" w:rsidP="0028613B">
      <w:pPr>
        <w:pStyle w:val="NormalWeb"/>
        <w:spacing w:before="0" w:beforeAutospacing="0" w:after="0" w:afterAutospacing="0"/>
        <w:ind w:left="284" w:hanging="284"/>
        <w:jc w:val="both"/>
        <w:rPr>
          <w:rFonts w:ascii="Times New Roman" w:hAnsi="Times New Roman" w:cs="Times New Roman"/>
          <w:iCs/>
          <w:sz w:val="18"/>
          <w:szCs w:val="18"/>
        </w:rPr>
      </w:pPr>
      <w:r w:rsidRPr="00246C1A">
        <w:rPr>
          <w:rFonts w:ascii="Times New Roman" w:hAnsi="Times New Roman" w:cs="Times New Roman"/>
          <w:sz w:val="18"/>
          <w:szCs w:val="18"/>
        </w:rPr>
        <w:t>ÇDR</w:t>
      </w:r>
      <w:r w:rsidR="0028613B">
        <w:rPr>
          <w:rFonts w:ascii="Times New Roman" w:hAnsi="Times New Roman" w:cs="Times New Roman"/>
          <w:sz w:val="18"/>
          <w:szCs w:val="18"/>
        </w:rPr>
        <w:t>,</w:t>
      </w:r>
      <w:r w:rsidRPr="00246C1A">
        <w:rPr>
          <w:rFonts w:ascii="Times New Roman" w:hAnsi="Times New Roman" w:cs="Times New Roman"/>
          <w:sz w:val="18"/>
          <w:szCs w:val="18"/>
        </w:rPr>
        <w:t xml:space="preserve"> (2007)</w:t>
      </w:r>
      <w:r w:rsidR="0028613B">
        <w:rPr>
          <w:rFonts w:ascii="Times New Roman" w:hAnsi="Times New Roman" w:cs="Times New Roman"/>
          <w:sz w:val="18"/>
          <w:szCs w:val="18"/>
        </w:rPr>
        <w:t>,</w:t>
      </w:r>
      <w:r w:rsidRPr="00246C1A">
        <w:rPr>
          <w:rFonts w:ascii="Times New Roman" w:hAnsi="Times New Roman" w:cs="Times New Roman"/>
          <w:sz w:val="18"/>
          <w:szCs w:val="18"/>
        </w:rPr>
        <w:t xml:space="preserve"> </w:t>
      </w:r>
      <w:r w:rsidR="009C5313">
        <w:rPr>
          <w:rFonts w:ascii="Times New Roman" w:hAnsi="Times New Roman" w:cs="Times New Roman"/>
          <w:sz w:val="18"/>
          <w:szCs w:val="18"/>
        </w:rPr>
        <w:t>Zonguldak il çevre durum raporu.</w:t>
      </w:r>
      <w:r w:rsidR="009C5313" w:rsidRPr="009C5313">
        <w:rPr>
          <w:rFonts w:ascii="Times New Roman" w:hAnsi="Times New Roman" w:cs="Times New Roman"/>
          <w:sz w:val="18"/>
          <w:szCs w:val="18"/>
        </w:rPr>
        <w:t xml:space="preserve"> </w:t>
      </w:r>
      <w:r w:rsidR="009C5313" w:rsidRPr="00246C1A">
        <w:rPr>
          <w:rFonts w:ascii="Times New Roman" w:hAnsi="Times New Roman" w:cs="Times New Roman"/>
          <w:sz w:val="18"/>
          <w:szCs w:val="18"/>
        </w:rPr>
        <w:t>Zonguldak Valiliği İl Çevre</w:t>
      </w:r>
      <w:r w:rsidR="009C5313">
        <w:rPr>
          <w:rFonts w:ascii="Times New Roman" w:hAnsi="Times New Roman" w:cs="Times New Roman"/>
          <w:sz w:val="18"/>
          <w:szCs w:val="18"/>
        </w:rPr>
        <w:t xml:space="preserve"> ve Orman Müdürlüğü.</w:t>
      </w:r>
      <w:r w:rsidR="0028613B" w:rsidRPr="0028613B">
        <w:rPr>
          <w:rFonts w:ascii="Times New Roman" w:hAnsi="Times New Roman" w:cs="Times New Roman"/>
          <w:sz w:val="18"/>
          <w:szCs w:val="18"/>
        </w:rPr>
        <w:t xml:space="preserve"> </w:t>
      </w:r>
      <w:r w:rsidR="00193A97" w:rsidRPr="00193A97">
        <w:rPr>
          <w:rFonts w:ascii="Times New Roman" w:hAnsi="Times New Roman" w:cs="Times New Roman"/>
          <w:sz w:val="18"/>
          <w:szCs w:val="18"/>
        </w:rPr>
        <w:t>http://www2.cedgm.gov.tr</w:t>
      </w:r>
      <w:r w:rsidR="00193A97">
        <w:rPr>
          <w:rFonts w:ascii="Times New Roman" w:hAnsi="Times New Roman" w:cs="Times New Roman"/>
          <w:sz w:val="18"/>
          <w:szCs w:val="18"/>
        </w:rPr>
        <w:t xml:space="preserve"> </w:t>
      </w:r>
      <w:r w:rsidR="0028613B" w:rsidRPr="00246C1A">
        <w:rPr>
          <w:rFonts w:ascii="Times New Roman" w:hAnsi="Times New Roman" w:cs="Times New Roman"/>
          <w:sz w:val="18"/>
          <w:szCs w:val="18"/>
        </w:rPr>
        <w:t>/</w:t>
      </w:r>
      <w:proofErr w:type="spellStart"/>
      <w:r w:rsidR="0028613B" w:rsidRPr="00246C1A">
        <w:rPr>
          <w:rFonts w:ascii="Times New Roman" w:hAnsi="Times New Roman" w:cs="Times New Roman"/>
          <w:sz w:val="18"/>
          <w:szCs w:val="18"/>
        </w:rPr>
        <w:t>icd</w:t>
      </w:r>
      <w:proofErr w:type="spellEnd"/>
      <w:r w:rsidR="0028613B" w:rsidRPr="00246C1A">
        <w:rPr>
          <w:rFonts w:ascii="Times New Roman" w:hAnsi="Times New Roman" w:cs="Times New Roman"/>
          <w:sz w:val="18"/>
          <w:szCs w:val="18"/>
        </w:rPr>
        <w:t>_</w:t>
      </w:r>
      <w:proofErr w:type="spellStart"/>
      <w:r w:rsidR="0028613B" w:rsidRPr="00246C1A">
        <w:rPr>
          <w:rFonts w:ascii="Times New Roman" w:hAnsi="Times New Roman" w:cs="Times New Roman"/>
          <w:sz w:val="18"/>
          <w:szCs w:val="18"/>
        </w:rPr>
        <w:t>raporlari</w:t>
      </w:r>
      <w:proofErr w:type="spellEnd"/>
      <w:r w:rsidR="0028613B" w:rsidRPr="00246C1A">
        <w:rPr>
          <w:rFonts w:ascii="Times New Roman" w:hAnsi="Times New Roman" w:cs="Times New Roman"/>
          <w:sz w:val="18"/>
          <w:szCs w:val="18"/>
        </w:rPr>
        <w:t>/zonguldakicd2007.</w:t>
      </w:r>
      <w:proofErr w:type="spellStart"/>
      <w:r w:rsidR="0028613B" w:rsidRPr="00246C1A">
        <w:rPr>
          <w:rFonts w:ascii="Times New Roman" w:hAnsi="Times New Roman" w:cs="Times New Roman"/>
          <w:sz w:val="18"/>
          <w:szCs w:val="18"/>
        </w:rPr>
        <w:t>pdf</w:t>
      </w:r>
      <w:proofErr w:type="spellEnd"/>
      <w:r w:rsidR="0028613B" w:rsidRPr="00246C1A">
        <w:rPr>
          <w:rFonts w:ascii="Times New Roman" w:hAnsi="Times New Roman" w:cs="Times New Roman"/>
          <w:sz w:val="18"/>
          <w:szCs w:val="18"/>
        </w:rPr>
        <w:t xml:space="preserve">, </w:t>
      </w:r>
      <w:r w:rsidRPr="00246C1A">
        <w:rPr>
          <w:rFonts w:ascii="Times New Roman" w:eastAsia="Times New Roman" w:hAnsi="Times New Roman" w:cs="Times New Roman"/>
          <w:color w:val="111111"/>
          <w:sz w:val="18"/>
          <w:szCs w:val="18"/>
        </w:rPr>
        <w:t>[Erişim 11 Ocak 2013]</w:t>
      </w:r>
      <w:r w:rsidRPr="00246C1A">
        <w:rPr>
          <w:rFonts w:ascii="Times New Roman" w:hAnsi="Times New Roman" w:cs="Times New Roman"/>
          <w:sz w:val="18"/>
          <w:szCs w:val="18"/>
        </w:rPr>
        <w:t>.</w:t>
      </w:r>
    </w:p>
    <w:p w:rsidR="000A4C08" w:rsidRPr="001702E4" w:rsidRDefault="000A4C08" w:rsidP="002070F0">
      <w:pPr>
        <w:pStyle w:val="ListeParagraf"/>
        <w:jc w:val="both"/>
        <w:rPr>
          <w:rFonts w:ascii="Times New Roman" w:hAnsi="Times New Roman" w:cs="Times New Roman"/>
          <w:iCs/>
          <w:sz w:val="18"/>
          <w:szCs w:val="18"/>
        </w:rPr>
      </w:pPr>
    </w:p>
    <w:p w:rsidR="000A4C08" w:rsidRPr="001702E4" w:rsidRDefault="001702E4" w:rsidP="00392391">
      <w:pPr>
        <w:pStyle w:val="GvdeMetni"/>
        <w:ind w:left="284" w:hanging="284"/>
        <w:rPr>
          <w:bCs/>
          <w:sz w:val="18"/>
          <w:szCs w:val="18"/>
        </w:rPr>
      </w:pPr>
      <w:proofErr w:type="spellStart"/>
      <w:r>
        <w:rPr>
          <w:sz w:val="18"/>
          <w:szCs w:val="18"/>
        </w:rPr>
        <w:t>Deguchi</w:t>
      </w:r>
      <w:proofErr w:type="spellEnd"/>
      <w:r>
        <w:rPr>
          <w:sz w:val="18"/>
          <w:szCs w:val="18"/>
        </w:rPr>
        <w:t xml:space="preserve"> T</w:t>
      </w:r>
      <w:proofErr w:type="gramStart"/>
      <w:r>
        <w:rPr>
          <w:sz w:val="18"/>
          <w:szCs w:val="18"/>
        </w:rPr>
        <w:t>.,</w:t>
      </w:r>
      <w:proofErr w:type="gramEnd"/>
      <w:r>
        <w:rPr>
          <w:sz w:val="18"/>
          <w:szCs w:val="18"/>
        </w:rPr>
        <w:t xml:space="preserve"> Kato M., Akçın H., </w:t>
      </w:r>
      <w:proofErr w:type="spellStart"/>
      <w:r>
        <w:rPr>
          <w:sz w:val="18"/>
          <w:szCs w:val="18"/>
        </w:rPr>
        <w:t>Kutoğlu</w:t>
      </w:r>
      <w:proofErr w:type="spellEnd"/>
      <w:r w:rsidR="000A4C08" w:rsidRPr="001702E4">
        <w:rPr>
          <w:sz w:val="18"/>
          <w:szCs w:val="18"/>
        </w:rPr>
        <w:t xml:space="preserve"> Ş.H., </w:t>
      </w:r>
      <w:r>
        <w:rPr>
          <w:sz w:val="18"/>
          <w:szCs w:val="18"/>
        </w:rPr>
        <w:t>(</w:t>
      </w:r>
      <w:r w:rsidR="000A4C08" w:rsidRPr="001702E4">
        <w:rPr>
          <w:sz w:val="18"/>
          <w:szCs w:val="18"/>
        </w:rPr>
        <w:t>2006</w:t>
      </w:r>
      <w:r>
        <w:rPr>
          <w:sz w:val="18"/>
          <w:szCs w:val="18"/>
        </w:rPr>
        <w:t>),</w:t>
      </w:r>
      <w:r w:rsidR="000A4C08" w:rsidRPr="001702E4">
        <w:rPr>
          <w:sz w:val="18"/>
          <w:szCs w:val="18"/>
        </w:rPr>
        <w:t xml:space="preserve"> </w:t>
      </w:r>
      <w:proofErr w:type="spellStart"/>
      <w:r>
        <w:rPr>
          <w:i/>
          <w:sz w:val="18"/>
          <w:szCs w:val="18"/>
        </w:rPr>
        <w:t>Automatic</w:t>
      </w:r>
      <w:proofErr w:type="spellEnd"/>
      <w:r>
        <w:rPr>
          <w:i/>
          <w:sz w:val="18"/>
          <w:szCs w:val="18"/>
        </w:rPr>
        <w:t xml:space="preserve"> </w:t>
      </w:r>
      <w:r w:rsidR="00660C39">
        <w:rPr>
          <w:i/>
          <w:sz w:val="18"/>
          <w:szCs w:val="18"/>
        </w:rPr>
        <w:t xml:space="preserve">Processing of </w:t>
      </w:r>
      <w:proofErr w:type="spellStart"/>
      <w:r w:rsidR="00660C39">
        <w:rPr>
          <w:i/>
          <w:sz w:val="18"/>
          <w:szCs w:val="18"/>
        </w:rPr>
        <w:t>I</w:t>
      </w:r>
      <w:r>
        <w:rPr>
          <w:i/>
          <w:sz w:val="18"/>
          <w:szCs w:val="18"/>
        </w:rPr>
        <w:t>nterferometric</w:t>
      </w:r>
      <w:proofErr w:type="spellEnd"/>
      <w:r>
        <w:rPr>
          <w:i/>
          <w:sz w:val="18"/>
          <w:szCs w:val="18"/>
        </w:rPr>
        <w:t xml:space="preserve"> SAR</w:t>
      </w:r>
      <w:r w:rsidR="00660C39">
        <w:rPr>
          <w:i/>
          <w:sz w:val="18"/>
          <w:szCs w:val="18"/>
        </w:rPr>
        <w:t xml:space="preserve"> </w:t>
      </w:r>
      <w:proofErr w:type="spellStart"/>
      <w:r w:rsidR="00660C39">
        <w:rPr>
          <w:i/>
          <w:sz w:val="18"/>
          <w:szCs w:val="18"/>
        </w:rPr>
        <w:t>and</w:t>
      </w:r>
      <w:proofErr w:type="spellEnd"/>
      <w:r w:rsidR="00660C39">
        <w:rPr>
          <w:i/>
          <w:sz w:val="18"/>
          <w:szCs w:val="18"/>
        </w:rPr>
        <w:t xml:space="preserve"> </w:t>
      </w:r>
      <w:proofErr w:type="spellStart"/>
      <w:r w:rsidR="00660C39">
        <w:rPr>
          <w:i/>
          <w:sz w:val="18"/>
          <w:szCs w:val="18"/>
        </w:rPr>
        <w:t>A</w:t>
      </w:r>
      <w:r w:rsidRPr="001702E4">
        <w:rPr>
          <w:i/>
          <w:sz w:val="18"/>
          <w:szCs w:val="18"/>
        </w:rPr>
        <w:t>ccuracy</w:t>
      </w:r>
      <w:proofErr w:type="spellEnd"/>
      <w:r w:rsidRPr="001702E4">
        <w:rPr>
          <w:i/>
          <w:sz w:val="18"/>
          <w:szCs w:val="18"/>
        </w:rPr>
        <w:t xml:space="preserve"> of</w:t>
      </w:r>
      <w:r w:rsidRPr="001702E4">
        <w:rPr>
          <w:bCs/>
          <w:i/>
          <w:sz w:val="18"/>
          <w:szCs w:val="18"/>
        </w:rPr>
        <w:t xml:space="preserve"> </w:t>
      </w:r>
      <w:proofErr w:type="spellStart"/>
      <w:r w:rsidR="00660C39">
        <w:rPr>
          <w:i/>
          <w:sz w:val="18"/>
          <w:szCs w:val="18"/>
        </w:rPr>
        <w:t>Surface</w:t>
      </w:r>
      <w:proofErr w:type="spellEnd"/>
      <w:r w:rsidR="00660C39">
        <w:rPr>
          <w:i/>
          <w:sz w:val="18"/>
          <w:szCs w:val="18"/>
        </w:rPr>
        <w:t xml:space="preserve"> </w:t>
      </w:r>
      <w:proofErr w:type="spellStart"/>
      <w:r w:rsidR="00660C39">
        <w:rPr>
          <w:i/>
          <w:sz w:val="18"/>
          <w:szCs w:val="18"/>
        </w:rPr>
        <w:t>Deformation</w:t>
      </w:r>
      <w:proofErr w:type="spellEnd"/>
      <w:r w:rsidR="00660C39">
        <w:rPr>
          <w:i/>
          <w:sz w:val="18"/>
          <w:szCs w:val="18"/>
        </w:rPr>
        <w:t xml:space="preserve"> </w:t>
      </w:r>
      <w:proofErr w:type="spellStart"/>
      <w:r w:rsidR="00660C39">
        <w:rPr>
          <w:i/>
          <w:sz w:val="18"/>
          <w:szCs w:val="18"/>
        </w:rPr>
        <w:t>M</w:t>
      </w:r>
      <w:r w:rsidRPr="001702E4">
        <w:rPr>
          <w:i/>
          <w:sz w:val="18"/>
          <w:szCs w:val="18"/>
        </w:rPr>
        <w:t>easurement</w:t>
      </w:r>
      <w:proofErr w:type="spellEnd"/>
      <w:r>
        <w:rPr>
          <w:i/>
          <w:sz w:val="18"/>
          <w:szCs w:val="18"/>
        </w:rPr>
        <w:t>.</w:t>
      </w:r>
      <w:r w:rsidR="000A4C08" w:rsidRPr="001702E4">
        <w:rPr>
          <w:i/>
          <w:sz w:val="18"/>
          <w:szCs w:val="18"/>
        </w:rPr>
        <w:t>,</w:t>
      </w:r>
      <w:r w:rsidR="000A4C08" w:rsidRPr="001702E4">
        <w:rPr>
          <w:sz w:val="18"/>
          <w:szCs w:val="18"/>
        </w:rPr>
        <w:t xml:space="preserve"> </w:t>
      </w:r>
      <w:proofErr w:type="spellStart"/>
      <w:r w:rsidR="00660C39">
        <w:rPr>
          <w:sz w:val="18"/>
          <w:szCs w:val="18"/>
        </w:rPr>
        <w:t>Proceedings</w:t>
      </w:r>
      <w:proofErr w:type="spellEnd"/>
      <w:r w:rsidR="00660C39">
        <w:rPr>
          <w:sz w:val="18"/>
          <w:szCs w:val="18"/>
        </w:rPr>
        <w:t xml:space="preserve"> </w:t>
      </w:r>
      <w:r w:rsidR="000A4C08" w:rsidRPr="001702E4">
        <w:rPr>
          <w:iCs/>
          <w:sz w:val="18"/>
          <w:szCs w:val="18"/>
        </w:rPr>
        <w:t>SPIE</w:t>
      </w:r>
      <w:r w:rsidR="00660C39">
        <w:rPr>
          <w:iCs/>
          <w:sz w:val="18"/>
          <w:szCs w:val="18"/>
        </w:rPr>
        <w:t xml:space="preserve"> 6363, SAR </w:t>
      </w:r>
      <w:proofErr w:type="spellStart"/>
      <w:r w:rsidR="00660C39">
        <w:rPr>
          <w:iCs/>
          <w:sz w:val="18"/>
          <w:szCs w:val="18"/>
        </w:rPr>
        <w:t>Image</w:t>
      </w:r>
      <w:proofErr w:type="spellEnd"/>
      <w:r w:rsidR="00660C39">
        <w:rPr>
          <w:iCs/>
          <w:sz w:val="18"/>
          <w:szCs w:val="18"/>
        </w:rPr>
        <w:t xml:space="preserve"> </w:t>
      </w:r>
      <w:proofErr w:type="spellStart"/>
      <w:r w:rsidR="00660C39">
        <w:rPr>
          <w:iCs/>
          <w:sz w:val="18"/>
          <w:szCs w:val="18"/>
        </w:rPr>
        <w:t>Anaysis</w:t>
      </w:r>
      <w:proofErr w:type="spellEnd"/>
      <w:r w:rsidR="00660C39">
        <w:rPr>
          <w:iCs/>
          <w:sz w:val="18"/>
          <w:szCs w:val="18"/>
        </w:rPr>
        <w:t xml:space="preserve">, </w:t>
      </w:r>
      <w:proofErr w:type="spellStart"/>
      <w:r w:rsidR="00660C39">
        <w:rPr>
          <w:iCs/>
          <w:sz w:val="18"/>
          <w:szCs w:val="18"/>
        </w:rPr>
        <w:t>Modelling</w:t>
      </w:r>
      <w:proofErr w:type="spellEnd"/>
      <w:r w:rsidR="00660C39">
        <w:rPr>
          <w:iCs/>
          <w:sz w:val="18"/>
          <w:szCs w:val="18"/>
        </w:rPr>
        <w:t xml:space="preserve"> </w:t>
      </w:r>
      <w:proofErr w:type="spellStart"/>
      <w:r w:rsidR="00660C39">
        <w:rPr>
          <w:iCs/>
          <w:sz w:val="18"/>
          <w:szCs w:val="18"/>
        </w:rPr>
        <w:t>and</w:t>
      </w:r>
      <w:proofErr w:type="spellEnd"/>
      <w:r w:rsidR="00660C39">
        <w:rPr>
          <w:iCs/>
          <w:sz w:val="18"/>
          <w:szCs w:val="18"/>
        </w:rPr>
        <w:t xml:space="preserve"> </w:t>
      </w:r>
      <w:proofErr w:type="spellStart"/>
      <w:r w:rsidR="00660C39">
        <w:rPr>
          <w:iCs/>
          <w:sz w:val="18"/>
          <w:szCs w:val="18"/>
        </w:rPr>
        <w:t>Techniques</w:t>
      </w:r>
      <w:proofErr w:type="spellEnd"/>
      <w:r w:rsidR="00660C39">
        <w:rPr>
          <w:iCs/>
          <w:sz w:val="18"/>
          <w:szCs w:val="18"/>
        </w:rPr>
        <w:t xml:space="preserve"> </w:t>
      </w:r>
      <w:proofErr w:type="spellStart"/>
      <w:r w:rsidR="00660C39">
        <w:rPr>
          <w:iCs/>
          <w:sz w:val="18"/>
          <w:szCs w:val="18"/>
        </w:rPr>
        <w:t>VIII’in</w:t>
      </w:r>
      <w:proofErr w:type="spellEnd"/>
      <w:r w:rsidR="00660C39">
        <w:rPr>
          <w:iCs/>
          <w:sz w:val="18"/>
          <w:szCs w:val="18"/>
        </w:rPr>
        <w:t xml:space="preserve"> İçinde, (</w:t>
      </w:r>
      <w:proofErr w:type="spellStart"/>
      <w:r w:rsidR="00660C39">
        <w:rPr>
          <w:iCs/>
          <w:sz w:val="18"/>
          <w:szCs w:val="18"/>
        </w:rPr>
        <w:t>Notarnicola</w:t>
      </w:r>
      <w:proofErr w:type="spellEnd"/>
      <w:r w:rsidR="00660C39">
        <w:rPr>
          <w:iCs/>
          <w:sz w:val="18"/>
          <w:szCs w:val="18"/>
        </w:rPr>
        <w:t xml:space="preserve"> C., </w:t>
      </w:r>
      <w:proofErr w:type="spellStart"/>
      <w:r w:rsidR="00660C39">
        <w:rPr>
          <w:iCs/>
          <w:sz w:val="18"/>
          <w:szCs w:val="18"/>
        </w:rPr>
        <w:t>Axelsson</w:t>
      </w:r>
      <w:proofErr w:type="spellEnd"/>
      <w:r w:rsidR="00660C39">
        <w:rPr>
          <w:iCs/>
          <w:sz w:val="18"/>
          <w:szCs w:val="18"/>
        </w:rPr>
        <w:t xml:space="preserve"> S.R.J., Posa F., Ed.),</w:t>
      </w:r>
      <w:r w:rsidR="000A4C08" w:rsidRPr="001702E4">
        <w:rPr>
          <w:iCs/>
          <w:sz w:val="18"/>
          <w:szCs w:val="18"/>
        </w:rPr>
        <w:t xml:space="preserve"> </w:t>
      </w:r>
      <w:r w:rsidR="000A4C08" w:rsidRPr="001702E4">
        <w:rPr>
          <w:sz w:val="18"/>
          <w:szCs w:val="18"/>
        </w:rPr>
        <w:t xml:space="preserve">Stockholm, </w:t>
      </w:r>
      <w:proofErr w:type="spellStart"/>
      <w:r w:rsidR="000A4C08" w:rsidRPr="001702E4">
        <w:rPr>
          <w:sz w:val="18"/>
          <w:szCs w:val="18"/>
        </w:rPr>
        <w:t>Sweden</w:t>
      </w:r>
      <w:proofErr w:type="spellEnd"/>
      <w:r w:rsidR="000A4C08" w:rsidRPr="001702E4">
        <w:rPr>
          <w:sz w:val="18"/>
          <w:szCs w:val="18"/>
        </w:rPr>
        <w:t>.</w:t>
      </w:r>
    </w:p>
    <w:p w:rsidR="000A4C08" w:rsidRPr="004131B9" w:rsidRDefault="000A4C08" w:rsidP="002070F0">
      <w:pPr>
        <w:pStyle w:val="ListeParagraf"/>
        <w:autoSpaceDE w:val="0"/>
        <w:autoSpaceDN w:val="0"/>
        <w:adjustRightInd w:val="0"/>
        <w:jc w:val="both"/>
        <w:rPr>
          <w:rFonts w:ascii="Times New Roman" w:hAnsi="Times New Roman" w:cs="Times New Roman"/>
          <w:bCs/>
          <w:sz w:val="18"/>
          <w:szCs w:val="18"/>
        </w:rPr>
      </w:pPr>
    </w:p>
    <w:p w:rsidR="000A4C08" w:rsidRPr="009E6652" w:rsidRDefault="000A4C08" w:rsidP="009E6652">
      <w:pPr>
        <w:autoSpaceDE w:val="0"/>
        <w:autoSpaceDN w:val="0"/>
        <w:adjustRightInd w:val="0"/>
        <w:ind w:left="284" w:hanging="284"/>
        <w:jc w:val="both"/>
        <w:rPr>
          <w:rFonts w:ascii="Times New Roman" w:hAnsi="Times New Roman" w:cs="Times New Roman"/>
          <w:bCs/>
          <w:sz w:val="18"/>
          <w:szCs w:val="18"/>
        </w:rPr>
      </w:pPr>
      <w:proofErr w:type="spellStart"/>
      <w:r w:rsidRPr="009E6652">
        <w:rPr>
          <w:rFonts w:ascii="Times New Roman" w:hAnsi="Times New Roman" w:cs="Times New Roman"/>
          <w:bCs/>
          <w:sz w:val="18"/>
          <w:szCs w:val="18"/>
        </w:rPr>
        <w:t>Hanssen</w:t>
      </w:r>
      <w:proofErr w:type="spellEnd"/>
      <w:r w:rsidRPr="009E6652">
        <w:rPr>
          <w:rFonts w:ascii="Times New Roman" w:hAnsi="Times New Roman" w:cs="Times New Roman"/>
          <w:bCs/>
          <w:sz w:val="18"/>
          <w:szCs w:val="18"/>
        </w:rPr>
        <w:t xml:space="preserve"> R.F</w:t>
      </w:r>
      <w:proofErr w:type="gramStart"/>
      <w:r w:rsidRPr="009E6652">
        <w:rPr>
          <w:rFonts w:ascii="Times New Roman" w:hAnsi="Times New Roman" w:cs="Times New Roman"/>
          <w:bCs/>
          <w:sz w:val="18"/>
          <w:szCs w:val="18"/>
        </w:rPr>
        <w:t>.,</w:t>
      </w:r>
      <w:proofErr w:type="gramEnd"/>
      <w:r w:rsidRPr="009E6652">
        <w:rPr>
          <w:rFonts w:ascii="Times New Roman" w:hAnsi="Times New Roman" w:cs="Times New Roman"/>
          <w:bCs/>
          <w:sz w:val="18"/>
          <w:szCs w:val="18"/>
        </w:rPr>
        <w:t xml:space="preserve"> </w:t>
      </w:r>
      <w:r w:rsidR="009E6652">
        <w:rPr>
          <w:rFonts w:ascii="Times New Roman" w:hAnsi="Times New Roman" w:cs="Times New Roman"/>
          <w:bCs/>
          <w:sz w:val="18"/>
          <w:szCs w:val="18"/>
        </w:rPr>
        <w:t>(</w:t>
      </w:r>
      <w:r w:rsidRPr="009E6652">
        <w:rPr>
          <w:rFonts w:ascii="Times New Roman" w:hAnsi="Times New Roman" w:cs="Times New Roman"/>
          <w:bCs/>
          <w:sz w:val="18"/>
          <w:szCs w:val="18"/>
        </w:rPr>
        <w:t>2001</w:t>
      </w:r>
      <w:r w:rsidR="009E6652">
        <w:rPr>
          <w:rFonts w:ascii="Times New Roman" w:hAnsi="Times New Roman" w:cs="Times New Roman"/>
          <w:bCs/>
          <w:sz w:val="18"/>
          <w:szCs w:val="18"/>
        </w:rPr>
        <w:t>),</w:t>
      </w:r>
      <w:r w:rsidRPr="009E6652">
        <w:rPr>
          <w:rFonts w:ascii="Times New Roman" w:hAnsi="Times New Roman" w:cs="Times New Roman"/>
          <w:bCs/>
          <w:sz w:val="18"/>
          <w:szCs w:val="18"/>
        </w:rPr>
        <w:t xml:space="preserve"> </w:t>
      </w:r>
      <w:r w:rsidR="009E6652">
        <w:rPr>
          <w:rFonts w:ascii="Times New Roman" w:hAnsi="Times New Roman" w:cs="Times New Roman"/>
          <w:bCs/>
          <w:sz w:val="18"/>
          <w:szCs w:val="18"/>
        </w:rPr>
        <w:t xml:space="preserve">Radar </w:t>
      </w:r>
      <w:proofErr w:type="spellStart"/>
      <w:r w:rsidR="009E6652">
        <w:rPr>
          <w:rFonts w:ascii="Times New Roman" w:hAnsi="Times New Roman" w:cs="Times New Roman"/>
          <w:bCs/>
          <w:sz w:val="18"/>
          <w:szCs w:val="18"/>
        </w:rPr>
        <w:t>i</w:t>
      </w:r>
      <w:r w:rsidRPr="009E6652">
        <w:rPr>
          <w:rFonts w:ascii="Times New Roman" w:hAnsi="Times New Roman" w:cs="Times New Roman"/>
          <w:bCs/>
          <w:sz w:val="18"/>
          <w:szCs w:val="18"/>
        </w:rPr>
        <w:t>nterferome</w:t>
      </w:r>
      <w:r w:rsidR="009E6652">
        <w:rPr>
          <w:rFonts w:ascii="Times New Roman" w:hAnsi="Times New Roman" w:cs="Times New Roman"/>
          <w:bCs/>
          <w:sz w:val="18"/>
          <w:szCs w:val="18"/>
        </w:rPr>
        <w:t>try</w:t>
      </w:r>
      <w:proofErr w:type="spellEnd"/>
      <w:r w:rsidR="009E6652">
        <w:rPr>
          <w:rFonts w:ascii="Times New Roman" w:hAnsi="Times New Roman" w:cs="Times New Roman"/>
          <w:bCs/>
          <w:sz w:val="18"/>
          <w:szCs w:val="18"/>
        </w:rPr>
        <w:t xml:space="preserve"> data </w:t>
      </w:r>
      <w:proofErr w:type="spellStart"/>
      <w:r w:rsidR="009E6652">
        <w:rPr>
          <w:rFonts w:ascii="Times New Roman" w:hAnsi="Times New Roman" w:cs="Times New Roman"/>
          <w:bCs/>
          <w:sz w:val="18"/>
          <w:szCs w:val="18"/>
        </w:rPr>
        <w:t>interpretation</w:t>
      </w:r>
      <w:proofErr w:type="spellEnd"/>
      <w:r w:rsidR="009E6652">
        <w:rPr>
          <w:rFonts w:ascii="Times New Roman" w:hAnsi="Times New Roman" w:cs="Times New Roman"/>
          <w:bCs/>
          <w:sz w:val="18"/>
          <w:szCs w:val="18"/>
        </w:rPr>
        <w:t xml:space="preserve"> </w:t>
      </w:r>
      <w:proofErr w:type="spellStart"/>
      <w:r w:rsidR="009E6652">
        <w:rPr>
          <w:rFonts w:ascii="Times New Roman" w:hAnsi="Times New Roman" w:cs="Times New Roman"/>
          <w:bCs/>
          <w:sz w:val="18"/>
          <w:szCs w:val="18"/>
        </w:rPr>
        <w:t>and</w:t>
      </w:r>
      <w:proofErr w:type="spellEnd"/>
      <w:r w:rsidR="009E6652">
        <w:rPr>
          <w:rFonts w:ascii="Times New Roman" w:hAnsi="Times New Roman" w:cs="Times New Roman"/>
          <w:bCs/>
          <w:sz w:val="18"/>
          <w:szCs w:val="18"/>
        </w:rPr>
        <w:t xml:space="preserve"> </w:t>
      </w:r>
      <w:proofErr w:type="spellStart"/>
      <w:r w:rsidR="009E6652">
        <w:rPr>
          <w:rFonts w:ascii="Times New Roman" w:hAnsi="Times New Roman" w:cs="Times New Roman"/>
          <w:bCs/>
          <w:sz w:val="18"/>
          <w:szCs w:val="18"/>
        </w:rPr>
        <w:t>error</w:t>
      </w:r>
      <w:proofErr w:type="spellEnd"/>
      <w:r w:rsidR="009E6652">
        <w:rPr>
          <w:rFonts w:ascii="Times New Roman" w:hAnsi="Times New Roman" w:cs="Times New Roman"/>
          <w:bCs/>
          <w:sz w:val="18"/>
          <w:szCs w:val="18"/>
        </w:rPr>
        <w:t xml:space="preserve"> </w:t>
      </w:r>
      <w:proofErr w:type="spellStart"/>
      <w:r w:rsidR="009E6652">
        <w:rPr>
          <w:rFonts w:ascii="Times New Roman" w:hAnsi="Times New Roman" w:cs="Times New Roman"/>
          <w:bCs/>
          <w:sz w:val="18"/>
          <w:szCs w:val="18"/>
        </w:rPr>
        <w:t>a</w:t>
      </w:r>
      <w:r w:rsidRPr="009E6652">
        <w:rPr>
          <w:rFonts w:ascii="Times New Roman" w:hAnsi="Times New Roman" w:cs="Times New Roman"/>
          <w:bCs/>
          <w:sz w:val="18"/>
          <w:szCs w:val="18"/>
        </w:rPr>
        <w:t>nalysis</w:t>
      </w:r>
      <w:proofErr w:type="spellEnd"/>
      <w:r w:rsidRPr="009E6652">
        <w:rPr>
          <w:rFonts w:ascii="Times New Roman" w:hAnsi="Times New Roman" w:cs="Times New Roman"/>
          <w:bCs/>
          <w:sz w:val="18"/>
          <w:szCs w:val="18"/>
        </w:rPr>
        <w:t xml:space="preserve">, </w:t>
      </w:r>
      <w:proofErr w:type="spellStart"/>
      <w:r w:rsidRPr="009E6652">
        <w:rPr>
          <w:rFonts w:ascii="Times New Roman" w:hAnsi="Times New Roman" w:cs="Times New Roman"/>
          <w:bCs/>
          <w:sz w:val="18"/>
          <w:szCs w:val="18"/>
        </w:rPr>
        <w:t>Kluwer</w:t>
      </w:r>
      <w:proofErr w:type="spellEnd"/>
      <w:r w:rsidRPr="009E6652">
        <w:rPr>
          <w:rFonts w:ascii="Times New Roman" w:hAnsi="Times New Roman" w:cs="Times New Roman"/>
          <w:bCs/>
          <w:sz w:val="18"/>
          <w:szCs w:val="18"/>
        </w:rPr>
        <w:t xml:space="preserve"> </w:t>
      </w:r>
      <w:proofErr w:type="spellStart"/>
      <w:r w:rsidRPr="009E6652">
        <w:rPr>
          <w:rFonts w:ascii="Times New Roman" w:hAnsi="Times New Roman" w:cs="Times New Roman"/>
          <w:bCs/>
          <w:sz w:val="18"/>
          <w:szCs w:val="18"/>
        </w:rPr>
        <w:t>Academic</w:t>
      </w:r>
      <w:proofErr w:type="spellEnd"/>
      <w:r w:rsidRPr="009E6652">
        <w:rPr>
          <w:rFonts w:ascii="Times New Roman" w:hAnsi="Times New Roman" w:cs="Times New Roman"/>
          <w:bCs/>
          <w:sz w:val="18"/>
          <w:szCs w:val="18"/>
        </w:rPr>
        <w:t xml:space="preserve"> Publisher, </w:t>
      </w:r>
      <w:proofErr w:type="spellStart"/>
      <w:r w:rsidRPr="009E6652">
        <w:rPr>
          <w:rFonts w:ascii="Times New Roman" w:hAnsi="Times New Roman" w:cs="Times New Roman"/>
          <w:bCs/>
          <w:sz w:val="18"/>
          <w:szCs w:val="18"/>
        </w:rPr>
        <w:t>Dordrecht</w:t>
      </w:r>
      <w:proofErr w:type="spellEnd"/>
      <w:r w:rsidRPr="009E6652">
        <w:rPr>
          <w:rFonts w:ascii="Times New Roman" w:hAnsi="Times New Roman" w:cs="Times New Roman"/>
          <w:bCs/>
          <w:sz w:val="18"/>
          <w:szCs w:val="18"/>
        </w:rPr>
        <w:t xml:space="preserve">, </w:t>
      </w:r>
      <w:proofErr w:type="spellStart"/>
      <w:r w:rsidRPr="009E6652">
        <w:rPr>
          <w:rFonts w:ascii="Times New Roman" w:hAnsi="Times New Roman" w:cs="Times New Roman"/>
          <w:bCs/>
          <w:sz w:val="18"/>
          <w:szCs w:val="18"/>
        </w:rPr>
        <w:t>The</w:t>
      </w:r>
      <w:proofErr w:type="spellEnd"/>
      <w:r w:rsidRPr="009E6652">
        <w:rPr>
          <w:rFonts w:ascii="Times New Roman" w:hAnsi="Times New Roman" w:cs="Times New Roman"/>
          <w:bCs/>
          <w:sz w:val="18"/>
          <w:szCs w:val="18"/>
        </w:rPr>
        <w:t xml:space="preserve"> </w:t>
      </w:r>
      <w:proofErr w:type="spellStart"/>
      <w:r w:rsidRPr="009E6652">
        <w:rPr>
          <w:rFonts w:ascii="Times New Roman" w:hAnsi="Times New Roman" w:cs="Times New Roman"/>
          <w:bCs/>
          <w:sz w:val="18"/>
          <w:szCs w:val="18"/>
        </w:rPr>
        <w:t>Netherlands</w:t>
      </w:r>
      <w:proofErr w:type="spellEnd"/>
      <w:r w:rsidR="009E6652">
        <w:rPr>
          <w:rFonts w:ascii="Times New Roman" w:hAnsi="Times New Roman" w:cs="Times New Roman"/>
          <w:bCs/>
          <w:sz w:val="18"/>
          <w:szCs w:val="18"/>
        </w:rPr>
        <w:t>, 327ss</w:t>
      </w:r>
      <w:r w:rsidRPr="009E6652">
        <w:rPr>
          <w:rFonts w:ascii="Times New Roman" w:hAnsi="Times New Roman" w:cs="Times New Roman"/>
          <w:bCs/>
          <w:sz w:val="18"/>
          <w:szCs w:val="18"/>
        </w:rPr>
        <w:t>.</w:t>
      </w:r>
    </w:p>
    <w:p w:rsidR="009E6652" w:rsidRPr="004131B9" w:rsidRDefault="009E6652" w:rsidP="004131B9">
      <w:pPr>
        <w:autoSpaceDE w:val="0"/>
        <w:autoSpaceDN w:val="0"/>
        <w:adjustRightInd w:val="0"/>
        <w:jc w:val="both"/>
        <w:rPr>
          <w:rFonts w:ascii="Times New Roman" w:hAnsi="Times New Roman" w:cs="Times New Roman"/>
          <w:bCs/>
          <w:sz w:val="18"/>
          <w:szCs w:val="18"/>
        </w:rPr>
      </w:pPr>
    </w:p>
    <w:p w:rsidR="000A4C08" w:rsidRPr="004131B9" w:rsidRDefault="004131B9" w:rsidP="00FB797F">
      <w:pPr>
        <w:autoSpaceDE w:val="0"/>
        <w:autoSpaceDN w:val="0"/>
        <w:adjustRightInd w:val="0"/>
        <w:ind w:left="284" w:hanging="284"/>
        <w:jc w:val="both"/>
        <w:rPr>
          <w:rFonts w:ascii="Times New Roman" w:hAnsi="Times New Roman" w:cs="Times New Roman"/>
          <w:bCs/>
          <w:sz w:val="18"/>
          <w:szCs w:val="18"/>
        </w:rPr>
      </w:pPr>
      <w:proofErr w:type="spellStart"/>
      <w:r>
        <w:rPr>
          <w:rFonts w:ascii="Times New Roman" w:hAnsi="Times New Roman" w:cs="Times New Roman"/>
          <w:bCs/>
          <w:sz w:val="18"/>
          <w:szCs w:val="18"/>
        </w:rPr>
        <w:t>Kemaldere</w:t>
      </w:r>
      <w:proofErr w:type="spellEnd"/>
      <w:r w:rsidR="000A4C08" w:rsidRPr="004131B9">
        <w:rPr>
          <w:rFonts w:ascii="Times New Roman" w:hAnsi="Times New Roman" w:cs="Times New Roman"/>
          <w:bCs/>
          <w:sz w:val="18"/>
          <w:szCs w:val="18"/>
        </w:rPr>
        <w:t xml:space="preserve"> H</w:t>
      </w:r>
      <w:proofErr w:type="gramStart"/>
      <w:r>
        <w:rPr>
          <w:rFonts w:ascii="Times New Roman" w:hAnsi="Times New Roman" w:cs="Times New Roman"/>
          <w:bCs/>
          <w:sz w:val="18"/>
          <w:szCs w:val="18"/>
        </w:rPr>
        <w:t>.,</w:t>
      </w:r>
      <w:proofErr w:type="gramEnd"/>
      <w:r w:rsidR="000A4C08" w:rsidRPr="004131B9">
        <w:rPr>
          <w:rFonts w:ascii="Times New Roman" w:hAnsi="Times New Roman" w:cs="Times New Roman"/>
          <w:bCs/>
          <w:sz w:val="18"/>
          <w:szCs w:val="18"/>
        </w:rPr>
        <w:t xml:space="preserve"> (2011)</w:t>
      </w:r>
      <w:r>
        <w:rPr>
          <w:rFonts w:ascii="Times New Roman" w:hAnsi="Times New Roman" w:cs="Times New Roman"/>
          <w:bCs/>
          <w:sz w:val="18"/>
          <w:szCs w:val="18"/>
        </w:rPr>
        <w:t>,</w:t>
      </w:r>
      <w:r w:rsidR="000A4C08" w:rsidRPr="004131B9">
        <w:rPr>
          <w:rFonts w:ascii="Times New Roman" w:hAnsi="Times New Roman" w:cs="Times New Roman"/>
          <w:bCs/>
          <w:sz w:val="18"/>
          <w:szCs w:val="18"/>
        </w:rPr>
        <w:t xml:space="preserve"> </w:t>
      </w:r>
      <w:proofErr w:type="spellStart"/>
      <w:r>
        <w:rPr>
          <w:rFonts w:ascii="Times New Roman" w:hAnsi="Times New Roman" w:cs="Times New Roman"/>
          <w:bCs/>
          <w:i/>
          <w:sz w:val="18"/>
          <w:szCs w:val="18"/>
        </w:rPr>
        <w:t>Ş</w:t>
      </w:r>
      <w:r w:rsidRPr="004131B9">
        <w:rPr>
          <w:rFonts w:ascii="Times New Roman" w:hAnsi="Times New Roman" w:cs="Times New Roman"/>
          <w:bCs/>
          <w:i/>
          <w:sz w:val="18"/>
          <w:szCs w:val="18"/>
        </w:rPr>
        <w:t>ehiraltı</w:t>
      </w:r>
      <w:proofErr w:type="spellEnd"/>
      <w:r w:rsidRPr="004131B9">
        <w:rPr>
          <w:rFonts w:ascii="Times New Roman" w:hAnsi="Times New Roman" w:cs="Times New Roman"/>
          <w:bCs/>
          <w:i/>
          <w:sz w:val="18"/>
          <w:szCs w:val="18"/>
        </w:rPr>
        <w:t xml:space="preserve"> madenciliği ve t</w:t>
      </w:r>
      <w:r>
        <w:rPr>
          <w:rFonts w:ascii="Times New Roman" w:hAnsi="Times New Roman" w:cs="Times New Roman"/>
          <w:bCs/>
          <w:i/>
          <w:sz w:val="18"/>
          <w:szCs w:val="18"/>
        </w:rPr>
        <w:t xml:space="preserve">asman etkilerinin diferansiyel </w:t>
      </w:r>
      <w:proofErr w:type="spellStart"/>
      <w:r>
        <w:rPr>
          <w:rFonts w:ascii="Times New Roman" w:hAnsi="Times New Roman" w:cs="Times New Roman"/>
          <w:bCs/>
          <w:i/>
          <w:sz w:val="18"/>
          <w:szCs w:val="18"/>
        </w:rPr>
        <w:t>insar</w:t>
      </w:r>
      <w:proofErr w:type="spellEnd"/>
      <w:r>
        <w:rPr>
          <w:rFonts w:ascii="Times New Roman" w:hAnsi="Times New Roman" w:cs="Times New Roman"/>
          <w:bCs/>
          <w:i/>
          <w:sz w:val="18"/>
          <w:szCs w:val="18"/>
        </w:rPr>
        <w:t xml:space="preserve"> tekniği ile belirlenmesi: Zonguldak </w:t>
      </w:r>
      <w:proofErr w:type="spellStart"/>
      <w:r>
        <w:rPr>
          <w:rFonts w:ascii="Times New Roman" w:hAnsi="Times New Roman" w:cs="Times New Roman"/>
          <w:bCs/>
          <w:i/>
          <w:sz w:val="18"/>
          <w:szCs w:val="18"/>
        </w:rPr>
        <w:t>Metropolitan</w:t>
      </w:r>
      <w:proofErr w:type="spellEnd"/>
      <w:r>
        <w:rPr>
          <w:rFonts w:ascii="Times New Roman" w:hAnsi="Times New Roman" w:cs="Times New Roman"/>
          <w:bCs/>
          <w:i/>
          <w:sz w:val="18"/>
          <w:szCs w:val="18"/>
        </w:rPr>
        <w:t xml:space="preserve"> A</w:t>
      </w:r>
      <w:r w:rsidRPr="004131B9">
        <w:rPr>
          <w:rFonts w:ascii="Times New Roman" w:hAnsi="Times New Roman" w:cs="Times New Roman"/>
          <w:bCs/>
          <w:i/>
          <w:sz w:val="18"/>
          <w:szCs w:val="18"/>
        </w:rPr>
        <w:t>lanı örneği,</w:t>
      </w:r>
      <w:r w:rsidR="000A4C08" w:rsidRPr="004131B9">
        <w:rPr>
          <w:rFonts w:ascii="Times New Roman" w:hAnsi="Times New Roman" w:cs="Times New Roman"/>
          <w:bCs/>
          <w:sz w:val="18"/>
          <w:szCs w:val="18"/>
        </w:rPr>
        <w:t xml:space="preserve"> Doktora Tezi, Zonguldak Karaelmas Üniversitesi</w:t>
      </w:r>
      <w:r w:rsidR="00D46C1A">
        <w:rPr>
          <w:rFonts w:ascii="Times New Roman" w:hAnsi="Times New Roman" w:cs="Times New Roman"/>
          <w:bCs/>
          <w:sz w:val="18"/>
          <w:szCs w:val="18"/>
        </w:rPr>
        <w:t>, Zonguldak, Türkiye</w:t>
      </w:r>
      <w:r w:rsidR="000A4C08" w:rsidRPr="004131B9">
        <w:rPr>
          <w:rFonts w:ascii="Times New Roman" w:hAnsi="Times New Roman" w:cs="Times New Roman"/>
          <w:bCs/>
          <w:sz w:val="18"/>
          <w:szCs w:val="18"/>
        </w:rPr>
        <w:t>.</w:t>
      </w:r>
    </w:p>
    <w:p w:rsidR="00314E38" w:rsidRPr="00FC7157" w:rsidRDefault="00314E38" w:rsidP="002070F0">
      <w:pPr>
        <w:pStyle w:val="ListeParagraf"/>
        <w:autoSpaceDE w:val="0"/>
        <w:autoSpaceDN w:val="0"/>
        <w:adjustRightInd w:val="0"/>
        <w:jc w:val="both"/>
        <w:rPr>
          <w:rFonts w:ascii="Times New Roman" w:hAnsi="Times New Roman" w:cs="Times New Roman"/>
          <w:bCs/>
          <w:sz w:val="18"/>
          <w:szCs w:val="18"/>
        </w:rPr>
      </w:pPr>
    </w:p>
    <w:p w:rsidR="000A4C08" w:rsidRPr="00FC7157" w:rsidRDefault="000A4C08" w:rsidP="00FC7157">
      <w:pPr>
        <w:ind w:left="284" w:hanging="284"/>
        <w:jc w:val="both"/>
        <w:rPr>
          <w:rFonts w:ascii="Times New Roman" w:hAnsi="Times New Roman" w:cs="Times New Roman"/>
          <w:bCs/>
          <w:sz w:val="18"/>
          <w:szCs w:val="18"/>
        </w:rPr>
      </w:pPr>
      <w:proofErr w:type="spellStart"/>
      <w:r w:rsidRPr="00FC7157">
        <w:rPr>
          <w:rFonts w:ascii="Times New Roman" w:hAnsi="Times New Roman" w:cs="Times New Roman"/>
          <w:sz w:val="18"/>
          <w:szCs w:val="18"/>
        </w:rPr>
        <w:t>Oyen</w:t>
      </w:r>
      <w:proofErr w:type="spellEnd"/>
      <w:r w:rsidRPr="00FC7157">
        <w:rPr>
          <w:rFonts w:ascii="Times New Roman" w:hAnsi="Times New Roman" w:cs="Times New Roman"/>
          <w:sz w:val="18"/>
          <w:szCs w:val="18"/>
        </w:rPr>
        <w:t xml:space="preserve"> A</w:t>
      </w:r>
      <w:r w:rsidR="00FC7157">
        <w:rPr>
          <w:rFonts w:ascii="Times New Roman" w:hAnsi="Times New Roman" w:cs="Times New Roman"/>
          <w:sz w:val="18"/>
          <w:szCs w:val="18"/>
        </w:rPr>
        <w:t>.</w:t>
      </w:r>
      <w:r w:rsidRPr="00FC7157">
        <w:rPr>
          <w:rFonts w:ascii="Times New Roman" w:hAnsi="Times New Roman" w:cs="Times New Roman"/>
          <w:sz w:val="18"/>
          <w:szCs w:val="18"/>
        </w:rPr>
        <w:t>M</w:t>
      </w:r>
      <w:proofErr w:type="gramStart"/>
      <w:r w:rsidR="00FC7157">
        <w:rPr>
          <w:rFonts w:ascii="Times New Roman" w:hAnsi="Times New Roman" w:cs="Times New Roman"/>
          <w:sz w:val="18"/>
          <w:szCs w:val="18"/>
        </w:rPr>
        <w:t>.,</w:t>
      </w:r>
      <w:proofErr w:type="gramEnd"/>
      <w:r w:rsidRPr="00FC7157">
        <w:rPr>
          <w:rFonts w:ascii="Times New Roman" w:hAnsi="Times New Roman" w:cs="Times New Roman"/>
          <w:sz w:val="18"/>
          <w:szCs w:val="18"/>
        </w:rPr>
        <w:t xml:space="preserve"> (2009)</w:t>
      </w:r>
      <w:r w:rsidR="00FC7157">
        <w:rPr>
          <w:rFonts w:ascii="Times New Roman" w:hAnsi="Times New Roman" w:cs="Times New Roman"/>
          <w:sz w:val="18"/>
          <w:szCs w:val="18"/>
        </w:rPr>
        <w:t xml:space="preserve">, </w:t>
      </w:r>
      <w:r w:rsidRPr="00FC7157">
        <w:rPr>
          <w:rFonts w:ascii="Times New Roman" w:hAnsi="Times New Roman" w:cs="Times New Roman"/>
          <w:sz w:val="18"/>
          <w:szCs w:val="18"/>
        </w:rPr>
        <w:t xml:space="preserve"> </w:t>
      </w:r>
      <w:proofErr w:type="spellStart"/>
      <w:r w:rsidR="00FC7157">
        <w:rPr>
          <w:rFonts w:ascii="Times New Roman" w:hAnsi="Times New Roman" w:cs="Times New Roman"/>
          <w:i/>
          <w:sz w:val="18"/>
          <w:szCs w:val="18"/>
        </w:rPr>
        <w:t>The</w:t>
      </w:r>
      <w:proofErr w:type="spellEnd"/>
      <w:r w:rsidR="00FC7157">
        <w:rPr>
          <w:rFonts w:ascii="Times New Roman" w:hAnsi="Times New Roman" w:cs="Times New Roman"/>
          <w:i/>
          <w:sz w:val="18"/>
          <w:szCs w:val="18"/>
        </w:rPr>
        <w:t xml:space="preserve"> </w:t>
      </w:r>
      <w:proofErr w:type="spellStart"/>
      <w:r w:rsidR="00FC7157">
        <w:rPr>
          <w:rFonts w:ascii="Times New Roman" w:hAnsi="Times New Roman" w:cs="Times New Roman"/>
          <w:i/>
          <w:sz w:val="18"/>
          <w:szCs w:val="18"/>
        </w:rPr>
        <w:t>unraveling</w:t>
      </w:r>
      <w:proofErr w:type="spellEnd"/>
      <w:r w:rsidR="00FC7157">
        <w:rPr>
          <w:rFonts w:ascii="Times New Roman" w:hAnsi="Times New Roman" w:cs="Times New Roman"/>
          <w:i/>
          <w:sz w:val="18"/>
          <w:szCs w:val="18"/>
        </w:rPr>
        <w:t xml:space="preserve"> of </w:t>
      </w:r>
      <w:proofErr w:type="spellStart"/>
      <w:r w:rsidR="00FC7157">
        <w:rPr>
          <w:rFonts w:ascii="Times New Roman" w:hAnsi="Times New Roman" w:cs="Times New Roman"/>
          <w:i/>
          <w:sz w:val="18"/>
          <w:szCs w:val="18"/>
        </w:rPr>
        <w:t>the</w:t>
      </w:r>
      <w:proofErr w:type="spellEnd"/>
      <w:r w:rsidR="00FC7157">
        <w:rPr>
          <w:rFonts w:ascii="Times New Roman" w:hAnsi="Times New Roman" w:cs="Times New Roman"/>
          <w:i/>
          <w:sz w:val="18"/>
          <w:szCs w:val="18"/>
        </w:rPr>
        <w:t xml:space="preserve"> 2007 </w:t>
      </w:r>
      <w:proofErr w:type="spellStart"/>
      <w:r w:rsidR="00FC7157">
        <w:rPr>
          <w:rFonts w:ascii="Times New Roman" w:hAnsi="Times New Roman" w:cs="Times New Roman"/>
          <w:i/>
          <w:sz w:val="18"/>
          <w:szCs w:val="18"/>
        </w:rPr>
        <w:t>continental</w:t>
      </w:r>
      <w:proofErr w:type="spellEnd"/>
      <w:r w:rsidR="00FC7157">
        <w:rPr>
          <w:rFonts w:ascii="Times New Roman" w:hAnsi="Times New Roman" w:cs="Times New Roman"/>
          <w:i/>
          <w:sz w:val="18"/>
          <w:szCs w:val="18"/>
        </w:rPr>
        <w:t xml:space="preserve"> </w:t>
      </w:r>
      <w:proofErr w:type="spellStart"/>
      <w:r w:rsidR="00FC7157">
        <w:rPr>
          <w:rFonts w:ascii="Times New Roman" w:hAnsi="Times New Roman" w:cs="Times New Roman"/>
          <w:i/>
          <w:sz w:val="18"/>
          <w:szCs w:val="18"/>
        </w:rPr>
        <w:t>rifting</w:t>
      </w:r>
      <w:proofErr w:type="spellEnd"/>
      <w:r w:rsidR="00FC7157">
        <w:rPr>
          <w:rFonts w:ascii="Times New Roman" w:hAnsi="Times New Roman" w:cs="Times New Roman"/>
          <w:i/>
          <w:sz w:val="18"/>
          <w:szCs w:val="18"/>
        </w:rPr>
        <w:t xml:space="preserve"> </w:t>
      </w:r>
      <w:proofErr w:type="spellStart"/>
      <w:r w:rsidR="00FC7157">
        <w:rPr>
          <w:rFonts w:ascii="Times New Roman" w:hAnsi="Times New Roman" w:cs="Times New Roman"/>
          <w:i/>
          <w:sz w:val="18"/>
          <w:szCs w:val="18"/>
        </w:rPr>
        <w:t>event</w:t>
      </w:r>
      <w:proofErr w:type="spellEnd"/>
      <w:r w:rsidR="00FC7157">
        <w:rPr>
          <w:rFonts w:ascii="Times New Roman" w:hAnsi="Times New Roman" w:cs="Times New Roman"/>
          <w:i/>
          <w:sz w:val="18"/>
          <w:szCs w:val="18"/>
        </w:rPr>
        <w:t xml:space="preserve"> in </w:t>
      </w:r>
      <w:proofErr w:type="spellStart"/>
      <w:r w:rsidR="00FC7157">
        <w:rPr>
          <w:rFonts w:ascii="Times New Roman" w:hAnsi="Times New Roman" w:cs="Times New Roman"/>
          <w:i/>
          <w:sz w:val="18"/>
          <w:szCs w:val="18"/>
        </w:rPr>
        <w:t>Northern</w:t>
      </w:r>
      <w:proofErr w:type="spellEnd"/>
      <w:r w:rsidR="00FC7157">
        <w:rPr>
          <w:rFonts w:ascii="Times New Roman" w:hAnsi="Times New Roman" w:cs="Times New Roman"/>
          <w:i/>
          <w:sz w:val="18"/>
          <w:szCs w:val="18"/>
        </w:rPr>
        <w:t xml:space="preserve"> </w:t>
      </w:r>
      <w:proofErr w:type="spellStart"/>
      <w:r w:rsidR="00FC7157">
        <w:rPr>
          <w:rFonts w:ascii="Times New Roman" w:hAnsi="Times New Roman" w:cs="Times New Roman"/>
          <w:i/>
          <w:sz w:val="18"/>
          <w:szCs w:val="18"/>
        </w:rPr>
        <w:t>T</w:t>
      </w:r>
      <w:r w:rsidR="00FC7157" w:rsidRPr="00FC7157">
        <w:rPr>
          <w:rFonts w:ascii="Times New Roman" w:hAnsi="Times New Roman" w:cs="Times New Roman"/>
          <w:i/>
          <w:sz w:val="18"/>
          <w:szCs w:val="18"/>
        </w:rPr>
        <w:t>anzania</w:t>
      </w:r>
      <w:proofErr w:type="spellEnd"/>
      <w:r w:rsidR="00FC7157" w:rsidRPr="00FC7157">
        <w:rPr>
          <w:rFonts w:ascii="Times New Roman" w:hAnsi="Times New Roman" w:cs="Times New Roman"/>
          <w:i/>
          <w:sz w:val="18"/>
          <w:szCs w:val="18"/>
        </w:rPr>
        <w:t xml:space="preserve"> </w:t>
      </w:r>
      <w:proofErr w:type="spellStart"/>
      <w:r w:rsidR="00FC7157" w:rsidRPr="00FC7157">
        <w:rPr>
          <w:rFonts w:ascii="Times New Roman" w:hAnsi="Times New Roman" w:cs="Times New Roman"/>
          <w:i/>
          <w:sz w:val="18"/>
          <w:szCs w:val="18"/>
        </w:rPr>
        <w:t>towards</w:t>
      </w:r>
      <w:proofErr w:type="spellEnd"/>
      <w:r w:rsidR="00FC7157" w:rsidRPr="00FC7157">
        <w:rPr>
          <w:rFonts w:ascii="Times New Roman" w:hAnsi="Times New Roman" w:cs="Times New Roman"/>
          <w:i/>
          <w:sz w:val="18"/>
          <w:szCs w:val="18"/>
        </w:rPr>
        <w:t xml:space="preserve"> a </w:t>
      </w:r>
      <w:proofErr w:type="spellStart"/>
      <w:r w:rsidR="00FC7157" w:rsidRPr="00FC7157">
        <w:rPr>
          <w:rFonts w:ascii="Times New Roman" w:hAnsi="Times New Roman" w:cs="Times New Roman"/>
          <w:i/>
          <w:sz w:val="18"/>
          <w:szCs w:val="18"/>
        </w:rPr>
        <w:t>m</w:t>
      </w:r>
      <w:r w:rsidR="00FC7157">
        <w:rPr>
          <w:rFonts w:ascii="Times New Roman" w:hAnsi="Times New Roman" w:cs="Times New Roman"/>
          <w:i/>
          <w:sz w:val="18"/>
          <w:szCs w:val="18"/>
        </w:rPr>
        <w:t>ulti</w:t>
      </w:r>
      <w:proofErr w:type="spellEnd"/>
      <w:r w:rsidR="00FC7157">
        <w:rPr>
          <w:rFonts w:ascii="Times New Roman" w:hAnsi="Times New Roman" w:cs="Times New Roman"/>
          <w:i/>
          <w:sz w:val="18"/>
          <w:szCs w:val="18"/>
        </w:rPr>
        <w:t>-</w:t>
      </w:r>
      <w:proofErr w:type="spellStart"/>
      <w:r w:rsidR="00FC7157">
        <w:rPr>
          <w:rFonts w:ascii="Times New Roman" w:hAnsi="Times New Roman" w:cs="Times New Roman"/>
          <w:i/>
          <w:sz w:val="18"/>
          <w:szCs w:val="18"/>
        </w:rPr>
        <w:t>acquisition</w:t>
      </w:r>
      <w:proofErr w:type="spellEnd"/>
      <w:r w:rsidR="00FC7157">
        <w:rPr>
          <w:rFonts w:ascii="Times New Roman" w:hAnsi="Times New Roman" w:cs="Times New Roman"/>
          <w:i/>
          <w:sz w:val="18"/>
          <w:szCs w:val="18"/>
        </w:rPr>
        <w:t xml:space="preserve"> </w:t>
      </w:r>
      <w:proofErr w:type="spellStart"/>
      <w:r w:rsidR="00FC7157">
        <w:rPr>
          <w:rFonts w:ascii="Times New Roman" w:hAnsi="Times New Roman" w:cs="Times New Roman"/>
          <w:i/>
          <w:sz w:val="18"/>
          <w:szCs w:val="18"/>
        </w:rPr>
        <w:t>insar</w:t>
      </w:r>
      <w:proofErr w:type="spellEnd"/>
      <w:r w:rsidR="00FC7157">
        <w:rPr>
          <w:rFonts w:ascii="Times New Roman" w:hAnsi="Times New Roman" w:cs="Times New Roman"/>
          <w:i/>
          <w:sz w:val="18"/>
          <w:szCs w:val="18"/>
        </w:rPr>
        <w:t xml:space="preserve"> </w:t>
      </w:r>
      <w:proofErr w:type="spellStart"/>
      <w:r w:rsidR="00FC7157">
        <w:rPr>
          <w:rFonts w:ascii="Times New Roman" w:hAnsi="Times New Roman" w:cs="Times New Roman"/>
          <w:i/>
          <w:sz w:val="18"/>
          <w:szCs w:val="18"/>
        </w:rPr>
        <w:t>approach</w:t>
      </w:r>
      <w:proofErr w:type="spellEnd"/>
      <w:r w:rsidR="00FC7157">
        <w:rPr>
          <w:rFonts w:ascii="Times New Roman" w:hAnsi="Times New Roman" w:cs="Times New Roman"/>
          <w:i/>
          <w:sz w:val="18"/>
          <w:szCs w:val="18"/>
        </w:rPr>
        <w:t>,</w:t>
      </w:r>
      <w:r w:rsidRPr="00FC7157">
        <w:rPr>
          <w:rFonts w:ascii="Times New Roman" w:hAnsi="Times New Roman" w:cs="Times New Roman"/>
          <w:sz w:val="18"/>
          <w:szCs w:val="18"/>
        </w:rPr>
        <w:t xml:space="preserve"> </w:t>
      </w:r>
      <w:r w:rsidR="00FC7157">
        <w:rPr>
          <w:rFonts w:ascii="Times New Roman" w:hAnsi="Times New Roman" w:cs="Times New Roman"/>
          <w:sz w:val="18"/>
          <w:szCs w:val="18"/>
        </w:rPr>
        <w:t>Yüksek Lisans Tezi</w:t>
      </w:r>
      <w:r w:rsidRPr="00FC7157">
        <w:rPr>
          <w:rFonts w:ascii="Times New Roman" w:hAnsi="Times New Roman" w:cs="Times New Roman"/>
          <w:sz w:val="18"/>
          <w:szCs w:val="18"/>
        </w:rPr>
        <w:t xml:space="preserve">, </w:t>
      </w:r>
      <w:proofErr w:type="spellStart"/>
      <w:r w:rsidRPr="00FC7157">
        <w:rPr>
          <w:rFonts w:ascii="Times New Roman" w:hAnsi="Times New Roman" w:cs="Times New Roman"/>
          <w:sz w:val="18"/>
          <w:szCs w:val="18"/>
        </w:rPr>
        <w:t>Delft</w:t>
      </w:r>
      <w:proofErr w:type="spellEnd"/>
      <w:r w:rsidRPr="00FC7157">
        <w:rPr>
          <w:rFonts w:ascii="Times New Roman" w:hAnsi="Times New Roman" w:cs="Times New Roman"/>
          <w:sz w:val="18"/>
          <w:szCs w:val="18"/>
        </w:rPr>
        <w:t xml:space="preserve"> </w:t>
      </w:r>
      <w:proofErr w:type="spellStart"/>
      <w:r w:rsidRPr="00FC7157">
        <w:rPr>
          <w:rFonts w:ascii="Times New Roman" w:hAnsi="Times New Roman" w:cs="Times New Roman"/>
          <w:sz w:val="18"/>
          <w:szCs w:val="18"/>
        </w:rPr>
        <w:t>University</w:t>
      </w:r>
      <w:proofErr w:type="spellEnd"/>
      <w:r w:rsidRPr="00FC7157">
        <w:rPr>
          <w:rFonts w:ascii="Times New Roman" w:hAnsi="Times New Roman" w:cs="Times New Roman"/>
          <w:sz w:val="18"/>
          <w:szCs w:val="18"/>
        </w:rPr>
        <w:t xml:space="preserve"> of </w:t>
      </w:r>
      <w:proofErr w:type="spellStart"/>
      <w:r w:rsidRPr="00FC7157">
        <w:rPr>
          <w:rFonts w:ascii="Times New Roman" w:hAnsi="Times New Roman" w:cs="Times New Roman"/>
          <w:sz w:val="18"/>
          <w:szCs w:val="18"/>
        </w:rPr>
        <w:t>Technology</w:t>
      </w:r>
      <w:proofErr w:type="spellEnd"/>
      <w:r w:rsidRPr="00FC7157">
        <w:rPr>
          <w:rFonts w:ascii="Times New Roman" w:hAnsi="Times New Roman" w:cs="Times New Roman"/>
          <w:sz w:val="18"/>
          <w:szCs w:val="18"/>
        </w:rPr>
        <w:t xml:space="preserve">, </w:t>
      </w:r>
      <w:proofErr w:type="spellStart"/>
      <w:r w:rsidRPr="00FC7157">
        <w:rPr>
          <w:rFonts w:ascii="Times New Roman" w:hAnsi="Times New Roman" w:cs="Times New Roman"/>
          <w:sz w:val="18"/>
          <w:szCs w:val="18"/>
        </w:rPr>
        <w:t>Delft</w:t>
      </w:r>
      <w:proofErr w:type="spellEnd"/>
      <w:r w:rsidRPr="00FC7157">
        <w:rPr>
          <w:rFonts w:ascii="Times New Roman" w:hAnsi="Times New Roman" w:cs="Times New Roman"/>
          <w:sz w:val="18"/>
          <w:szCs w:val="18"/>
        </w:rPr>
        <w:t xml:space="preserve">, </w:t>
      </w:r>
      <w:proofErr w:type="spellStart"/>
      <w:r w:rsidRPr="00FC7157">
        <w:rPr>
          <w:rFonts w:ascii="Times New Roman" w:hAnsi="Times New Roman" w:cs="Times New Roman"/>
          <w:bCs/>
          <w:sz w:val="18"/>
          <w:szCs w:val="18"/>
        </w:rPr>
        <w:t>The</w:t>
      </w:r>
      <w:proofErr w:type="spellEnd"/>
      <w:r w:rsidRPr="00FC7157">
        <w:rPr>
          <w:rFonts w:ascii="Times New Roman" w:hAnsi="Times New Roman" w:cs="Times New Roman"/>
          <w:bCs/>
          <w:sz w:val="18"/>
          <w:szCs w:val="18"/>
        </w:rPr>
        <w:t xml:space="preserve"> </w:t>
      </w:r>
      <w:proofErr w:type="spellStart"/>
      <w:r w:rsidRPr="00FC7157">
        <w:rPr>
          <w:rFonts w:ascii="Times New Roman" w:hAnsi="Times New Roman" w:cs="Times New Roman"/>
          <w:bCs/>
          <w:sz w:val="18"/>
          <w:szCs w:val="18"/>
        </w:rPr>
        <w:t>Netherlands</w:t>
      </w:r>
      <w:proofErr w:type="spellEnd"/>
      <w:r w:rsidRPr="00FC7157">
        <w:rPr>
          <w:rFonts w:ascii="Times New Roman" w:hAnsi="Times New Roman" w:cs="Times New Roman"/>
          <w:sz w:val="18"/>
          <w:szCs w:val="18"/>
        </w:rPr>
        <w:t>.</w:t>
      </w:r>
    </w:p>
    <w:p w:rsidR="000A4C08" w:rsidRPr="009C5313" w:rsidRDefault="000A4C08" w:rsidP="002070F0">
      <w:pPr>
        <w:pStyle w:val="ListeParagraf"/>
        <w:autoSpaceDE w:val="0"/>
        <w:autoSpaceDN w:val="0"/>
        <w:adjustRightInd w:val="0"/>
        <w:jc w:val="both"/>
        <w:rPr>
          <w:rFonts w:ascii="Times New Roman" w:hAnsi="Times New Roman" w:cs="Times New Roman"/>
          <w:bCs/>
          <w:sz w:val="18"/>
          <w:szCs w:val="18"/>
        </w:rPr>
      </w:pPr>
    </w:p>
    <w:p w:rsidR="005D47B3" w:rsidRPr="009C5313" w:rsidRDefault="005D47B3" w:rsidP="009C5313">
      <w:pPr>
        <w:ind w:left="284" w:hanging="284"/>
        <w:jc w:val="both"/>
        <w:rPr>
          <w:rFonts w:ascii="Times New Roman" w:hAnsi="Times New Roman" w:cs="Times New Roman"/>
          <w:sz w:val="18"/>
          <w:szCs w:val="18"/>
        </w:rPr>
      </w:pPr>
      <w:r w:rsidRPr="009C5313">
        <w:rPr>
          <w:rFonts w:ascii="Times New Roman" w:hAnsi="Times New Roman" w:cs="Times New Roman"/>
          <w:sz w:val="18"/>
          <w:szCs w:val="18"/>
        </w:rPr>
        <w:t>TTK (2013a),</w:t>
      </w:r>
      <w:r w:rsidR="009C5313">
        <w:rPr>
          <w:rFonts w:ascii="Times New Roman" w:hAnsi="Times New Roman" w:cs="Times New Roman"/>
          <w:sz w:val="18"/>
          <w:szCs w:val="18"/>
        </w:rPr>
        <w:t xml:space="preserve"> Taşkömürü üretimi. </w:t>
      </w:r>
      <w:proofErr w:type="gramStart"/>
      <w:r w:rsidR="009C5313">
        <w:rPr>
          <w:rFonts w:ascii="Times New Roman" w:hAnsi="Times New Roman" w:cs="Times New Roman"/>
          <w:sz w:val="18"/>
          <w:szCs w:val="18"/>
        </w:rPr>
        <w:t>Türkiye Taşkömürü Kurumu.</w:t>
      </w:r>
      <w:r w:rsidRPr="009C5313">
        <w:rPr>
          <w:rFonts w:ascii="Times New Roman" w:hAnsi="Times New Roman" w:cs="Times New Roman"/>
          <w:sz w:val="18"/>
          <w:szCs w:val="18"/>
        </w:rPr>
        <w:t xml:space="preserve"> </w:t>
      </w:r>
      <w:proofErr w:type="gramEnd"/>
      <w:r w:rsidRPr="009C5313">
        <w:rPr>
          <w:rFonts w:ascii="Times New Roman" w:hAnsi="Times New Roman" w:cs="Times New Roman"/>
          <w:sz w:val="18"/>
          <w:szCs w:val="18"/>
        </w:rPr>
        <w:t>http://www.taskomuru.gov.tr/index.php?page=sayfagoster&amp;id=25</w:t>
      </w:r>
      <w:r w:rsidR="009C5313">
        <w:rPr>
          <w:rFonts w:ascii="Times New Roman" w:hAnsi="Times New Roman" w:cs="Times New Roman"/>
          <w:sz w:val="18"/>
          <w:szCs w:val="18"/>
        </w:rPr>
        <w:t>,</w:t>
      </w:r>
      <w:r w:rsidR="00942C9F" w:rsidRPr="009C5313">
        <w:rPr>
          <w:rStyle w:val="Kpr"/>
          <w:rFonts w:ascii="Times New Roman" w:hAnsi="Times New Roman" w:cs="Times New Roman"/>
          <w:sz w:val="18"/>
          <w:szCs w:val="18"/>
        </w:rPr>
        <w:t xml:space="preserve"> </w:t>
      </w:r>
      <w:r w:rsidR="00942C9F" w:rsidRPr="009C5313">
        <w:rPr>
          <w:rFonts w:ascii="Times New Roman" w:eastAsia="Times New Roman" w:hAnsi="Times New Roman" w:cs="Times New Roman"/>
          <w:color w:val="111111"/>
          <w:sz w:val="18"/>
          <w:szCs w:val="18"/>
          <w:lang w:eastAsia="tr-TR"/>
        </w:rPr>
        <w:t>[Erişim 11 Ocak 2013].</w:t>
      </w:r>
    </w:p>
    <w:p w:rsidR="000A4C08" w:rsidRPr="009C5313" w:rsidRDefault="000A4C08" w:rsidP="002070F0">
      <w:pPr>
        <w:jc w:val="both"/>
        <w:rPr>
          <w:rFonts w:ascii="Times New Roman" w:hAnsi="Times New Roman" w:cs="Times New Roman"/>
          <w:sz w:val="18"/>
          <w:szCs w:val="18"/>
        </w:rPr>
      </w:pPr>
    </w:p>
    <w:p w:rsidR="005D47B3" w:rsidRPr="009C5313" w:rsidRDefault="005D47B3" w:rsidP="00ED6FC7">
      <w:pPr>
        <w:ind w:left="284" w:hanging="284"/>
        <w:jc w:val="both"/>
        <w:rPr>
          <w:rFonts w:ascii="Times New Roman" w:hAnsi="Times New Roman" w:cs="Times New Roman"/>
          <w:sz w:val="18"/>
          <w:szCs w:val="18"/>
        </w:rPr>
      </w:pPr>
      <w:r w:rsidRPr="009C5313">
        <w:rPr>
          <w:rFonts w:ascii="Times New Roman" w:hAnsi="Times New Roman" w:cs="Times New Roman"/>
          <w:sz w:val="18"/>
          <w:szCs w:val="18"/>
        </w:rPr>
        <w:t>TTK (2013b),</w:t>
      </w:r>
      <w:r w:rsidR="00ED6FC7">
        <w:rPr>
          <w:rFonts w:ascii="Times New Roman" w:hAnsi="Times New Roman" w:cs="Times New Roman"/>
          <w:sz w:val="18"/>
          <w:szCs w:val="18"/>
        </w:rPr>
        <w:t xml:space="preserve"> Taşkömürü işletmeciliğinin tarihçesi.</w:t>
      </w:r>
      <w:r w:rsidR="00ED6FC7" w:rsidRPr="00ED6FC7">
        <w:rPr>
          <w:rFonts w:ascii="Times New Roman" w:hAnsi="Times New Roman" w:cs="Times New Roman"/>
          <w:sz w:val="18"/>
          <w:szCs w:val="18"/>
        </w:rPr>
        <w:t xml:space="preserve"> </w:t>
      </w:r>
      <w:proofErr w:type="gramStart"/>
      <w:r w:rsidR="00ED6FC7">
        <w:rPr>
          <w:rFonts w:ascii="Times New Roman" w:hAnsi="Times New Roman" w:cs="Times New Roman"/>
          <w:sz w:val="18"/>
          <w:szCs w:val="18"/>
        </w:rPr>
        <w:t xml:space="preserve">Türkiye Taşkömürü Kurumu. </w:t>
      </w:r>
      <w:proofErr w:type="gramEnd"/>
      <w:r w:rsidR="00ED6FC7" w:rsidRPr="00ED6FC7">
        <w:rPr>
          <w:rFonts w:ascii="Times New Roman" w:hAnsi="Times New Roman" w:cs="Times New Roman"/>
          <w:sz w:val="18"/>
          <w:szCs w:val="18"/>
        </w:rPr>
        <w:t>http://www.taskomuru.gov.tr/index.php?page=</w:t>
      </w:r>
      <w:r w:rsidR="00ED6FC7">
        <w:rPr>
          <w:rFonts w:ascii="Times New Roman" w:hAnsi="Times New Roman" w:cs="Times New Roman"/>
          <w:sz w:val="18"/>
          <w:szCs w:val="18"/>
        </w:rPr>
        <w:t xml:space="preserve"> </w:t>
      </w:r>
      <w:proofErr w:type="spellStart"/>
      <w:r w:rsidR="00ED6FC7" w:rsidRPr="00ED6FC7">
        <w:rPr>
          <w:rFonts w:ascii="Times New Roman" w:hAnsi="Times New Roman" w:cs="Times New Roman"/>
          <w:sz w:val="18"/>
          <w:szCs w:val="18"/>
        </w:rPr>
        <w:t>sayfagoster</w:t>
      </w:r>
      <w:proofErr w:type="spellEnd"/>
      <w:r w:rsidR="00ED6FC7" w:rsidRPr="00ED6FC7">
        <w:rPr>
          <w:rFonts w:ascii="Times New Roman" w:hAnsi="Times New Roman" w:cs="Times New Roman"/>
          <w:sz w:val="18"/>
          <w:szCs w:val="18"/>
        </w:rPr>
        <w:t>&amp;</w:t>
      </w:r>
      <w:proofErr w:type="spellStart"/>
      <w:r w:rsidR="00ED6FC7" w:rsidRPr="00ED6FC7">
        <w:rPr>
          <w:rFonts w:ascii="Times New Roman" w:hAnsi="Times New Roman" w:cs="Times New Roman"/>
          <w:sz w:val="18"/>
          <w:szCs w:val="18"/>
        </w:rPr>
        <w:t>id</w:t>
      </w:r>
      <w:proofErr w:type="spellEnd"/>
      <w:r w:rsidR="00ED6FC7" w:rsidRPr="00ED6FC7">
        <w:rPr>
          <w:rFonts w:ascii="Times New Roman" w:hAnsi="Times New Roman" w:cs="Times New Roman"/>
          <w:sz w:val="18"/>
          <w:szCs w:val="18"/>
        </w:rPr>
        <w:t>=8</w:t>
      </w:r>
      <w:r w:rsidR="00ED6FC7">
        <w:rPr>
          <w:rStyle w:val="Kpr"/>
          <w:rFonts w:ascii="Times New Roman" w:hAnsi="Times New Roman" w:cs="Times New Roman"/>
          <w:sz w:val="18"/>
          <w:szCs w:val="18"/>
        </w:rPr>
        <w:t xml:space="preserve">, </w:t>
      </w:r>
      <w:r w:rsidR="00942C9F" w:rsidRPr="009C5313">
        <w:rPr>
          <w:rFonts w:ascii="Times New Roman" w:eastAsia="Times New Roman" w:hAnsi="Times New Roman" w:cs="Times New Roman"/>
          <w:color w:val="111111"/>
          <w:sz w:val="18"/>
          <w:szCs w:val="18"/>
          <w:lang w:eastAsia="tr-TR"/>
        </w:rPr>
        <w:t>[Erişim 11 Ocak 2013].</w:t>
      </w:r>
    </w:p>
    <w:p w:rsidR="000A4C08" w:rsidRPr="009C5313" w:rsidRDefault="000A4C08" w:rsidP="002070F0">
      <w:pPr>
        <w:jc w:val="both"/>
        <w:rPr>
          <w:rFonts w:ascii="Times New Roman" w:hAnsi="Times New Roman" w:cs="Times New Roman"/>
          <w:sz w:val="18"/>
          <w:szCs w:val="18"/>
        </w:rPr>
      </w:pPr>
    </w:p>
    <w:p w:rsidR="003A22A0" w:rsidRPr="009C5313" w:rsidRDefault="003A22A0" w:rsidP="00551D0A">
      <w:pPr>
        <w:autoSpaceDE w:val="0"/>
        <w:autoSpaceDN w:val="0"/>
        <w:adjustRightInd w:val="0"/>
        <w:ind w:left="284" w:hanging="284"/>
        <w:jc w:val="both"/>
        <w:rPr>
          <w:rFonts w:ascii="Times New Roman" w:hAnsi="Times New Roman" w:cs="Times New Roman"/>
          <w:sz w:val="18"/>
          <w:szCs w:val="18"/>
        </w:rPr>
      </w:pPr>
      <w:proofErr w:type="spellStart"/>
      <w:r w:rsidRPr="009C5313">
        <w:rPr>
          <w:rFonts w:ascii="Times New Roman" w:hAnsi="Times New Roman" w:cs="Times New Roman"/>
          <w:sz w:val="18"/>
          <w:szCs w:val="18"/>
        </w:rPr>
        <w:t>Zebker</w:t>
      </w:r>
      <w:proofErr w:type="spellEnd"/>
      <w:r w:rsidRPr="009C5313">
        <w:rPr>
          <w:rFonts w:ascii="Times New Roman" w:hAnsi="Times New Roman" w:cs="Times New Roman"/>
          <w:sz w:val="18"/>
          <w:szCs w:val="18"/>
        </w:rPr>
        <w:t xml:space="preserve"> H</w:t>
      </w:r>
      <w:r w:rsidR="00911ECE">
        <w:rPr>
          <w:rFonts w:ascii="Times New Roman" w:hAnsi="Times New Roman" w:cs="Times New Roman"/>
          <w:sz w:val="18"/>
          <w:szCs w:val="18"/>
        </w:rPr>
        <w:t>.</w:t>
      </w:r>
      <w:r w:rsidRPr="009C5313">
        <w:rPr>
          <w:rFonts w:ascii="Times New Roman" w:hAnsi="Times New Roman" w:cs="Times New Roman"/>
          <w:sz w:val="18"/>
          <w:szCs w:val="18"/>
        </w:rPr>
        <w:t>A</w:t>
      </w:r>
      <w:proofErr w:type="gramStart"/>
      <w:r w:rsidR="00911ECE">
        <w:rPr>
          <w:rFonts w:ascii="Times New Roman" w:hAnsi="Times New Roman" w:cs="Times New Roman"/>
          <w:sz w:val="18"/>
          <w:szCs w:val="18"/>
        </w:rPr>
        <w:t>.,</w:t>
      </w:r>
      <w:proofErr w:type="gramEnd"/>
      <w:r w:rsidRPr="009C5313">
        <w:rPr>
          <w:rFonts w:ascii="Times New Roman" w:hAnsi="Times New Roman" w:cs="Times New Roman"/>
          <w:sz w:val="18"/>
          <w:szCs w:val="18"/>
        </w:rPr>
        <w:t xml:space="preserve"> </w:t>
      </w:r>
      <w:proofErr w:type="spellStart"/>
      <w:r w:rsidRPr="009C5313">
        <w:rPr>
          <w:rFonts w:ascii="Times New Roman" w:hAnsi="Times New Roman" w:cs="Times New Roman"/>
          <w:sz w:val="18"/>
          <w:szCs w:val="18"/>
        </w:rPr>
        <w:t>Rosen</w:t>
      </w:r>
      <w:proofErr w:type="spellEnd"/>
      <w:r w:rsidRPr="009C5313">
        <w:rPr>
          <w:rFonts w:ascii="Times New Roman" w:hAnsi="Times New Roman" w:cs="Times New Roman"/>
          <w:sz w:val="18"/>
          <w:szCs w:val="18"/>
        </w:rPr>
        <w:t xml:space="preserve"> P</w:t>
      </w:r>
      <w:r w:rsidR="00911ECE">
        <w:rPr>
          <w:rFonts w:ascii="Times New Roman" w:hAnsi="Times New Roman" w:cs="Times New Roman"/>
          <w:sz w:val="18"/>
          <w:szCs w:val="18"/>
        </w:rPr>
        <w:t>.</w:t>
      </w:r>
      <w:r w:rsidRPr="009C5313">
        <w:rPr>
          <w:rFonts w:ascii="Times New Roman" w:hAnsi="Times New Roman" w:cs="Times New Roman"/>
          <w:sz w:val="18"/>
          <w:szCs w:val="18"/>
        </w:rPr>
        <w:t>A</w:t>
      </w:r>
      <w:r w:rsidR="00911ECE">
        <w:rPr>
          <w:rFonts w:ascii="Times New Roman" w:hAnsi="Times New Roman" w:cs="Times New Roman"/>
          <w:sz w:val="18"/>
          <w:szCs w:val="18"/>
        </w:rPr>
        <w:t>.</w:t>
      </w:r>
      <w:r w:rsidRPr="009C5313">
        <w:rPr>
          <w:rFonts w:ascii="Times New Roman" w:hAnsi="Times New Roman" w:cs="Times New Roman"/>
          <w:sz w:val="18"/>
          <w:szCs w:val="18"/>
        </w:rPr>
        <w:t xml:space="preserve">, </w:t>
      </w:r>
      <w:proofErr w:type="spellStart"/>
      <w:r w:rsidRPr="009C5313">
        <w:rPr>
          <w:rFonts w:ascii="Times New Roman" w:hAnsi="Times New Roman" w:cs="Times New Roman"/>
          <w:sz w:val="18"/>
          <w:szCs w:val="18"/>
        </w:rPr>
        <w:t>Goldstein</w:t>
      </w:r>
      <w:proofErr w:type="spellEnd"/>
      <w:r w:rsidRPr="009C5313">
        <w:rPr>
          <w:rFonts w:ascii="Times New Roman" w:hAnsi="Times New Roman" w:cs="Times New Roman"/>
          <w:sz w:val="18"/>
          <w:szCs w:val="18"/>
        </w:rPr>
        <w:t xml:space="preserve"> R</w:t>
      </w:r>
      <w:r w:rsidR="00911ECE">
        <w:rPr>
          <w:rFonts w:ascii="Times New Roman" w:hAnsi="Times New Roman" w:cs="Times New Roman"/>
          <w:sz w:val="18"/>
          <w:szCs w:val="18"/>
        </w:rPr>
        <w:t>.</w:t>
      </w:r>
      <w:r w:rsidRPr="009C5313">
        <w:rPr>
          <w:rFonts w:ascii="Times New Roman" w:hAnsi="Times New Roman" w:cs="Times New Roman"/>
          <w:sz w:val="18"/>
          <w:szCs w:val="18"/>
        </w:rPr>
        <w:t>M</w:t>
      </w:r>
      <w:r w:rsidR="00911ECE">
        <w:rPr>
          <w:rFonts w:ascii="Times New Roman" w:hAnsi="Times New Roman" w:cs="Times New Roman"/>
          <w:sz w:val="18"/>
          <w:szCs w:val="18"/>
        </w:rPr>
        <w:t>.</w:t>
      </w:r>
      <w:r w:rsidRPr="009C5313">
        <w:rPr>
          <w:rFonts w:ascii="Times New Roman" w:hAnsi="Times New Roman" w:cs="Times New Roman"/>
          <w:sz w:val="18"/>
          <w:szCs w:val="18"/>
        </w:rPr>
        <w:t xml:space="preserve">, </w:t>
      </w:r>
      <w:proofErr w:type="spellStart"/>
      <w:r w:rsidRPr="009C5313">
        <w:rPr>
          <w:rFonts w:ascii="Times New Roman" w:hAnsi="Times New Roman" w:cs="Times New Roman"/>
          <w:sz w:val="18"/>
          <w:szCs w:val="18"/>
        </w:rPr>
        <w:t>Gabriel</w:t>
      </w:r>
      <w:proofErr w:type="spellEnd"/>
      <w:r w:rsidRPr="009C5313">
        <w:rPr>
          <w:rFonts w:ascii="Times New Roman" w:hAnsi="Times New Roman" w:cs="Times New Roman"/>
          <w:sz w:val="18"/>
          <w:szCs w:val="18"/>
        </w:rPr>
        <w:t xml:space="preserve"> A</w:t>
      </w:r>
      <w:r w:rsidR="00911ECE">
        <w:rPr>
          <w:rFonts w:ascii="Times New Roman" w:hAnsi="Times New Roman" w:cs="Times New Roman"/>
          <w:sz w:val="18"/>
          <w:szCs w:val="18"/>
        </w:rPr>
        <w:t>.,</w:t>
      </w:r>
      <w:r w:rsidRPr="009C5313">
        <w:rPr>
          <w:rFonts w:ascii="Times New Roman" w:hAnsi="Times New Roman" w:cs="Times New Roman"/>
          <w:sz w:val="18"/>
          <w:szCs w:val="18"/>
        </w:rPr>
        <w:t xml:space="preserve"> </w:t>
      </w:r>
      <w:proofErr w:type="spellStart"/>
      <w:r w:rsidRPr="009C5313">
        <w:rPr>
          <w:rFonts w:ascii="Times New Roman" w:hAnsi="Times New Roman" w:cs="Times New Roman"/>
          <w:sz w:val="18"/>
          <w:szCs w:val="18"/>
        </w:rPr>
        <w:t>Werner</w:t>
      </w:r>
      <w:proofErr w:type="spellEnd"/>
      <w:r w:rsidRPr="009C5313">
        <w:rPr>
          <w:rFonts w:ascii="Times New Roman" w:hAnsi="Times New Roman" w:cs="Times New Roman"/>
          <w:sz w:val="18"/>
          <w:szCs w:val="18"/>
        </w:rPr>
        <w:t xml:space="preserve"> C</w:t>
      </w:r>
      <w:r w:rsidR="00911ECE">
        <w:rPr>
          <w:rFonts w:ascii="Times New Roman" w:hAnsi="Times New Roman" w:cs="Times New Roman"/>
          <w:sz w:val="18"/>
          <w:szCs w:val="18"/>
        </w:rPr>
        <w:t>.</w:t>
      </w:r>
      <w:r w:rsidRPr="009C5313">
        <w:rPr>
          <w:rFonts w:ascii="Times New Roman" w:hAnsi="Times New Roman" w:cs="Times New Roman"/>
          <w:sz w:val="18"/>
          <w:szCs w:val="18"/>
        </w:rPr>
        <w:t>L</w:t>
      </w:r>
      <w:r w:rsidR="00911ECE">
        <w:rPr>
          <w:rFonts w:ascii="Times New Roman" w:hAnsi="Times New Roman" w:cs="Times New Roman"/>
          <w:sz w:val="18"/>
          <w:szCs w:val="18"/>
        </w:rPr>
        <w:t>.,</w:t>
      </w:r>
      <w:r w:rsidRPr="009C5313">
        <w:rPr>
          <w:rFonts w:ascii="Times New Roman" w:hAnsi="Times New Roman" w:cs="Times New Roman"/>
          <w:sz w:val="18"/>
          <w:szCs w:val="18"/>
        </w:rPr>
        <w:t xml:space="preserve"> (1994)</w:t>
      </w:r>
      <w:r w:rsidR="00911ECE">
        <w:rPr>
          <w:rFonts w:ascii="Times New Roman" w:hAnsi="Times New Roman" w:cs="Times New Roman"/>
          <w:sz w:val="18"/>
          <w:szCs w:val="18"/>
        </w:rPr>
        <w:t>,</w:t>
      </w:r>
      <w:r w:rsidRPr="009C5313">
        <w:rPr>
          <w:rFonts w:ascii="Times New Roman" w:hAnsi="Times New Roman" w:cs="Times New Roman"/>
          <w:sz w:val="18"/>
          <w:szCs w:val="18"/>
        </w:rPr>
        <w:t xml:space="preserve"> </w:t>
      </w:r>
      <w:r w:rsidRPr="00911ECE">
        <w:rPr>
          <w:rFonts w:ascii="Times New Roman" w:hAnsi="Times New Roman" w:cs="Times New Roman"/>
          <w:i/>
          <w:sz w:val="18"/>
          <w:szCs w:val="18"/>
        </w:rPr>
        <w:t xml:space="preserve">On </w:t>
      </w:r>
      <w:proofErr w:type="spellStart"/>
      <w:r w:rsidRPr="00911ECE">
        <w:rPr>
          <w:rFonts w:ascii="Times New Roman" w:hAnsi="Times New Roman" w:cs="Times New Roman"/>
          <w:i/>
          <w:sz w:val="18"/>
          <w:szCs w:val="18"/>
        </w:rPr>
        <w:t>the</w:t>
      </w:r>
      <w:proofErr w:type="spellEnd"/>
      <w:r w:rsidRPr="00911ECE">
        <w:rPr>
          <w:rFonts w:ascii="Times New Roman" w:hAnsi="Times New Roman" w:cs="Times New Roman"/>
          <w:i/>
          <w:sz w:val="18"/>
          <w:szCs w:val="18"/>
        </w:rPr>
        <w:t xml:space="preserve"> </w:t>
      </w:r>
      <w:proofErr w:type="spellStart"/>
      <w:r w:rsidRPr="00911ECE">
        <w:rPr>
          <w:rFonts w:ascii="Times New Roman" w:hAnsi="Times New Roman" w:cs="Times New Roman"/>
          <w:i/>
          <w:sz w:val="18"/>
          <w:szCs w:val="18"/>
        </w:rPr>
        <w:t>derivation</w:t>
      </w:r>
      <w:proofErr w:type="spellEnd"/>
      <w:r w:rsidRPr="00911ECE">
        <w:rPr>
          <w:rFonts w:ascii="Times New Roman" w:hAnsi="Times New Roman" w:cs="Times New Roman"/>
          <w:i/>
          <w:sz w:val="18"/>
          <w:szCs w:val="18"/>
        </w:rPr>
        <w:t xml:space="preserve"> of </w:t>
      </w:r>
      <w:proofErr w:type="spellStart"/>
      <w:r w:rsidRPr="00911ECE">
        <w:rPr>
          <w:rFonts w:ascii="Times New Roman" w:hAnsi="Times New Roman" w:cs="Times New Roman"/>
          <w:i/>
          <w:sz w:val="18"/>
          <w:szCs w:val="18"/>
        </w:rPr>
        <w:t>coseismic</w:t>
      </w:r>
      <w:proofErr w:type="spellEnd"/>
      <w:r w:rsidRPr="00911ECE">
        <w:rPr>
          <w:rFonts w:ascii="Times New Roman" w:hAnsi="Times New Roman" w:cs="Times New Roman"/>
          <w:i/>
          <w:sz w:val="18"/>
          <w:szCs w:val="18"/>
        </w:rPr>
        <w:t xml:space="preserve"> </w:t>
      </w:r>
      <w:proofErr w:type="spellStart"/>
      <w:r w:rsidRPr="00911ECE">
        <w:rPr>
          <w:rFonts w:ascii="Times New Roman" w:hAnsi="Times New Roman" w:cs="Times New Roman"/>
          <w:i/>
          <w:sz w:val="18"/>
          <w:szCs w:val="18"/>
        </w:rPr>
        <w:t>displacement</w:t>
      </w:r>
      <w:proofErr w:type="spellEnd"/>
      <w:r w:rsidRPr="00911ECE">
        <w:rPr>
          <w:rFonts w:ascii="Times New Roman" w:hAnsi="Times New Roman" w:cs="Times New Roman"/>
          <w:i/>
          <w:sz w:val="18"/>
          <w:szCs w:val="18"/>
        </w:rPr>
        <w:t xml:space="preserve"> </w:t>
      </w:r>
      <w:proofErr w:type="spellStart"/>
      <w:r w:rsidRPr="00911ECE">
        <w:rPr>
          <w:rFonts w:ascii="Times New Roman" w:hAnsi="Times New Roman" w:cs="Times New Roman"/>
          <w:i/>
          <w:sz w:val="18"/>
          <w:szCs w:val="18"/>
        </w:rPr>
        <w:t>fields</w:t>
      </w:r>
      <w:proofErr w:type="spellEnd"/>
      <w:r w:rsidRPr="00911ECE">
        <w:rPr>
          <w:rFonts w:ascii="Times New Roman" w:hAnsi="Times New Roman" w:cs="Times New Roman"/>
          <w:i/>
          <w:sz w:val="18"/>
          <w:szCs w:val="18"/>
        </w:rPr>
        <w:t xml:space="preserve"> </w:t>
      </w:r>
      <w:proofErr w:type="spellStart"/>
      <w:r w:rsidRPr="00911ECE">
        <w:rPr>
          <w:rFonts w:ascii="Times New Roman" w:hAnsi="Times New Roman" w:cs="Times New Roman"/>
          <w:i/>
          <w:sz w:val="18"/>
          <w:szCs w:val="18"/>
        </w:rPr>
        <w:t>using</w:t>
      </w:r>
      <w:proofErr w:type="spellEnd"/>
      <w:r w:rsidRPr="00911ECE">
        <w:rPr>
          <w:rFonts w:ascii="Times New Roman" w:hAnsi="Times New Roman" w:cs="Times New Roman"/>
          <w:i/>
          <w:sz w:val="18"/>
          <w:szCs w:val="18"/>
        </w:rPr>
        <w:t xml:space="preserve"> </w:t>
      </w:r>
      <w:proofErr w:type="spellStart"/>
      <w:r w:rsidRPr="00911ECE">
        <w:rPr>
          <w:rFonts w:ascii="Times New Roman" w:hAnsi="Times New Roman" w:cs="Times New Roman"/>
          <w:i/>
          <w:sz w:val="18"/>
          <w:szCs w:val="18"/>
        </w:rPr>
        <w:t>diff</w:t>
      </w:r>
      <w:r w:rsidR="00911ECE" w:rsidRPr="00911ECE">
        <w:rPr>
          <w:rFonts w:ascii="Times New Roman" w:hAnsi="Times New Roman" w:cs="Times New Roman"/>
          <w:i/>
          <w:sz w:val="18"/>
          <w:szCs w:val="18"/>
        </w:rPr>
        <w:t>erential</w:t>
      </w:r>
      <w:proofErr w:type="spellEnd"/>
      <w:r w:rsidR="00911ECE" w:rsidRPr="00911ECE">
        <w:rPr>
          <w:rFonts w:ascii="Times New Roman" w:hAnsi="Times New Roman" w:cs="Times New Roman"/>
          <w:i/>
          <w:sz w:val="18"/>
          <w:szCs w:val="18"/>
        </w:rPr>
        <w:t xml:space="preserve"> radar </w:t>
      </w:r>
      <w:proofErr w:type="spellStart"/>
      <w:r w:rsidR="00911ECE" w:rsidRPr="00911ECE">
        <w:rPr>
          <w:rFonts w:ascii="Times New Roman" w:hAnsi="Times New Roman" w:cs="Times New Roman"/>
          <w:i/>
          <w:sz w:val="18"/>
          <w:szCs w:val="18"/>
        </w:rPr>
        <w:t>interferometry</w:t>
      </w:r>
      <w:proofErr w:type="spellEnd"/>
      <w:r w:rsidR="00911ECE" w:rsidRPr="00911ECE">
        <w:rPr>
          <w:rFonts w:ascii="Times New Roman" w:hAnsi="Times New Roman" w:cs="Times New Roman"/>
          <w:i/>
          <w:sz w:val="18"/>
          <w:szCs w:val="18"/>
        </w:rPr>
        <w:t xml:space="preserve">: </w:t>
      </w:r>
      <w:proofErr w:type="spellStart"/>
      <w:r w:rsidR="00911ECE" w:rsidRPr="00911ECE">
        <w:rPr>
          <w:rFonts w:ascii="Times New Roman" w:hAnsi="Times New Roman" w:cs="Times New Roman"/>
          <w:i/>
          <w:sz w:val="18"/>
          <w:szCs w:val="18"/>
        </w:rPr>
        <w:t>the</w:t>
      </w:r>
      <w:proofErr w:type="spellEnd"/>
      <w:r w:rsidR="00911ECE" w:rsidRPr="00911ECE">
        <w:rPr>
          <w:rFonts w:ascii="Times New Roman" w:hAnsi="Times New Roman" w:cs="Times New Roman"/>
          <w:i/>
          <w:sz w:val="18"/>
          <w:szCs w:val="18"/>
        </w:rPr>
        <w:t xml:space="preserve"> </w:t>
      </w:r>
      <w:proofErr w:type="spellStart"/>
      <w:r w:rsidR="00911ECE" w:rsidRPr="00911ECE">
        <w:rPr>
          <w:rFonts w:ascii="Times New Roman" w:hAnsi="Times New Roman" w:cs="Times New Roman"/>
          <w:i/>
          <w:sz w:val="18"/>
          <w:szCs w:val="18"/>
        </w:rPr>
        <w:t>Landers</w:t>
      </w:r>
      <w:proofErr w:type="spellEnd"/>
      <w:r w:rsidR="00911ECE" w:rsidRPr="00911ECE">
        <w:rPr>
          <w:rFonts w:ascii="Times New Roman" w:hAnsi="Times New Roman" w:cs="Times New Roman"/>
          <w:i/>
          <w:sz w:val="18"/>
          <w:szCs w:val="18"/>
        </w:rPr>
        <w:t xml:space="preserve"> </w:t>
      </w:r>
      <w:proofErr w:type="spellStart"/>
      <w:r w:rsidR="00911ECE" w:rsidRPr="00911ECE">
        <w:rPr>
          <w:rFonts w:ascii="Times New Roman" w:hAnsi="Times New Roman" w:cs="Times New Roman"/>
          <w:i/>
          <w:sz w:val="18"/>
          <w:szCs w:val="18"/>
        </w:rPr>
        <w:t>E</w:t>
      </w:r>
      <w:r w:rsidR="00911ECE">
        <w:rPr>
          <w:rFonts w:ascii="Times New Roman" w:hAnsi="Times New Roman" w:cs="Times New Roman"/>
          <w:i/>
          <w:sz w:val="18"/>
          <w:szCs w:val="18"/>
        </w:rPr>
        <w:t>arthquake</w:t>
      </w:r>
      <w:proofErr w:type="spellEnd"/>
      <w:r w:rsidR="00911ECE">
        <w:rPr>
          <w:rFonts w:ascii="Times New Roman" w:hAnsi="Times New Roman" w:cs="Times New Roman"/>
          <w:i/>
          <w:sz w:val="18"/>
          <w:szCs w:val="18"/>
        </w:rPr>
        <w:t>,</w:t>
      </w:r>
      <w:r w:rsidRPr="009C5313">
        <w:rPr>
          <w:rFonts w:ascii="Times New Roman" w:hAnsi="Times New Roman" w:cs="Times New Roman"/>
          <w:sz w:val="18"/>
          <w:szCs w:val="18"/>
        </w:rPr>
        <w:t xml:space="preserve"> </w:t>
      </w:r>
      <w:proofErr w:type="spellStart"/>
      <w:r w:rsidRPr="00911ECE">
        <w:rPr>
          <w:rFonts w:ascii="Times New Roman" w:hAnsi="Times New Roman" w:cs="Times New Roman"/>
          <w:iCs/>
          <w:sz w:val="18"/>
          <w:szCs w:val="18"/>
        </w:rPr>
        <w:t>Journal</w:t>
      </w:r>
      <w:proofErr w:type="spellEnd"/>
      <w:r w:rsidRPr="00911ECE">
        <w:rPr>
          <w:rFonts w:ascii="Times New Roman" w:hAnsi="Times New Roman" w:cs="Times New Roman"/>
          <w:iCs/>
          <w:sz w:val="18"/>
          <w:szCs w:val="18"/>
        </w:rPr>
        <w:t xml:space="preserve"> of </w:t>
      </w:r>
      <w:proofErr w:type="spellStart"/>
      <w:r w:rsidRPr="00911ECE">
        <w:rPr>
          <w:rFonts w:ascii="Times New Roman" w:hAnsi="Times New Roman" w:cs="Times New Roman"/>
          <w:iCs/>
          <w:sz w:val="18"/>
          <w:szCs w:val="18"/>
        </w:rPr>
        <w:t>Geophysical</w:t>
      </w:r>
      <w:proofErr w:type="spellEnd"/>
      <w:r w:rsidRPr="00911ECE">
        <w:rPr>
          <w:rFonts w:ascii="Times New Roman" w:hAnsi="Times New Roman" w:cs="Times New Roman"/>
          <w:iCs/>
          <w:sz w:val="18"/>
          <w:szCs w:val="18"/>
        </w:rPr>
        <w:t xml:space="preserve"> </w:t>
      </w:r>
      <w:proofErr w:type="spellStart"/>
      <w:r w:rsidRPr="00911ECE">
        <w:rPr>
          <w:rFonts w:ascii="Times New Roman" w:hAnsi="Times New Roman" w:cs="Times New Roman"/>
          <w:iCs/>
          <w:sz w:val="18"/>
          <w:szCs w:val="18"/>
        </w:rPr>
        <w:t>Research</w:t>
      </w:r>
      <w:proofErr w:type="spellEnd"/>
      <w:r w:rsidRPr="00911ECE">
        <w:rPr>
          <w:rFonts w:ascii="Times New Roman" w:hAnsi="Times New Roman" w:cs="Times New Roman"/>
          <w:iCs/>
          <w:sz w:val="18"/>
          <w:szCs w:val="18"/>
        </w:rPr>
        <w:t xml:space="preserve">, </w:t>
      </w:r>
      <w:r w:rsidRPr="00911ECE">
        <w:rPr>
          <w:rFonts w:ascii="Times New Roman" w:hAnsi="Times New Roman" w:cs="Times New Roman"/>
          <w:bCs/>
          <w:sz w:val="18"/>
          <w:szCs w:val="18"/>
        </w:rPr>
        <w:t>99</w:t>
      </w:r>
      <w:r w:rsidR="00911ECE">
        <w:rPr>
          <w:rFonts w:ascii="Times New Roman" w:hAnsi="Times New Roman" w:cs="Times New Roman"/>
          <w:sz w:val="18"/>
          <w:szCs w:val="18"/>
        </w:rPr>
        <w:t xml:space="preserve"> (B10), 19617-</w:t>
      </w:r>
      <w:r w:rsidRPr="00911ECE">
        <w:rPr>
          <w:rFonts w:ascii="Times New Roman" w:hAnsi="Times New Roman" w:cs="Times New Roman"/>
          <w:sz w:val="18"/>
          <w:szCs w:val="18"/>
        </w:rPr>
        <w:t>19634.</w:t>
      </w:r>
    </w:p>
    <w:sectPr w:rsidR="003A22A0" w:rsidRPr="009C5313" w:rsidSect="00C258A8">
      <w:headerReference w:type="even" r:id="rId57"/>
      <w:headerReference w:type="default" r:id="rId58"/>
      <w:headerReference w:type="first" r:id="rId59"/>
      <w:footerReference w:type="first" r:id="rId60"/>
      <w:pgSz w:w="11906" w:h="16838"/>
      <w:pgMar w:top="1418" w:right="1021" w:bottom="1247"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4AB" w:rsidRDefault="008434AB" w:rsidP="00035DC5">
      <w:r>
        <w:separator/>
      </w:r>
    </w:p>
  </w:endnote>
  <w:endnote w:type="continuationSeparator" w:id="0">
    <w:p w:rsidR="008434AB" w:rsidRDefault="008434AB" w:rsidP="00035D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10006FF" w:usb1="4000205B" w:usb2="0000001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FAE" w:rsidRPr="00384A01" w:rsidRDefault="006E2FAE" w:rsidP="006E2FAE">
    <w:pPr>
      <w:pStyle w:val="Altbilgi"/>
      <w:pBdr>
        <w:top w:val="single" w:sz="4" w:space="1" w:color="A5A5A5" w:themeColor="background1" w:themeShade="A5"/>
      </w:pBdr>
      <w:spacing w:after="60"/>
      <w:jc w:val="left"/>
      <w:rPr>
        <w:rFonts w:ascii="Arial" w:hAnsi="Arial" w:cs="Arial"/>
        <w:noProof/>
        <w:sz w:val="16"/>
        <w:szCs w:val="16"/>
      </w:rPr>
    </w:pPr>
    <w:r w:rsidRPr="00384A01">
      <w:rPr>
        <w:rFonts w:ascii="Arial" w:hAnsi="Arial" w:cs="Arial"/>
        <w:noProof/>
        <w:sz w:val="16"/>
        <w:szCs w:val="16"/>
      </w:rPr>
      <w:t>* Sorumlu Yazar</w:t>
    </w:r>
    <w:r w:rsidR="00F51816">
      <w:rPr>
        <w:rFonts w:ascii="Arial" w:hAnsi="Arial" w:cs="Arial"/>
        <w:noProof/>
        <w:sz w:val="16"/>
        <w:szCs w:val="16"/>
      </w:rPr>
      <w:t>: Tel: +90 (372) 2574010 Faks: +90 (372) 2572996</w:t>
    </w:r>
    <w:r w:rsidRPr="00384A01">
      <w:rPr>
        <w:rFonts w:ascii="Arial" w:hAnsi="Arial" w:cs="Arial"/>
        <w:noProof/>
        <w:sz w:val="16"/>
        <w:szCs w:val="16"/>
      </w:rPr>
      <w:t xml:space="preserve">                                                            </w:t>
    </w:r>
  </w:p>
  <w:p w:rsidR="006E2FAE" w:rsidRPr="00384A01" w:rsidRDefault="00F51816" w:rsidP="006E2FAE">
    <w:pPr>
      <w:pStyle w:val="Altbilgi"/>
      <w:pBdr>
        <w:top w:val="single" w:sz="4" w:space="1" w:color="A5A5A5" w:themeColor="background1" w:themeShade="A5"/>
      </w:pBdr>
      <w:jc w:val="left"/>
      <w:rPr>
        <w:rFonts w:ascii="Arial" w:hAnsi="Arial" w:cs="Arial"/>
        <w:sz w:val="16"/>
        <w:szCs w:val="16"/>
      </w:rPr>
    </w:pPr>
    <w:r>
      <w:rPr>
        <w:rFonts w:ascii="Arial" w:hAnsi="Arial" w:cs="Arial"/>
        <w:noProof/>
        <w:sz w:val="16"/>
        <w:szCs w:val="16"/>
      </w:rPr>
      <w:t>E-posta: kemaldere@hotmail.com (Kemaldere, H.), kutogluh</w:t>
    </w:r>
    <w:r w:rsidR="006E2FAE" w:rsidRPr="00384A01">
      <w:rPr>
        <w:rFonts w:ascii="Arial" w:hAnsi="Arial" w:cs="Arial"/>
        <w:noProof/>
        <w:sz w:val="16"/>
        <w:szCs w:val="16"/>
      </w:rPr>
      <w:t>@</w:t>
    </w:r>
    <w:r>
      <w:rPr>
        <w:rFonts w:ascii="Arial" w:hAnsi="Arial" w:cs="Arial"/>
        <w:noProof/>
        <w:sz w:val="16"/>
        <w:szCs w:val="16"/>
      </w:rPr>
      <w:t>hotmail.com (Kutoğlu,</w:t>
    </w:r>
    <w:r w:rsidR="006E2FAE" w:rsidRPr="00384A01">
      <w:rPr>
        <w:rFonts w:ascii="Arial" w:hAnsi="Arial" w:cs="Arial"/>
        <w:noProof/>
        <w:sz w:val="16"/>
        <w:szCs w:val="16"/>
      </w:rPr>
      <w:t xml:space="preserve"> H.</w:t>
    </w:r>
    <w:r>
      <w:rPr>
        <w:rFonts w:ascii="Arial" w:hAnsi="Arial" w:cs="Arial"/>
        <w:noProof/>
        <w:sz w:val="16"/>
        <w:szCs w:val="16"/>
      </w:rPr>
      <w:t>Ş.</w:t>
    </w:r>
    <w:r w:rsidR="006E2FAE" w:rsidRPr="00384A01">
      <w:rPr>
        <w:rFonts w:ascii="Arial" w:hAnsi="Arial" w:cs="Arial"/>
        <w:noProof/>
        <w:sz w:val="16"/>
        <w:szCs w:val="16"/>
      </w:rPr>
      <w:t>)</w:t>
    </w:r>
    <w:r>
      <w:rPr>
        <w:rFonts w:ascii="Arial" w:hAnsi="Arial" w:cs="Arial"/>
        <w:noProof/>
        <w:sz w:val="16"/>
        <w:szCs w:val="16"/>
      </w:rPr>
      <w:t xml:space="preserve">, </w:t>
    </w:r>
    <w:r w:rsidRPr="00F51816">
      <w:rPr>
        <w:rFonts w:ascii="Arial" w:hAnsi="Arial" w:cs="Arial"/>
        <w:noProof/>
        <w:sz w:val="16"/>
        <w:szCs w:val="16"/>
      </w:rPr>
      <w:t>hakanakcin@hotmail.com</w:t>
    </w:r>
    <w:r>
      <w:rPr>
        <w:rFonts w:ascii="Arial" w:hAnsi="Arial" w:cs="Arial"/>
        <w:noProof/>
        <w:sz w:val="16"/>
        <w:szCs w:val="16"/>
      </w:rPr>
      <w:t xml:space="preserve"> (Akçın, H.), sedargormus@hotmail.com (Gormus, K.S.)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4AB" w:rsidRDefault="008434AB" w:rsidP="00035DC5">
      <w:r>
        <w:separator/>
      </w:r>
    </w:p>
  </w:footnote>
  <w:footnote w:type="continuationSeparator" w:id="0">
    <w:p w:rsidR="008434AB" w:rsidRDefault="008434AB" w:rsidP="00035D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4D5" w:rsidRPr="00384A01" w:rsidRDefault="00F51816"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Zonguldak Kent Merkezi ve Çevresinin Yüzey Deformasyonlarının Diferansiyel Radar İnterferometri Tekniği İle İzlenmesi</w:t>
    </w:r>
    <w:r w:rsidR="00F60BD8" w:rsidRPr="00384A01">
      <w:rPr>
        <w:rFonts w:ascii="Arial" w:hAnsi="Arial" w:cs="Arial"/>
        <w:i/>
        <w:sz w:val="16"/>
        <w:szCs w:val="16"/>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D8" w:rsidRPr="00384A01" w:rsidRDefault="00F51816">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 xml:space="preserve">Hüseyin </w:t>
    </w:r>
    <w:proofErr w:type="spellStart"/>
    <w:r>
      <w:rPr>
        <w:rFonts w:ascii="Arial" w:hAnsi="Arial" w:cs="Arial"/>
        <w:i/>
        <w:sz w:val="16"/>
        <w:szCs w:val="16"/>
      </w:rPr>
      <w:t>Kemaldere</w:t>
    </w:r>
    <w:proofErr w:type="spellEnd"/>
    <w:r>
      <w:rPr>
        <w:rFonts w:ascii="Arial" w:hAnsi="Arial" w:cs="Arial"/>
        <w:i/>
        <w:sz w:val="16"/>
        <w:szCs w:val="16"/>
      </w:rPr>
      <w:t xml:space="preserve">, Hakan Ş. Kutoğlu, Hakan Akçın, K. </w:t>
    </w:r>
    <w:proofErr w:type="spellStart"/>
    <w:r>
      <w:rPr>
        <w:rFonts w:ascii="Arial" w:hAnsi="Arial" w:cs="Arial"/>
        <w:i/>
        <w:sz w:val="16"/>
        <w:szCs w:val="16"/>
      </w:rPr>
      <w:t>Sedar</w:t>
    </w:r>
    <w:proofErr w:type="spellEnd"/>
    <w:r>
      <w:rPr>
        <w:rFonts w:ascii="Arial" w:hAnsi="Arial" w:cs="Arial"/>
        <w:i/>
        <w:sz w:val="16"/>
        <w:szCs w:val="16"/>
      </w:rPr>
      <w:t xml:space="preserve"> Görmüş </w:t>
    </w:r>
  </w:p>
  <w:p w:rsidR="00035DC5" w:rsidRPr="006D2826" w:rsidRDefault="00035DC5" w:rsidP="006D2826">
    <w:pPr>
      <w:pStyle w:val="stbilgi"/>
      <w:jc w:val="right"/>
      <w:rPr>
        <w:rFonts w:ascii="Arial" w:hAnsi="Arial" w:cs="Arial"/>
        <w: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BD8" w:rsidRPr="00085D74" w:rsidRDefault="00F60BD8" w:rsidP="00F60BD8">
    <w:pPr>
      <w:pStyle w:val="stbilgi"/>
      <w:pBdr>
        <w:bottom w:val="single" w:sz="4" w:space="1" w:color="A5A5A5" w:themeColor="background1" w:themeShade="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6E2FAE" w:rsidRPr="006E2FAE" w:rsidRDefault="006E2FAE" w:rsidP="006E2FAE">
    <w:pPr>
      <w:pStyle w:val="stbilgi"/>
      <w:jc w:val="left"/>
      <w:rPr>
        <w:rFonts w:ascii="Arial" w:hAnsi="Arial" w:cs="Arial"/>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FC577E"/>
    <w:multiLevelType w:val="multilevel"/>
    <w:tmpl w:val="8F4A858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10A333F"/>
    <w:multiLevelType w:val="hybridMultilevel"/>
    <w:tmpl w:val="01E87EE2"/>
    <w:lvl w:ilvl="0" w:tplc="207E0674">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B47841"/>
    <w:multiLevelType w:val="hybridMultilevel"/>
    <w:tmpl w:val="7804A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4192693"/>
    <w:multiLevelType w:val="hybridMultilevel"/>
    <w:tmpl w:val="6116ED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FF71E3E"/>
    <w:multiLevelType w:val="hybridMultilevel"/>
    <w:tmpl w:val="F4C02DA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7C7015D9"/>
    <w:multiLevelType w:val="multilevel"/>
    <w:tmpl w:val="B9DE064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2"/>
  </w:num>
  <w:num w:numId="2">
    <w:abstractNumId w:val="6"/>
  </w:num>
  <w:num w:numId="3">
    <w:abstractNumId w:val="5"/>
  </w:num>
  <w:num w:numId="4">
    <w:abstractNumId w:val="0"/>
  </w:num>
  <w:num w:numId="5">
    <w:abstractNumId w:val="11"/>
  </w:num>
  <w:num w:numId="6">
    <w:abstractNumId w:val="1"/>
  </w:num>
  <w:num w:numId="7">
    <w:abstractNumId w:val="8"/>
  </w:num>
  <w:num w:numId="8">
    <w:abstractNumId w:val="3"/>
  </w:num>
  <w:num w:numId="9">
    <w:abstractNumId w:val="10"/>
  </w:num>
  <w:num w:numId="10">
    <w:abstractNumId w:val="9"/>
  </w:num>
  <w:num w:numId="11">
    <w:abstractNumId w:val="2"/>
  </w:num>
  <w:num w:numId="12">
    <w:abstractNumId w:val="14"/>
  </w:num>
  <w:num w:numId="13">
    <w:abstractNumId w:val="13"/>
  </w:num>
  <w:num w:numId="14">
    <w:abstractNumId w:val="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4097" fill="f" fillcolor="white" strokecolor="white">
      <v:fill color="white" on="f"/>
      <v:stroke dashstyle="1 1" color="white" weight="2pt" endcap="round"/>
    </o:shapedefaults>
  </w:hdrShapeDefaults>
  <w:footnotePr>
    <w:footnote w:id="-1"/>
    <w:footnote w:id="0"/>
  </w:footnotePr>
  <w:endnotePr>
    <w:endnote w:id="-1"/>
    <w:endnote w:id="0"/>
  </w:endnotePr>
  <w:compat/>
  <w:rsids>
    <w:rsidRoot w:val="00035DC5"/>
    <w:rsid w:val="000000E0"/>
    <w:rsid w:val="00010BB4"/>
    <w:rsid w:val="00021150"/>
    <w:rsid w:val="00022F4B"/>
    <w:rsid w:val="00023335"/>
    <w:rsid w:val="00023E9D"/>
    <w:rsid w:val="000249D5"/>
    <w:rsid w:val="00024A9E"/>
    <w:rsid w:val="0002711A"/>
    <w:rsid w:val="000322F6"/>
    <w:rsid w:val="00032808"/>
    <w:rsid w:val="0003413F"/>
    <w:rsid w:val="00035708"/>
    <w:rsid w:val="00035DC5"/>
    <w:rsid w:val="00041E1F"/>
    <w:rsid w:val="00044DE9"/>
    <w:rsid w:val="00045904"/>
    <w:rsid w:val="00045B91"/>
    <w:rsid w:val="00050809"/>
    <w:rsid w:val="00051220"/>
    <w:rsid w:val="00052363"/>
    <w:rsid w:val="00053284"/>
    <w:rsid w:val="00053918"/>
    <w:rsid w:val="000546B7"/>
    <w:rsid w:val="00060318"/>
    <w:rsid w:val="000630BB"/>
    <w:rsid w:val="0006399C"/>
    <w:rsid w:val="000715DE"/>
    <w:rsid w:val="00072F64"/>
    <w:rsid w:val="00077928"/>
    <w:rsid w:val="0008060C"/>
    <w:rsid w:val="00081450"/>
    <w:rsid w:val="000841DB"/>
    <w:rsid w:val="0008484D"/>
    <w:rsid w:val="00085542"/>
    <w:rsid w:val="00085D74"/>
    <w:rsid w:val="000921FB"/>
    <w:rsid w:val="0009637A"/>
    <w:rsid w:val="000963A9"/>
    <w:rsid w:val="000A07EC"/>
    <w:rsid w:val="000A2958"/>
    <w:rsid w:val="000A3203"/>
    <w:rsid w:val="000A4C08"/>
    <w:rsid w:val="000B12D8"/>
    <w:rsid w:val="000B452C"/>
    <w:rsid w:val="000C5873"/>
    <w:rsid w:val="000D2360"/>
    <w:rsid w:val="000D41CE"/>
    <w:rsid w:val="000D4810"/>
    <w:rsid w:val="000D49FE"/>
    <w:rsid w:val="000D618D"/>
    <w:rsid w:val="000D6DC5"/>
    <w:rsid w:val="000E0F43"/>
    <w:rsid w:val="000E13A1"/>
    <w:rsid w:val="000E2E88"/>
    <w:rsid w:val="000E312F"/>
    <w:rsid w:val="000E37C8"/>
    <w:rsid w:val="000E3CD0"/>
    <w:rsid w:val="000F4E68"/>
    <w:rsid w:val="000F547B"/>
    <w:rsid w:val="000F6255"/>
    <w:rsid w:val="001036C1"/>
    <w:rsid w:val="00103BF2"/>
    <w:rsid w:val="00103E7C"/>
    <w:rsid w:val="00106327"/>
    <w:rsid w:val="0011094A"/>
    <w:rsid w:val="001177F1"/>
    <w:rsid w:val="00117818"/>
    <w:rsid w:val="00120A37"/>
    <w:rsid w:val="00131981"/>
    <w:rsid w:val="00133389"/>
    <w:rsid w:val="001347C8"/>
    <w:rsid w:val="00134A73"/>
    <w:rsid w:val="001406A4"/>
    <w:rsid w:val="00143B36"/>
    <w:rsid w:val="00144B86"/>
    <w:rsid w:val="0014540C"/>
    <w:rsid w:val="00150C5D"/>
    <w:rsid w:val="001514A5"/>
    <w:rsid w:val="001518AD"/>
    <w:rsid w:val="00157522"/>
    <w:rsid w:val="0016037E"/>
    <w:rsid w:val="001649E8"/>
    <w:rsid w:val="00166C6D"/>
    <w:rsid w:val="001702E4"/>
    <w:rsid w:val="0017381E"/>
    <w:rsid w:val="00176121"/>
    <w:rsid w:val="001934AC"/>
    <w:rsid w:val="00193A97"/>
    <w:rsid w:val="00193ADB"/>
    <w:rsid w:val="001953CB"/>
    <w:rsid w:val="001971B2"/>
    <w:rsid w:val="001A0DD7"/>
    <w:rsid w:val="001A1AD6"/>
    <w:rsid w:val="001A5409"/>
    <w:rsid w:val="001A696D"/>
    <w:rsid w:val="001A7D49"/>
    <w:rsid w:val="001B0F83"/>
    <w:rsid w:val="001B5518"/>
    <w:rsid w:val="001B5804"/>
    <w:rsid w:val="001B7914"/>
    <w:rsid w:val="001C62F5"/>
    <w:rsid w:val="001C7D88"/>
    <w:rsid w:val="001D0055"/>
    <w:rsid w:val="001D65D4"/>
    <w:rsid w:val="001D707E"/>
    <w:rsid w:val="001E3D5D"/>
    <w:rsid w:val="001E60D4"/>
    <w:rsid w:val="001F0652"/>
    <w:rsid w:val="002054FB"/>
    <w:rsid w:val="002070F0"/>
    <w:rsid w:val="00210EE8"/>
    <w:rsid w:val="00213F65"/>
    <w:rsid w:val="0022580C"/>
    <w:rsid w:val="00230C2D"/>
    <w:rsid w:val="002323EC"/>
    <w:rsid w:val="00234D4D"/>
    <w:rsid w:val="002359B2"/>
    <w:rsid w:val="00237BE5"/>
    <w:rsid w:val="00246570"/>
    <w:rsid w:val="00246C1A"/>
    <w:rsid w:val="00252D90"/>
    <w:rsid w:val="0025736E"/>
    <w:rsid w:val="002639F3"/>
    <w:rsid w:val="00265080"/>
    <w:rsid w:val="0027353D"/>
    <w:rsid w:val="00280543"/>
    <w:rsid w:val="00280762"/>
    <w:rsid w:val="002811A4"/>
    <w:rsid w:val="00284F67"/>
    <w:rsid w:val="0028613B"/>
    <w:rsid w:val="00286DFC"/>
    <w:rsid w:val="00290085"/>
    <w:rsid w:val="002A3BAA"/>
    <w:rsid w:val="002B08D7"/>
    <w:rsid w:val="002B42E1"/>
    <w:rsid w:val="002B4785"/>
    <w:rsid w:val="002C4266"/>
    <w:rsid w:val="002C6D79"/>
    <w:rsid w:val="002C7742"/>
    <w:rsid w:val="002D4954"/>
    <w:rsid w:val="002D7546"/>
    <w:rsid w:val="002E1802"/>
    <w:rsid w:val="002E1E74"/>
    <w:rsid w:val="002E5768"/>
    <w:rsid w:val="002E6CC0"/>
    <w:rsid w:val="002F186D"/>
    <w:rsid w:val="002F23BC"/>
    <w:rsid w:val="002F2668"/>
    <w:rsid w:val="002F3523"/>
    <w:rsid w:val="002F48A5"/>
    <w:rsid w:val="0030727C"/>
    <w:rsid w:val="00312515"/>
    <w:rsid w:val="00314E38"/>
    <w:rsid w:val="003154FC"/>
    <w:rsid w:val="003164D5"/>
    <w:rsid w:val="00320C5A"/>
    <w:rsid w:val="00320F15"/>
    <w:rsid w:val="00321577"/>
    <w:rsid w:val="0032400A"/>
    <w:rsid w:val="003246B7"/>
    <w:rsid w:val="00324BF4"/>
    <w:rsid w:val="00325F9F"/>
    <w:rsid w:val="0032770E"/>
    <w:rsid w:val="00330646"/>
    <w:rsid w:val="00330B06"/>
    <w:rsid w:val="003310B8"/>
    <w:rsid w:val="00332563"/>
    <w:rsid w:val="0033495C"/>
    <w:rsid w:val="003350C9"/>
    <w:rsid w:val="00335AA6"/>
    <w:rsid w:val="00336197"/>
    <w:rsid w:val="00345028"/>
    <w:rsid w:val="00346CE0"/>
    <w:rsid w:val="00347265"/>
    <w:rsid w:val="00352B88"/>
    <w:rsid w:val="00353677"/>
    <w:rsid w:val="0036481E"/>
    <w:rsid w:val="00366A7B"/>
    <w:rsid w:val="00367C86"/>
    <w:rsid w:val="003700FB"/>
    <w:rsid w:val="003751E2"/>
    <w:rsid w:val="00375D8C"/>
    <w:rsid w:val="00376094"/>
    <w:rsid w:val="00376BF0"/>
    <w:rsid w:val="0038483A"/>
    <w:rsid w:val="00384A01"/>
    <w:rsid w:val="00384AB9"/>
    <w:rsid w:val="00386F74"/>
    <w:rsid w:val="00392391"/>
    <w:rsid w:val="00395B34"/>
    <w:rsid w:val="003A176E"/>
    <w:rsid w:val="003A22A0"/>
    <w:rsid w:val="003A29BA"/>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45C2"/>
    <w:rsid w:val="003D5927"/>
    <w:rsid w:val="003D6D8D"/>
    <w:rsid w:val="003E26DE"/>
    <w:rsid w:val="003E34C8"/>
    <w:rsid w:val="003E3C82"/>
    <w:rsid w:val="003E4250"/>
    <w:rsid w:val="003E4318"/>
    <w:rsid w:val="003E4DD3"/>
    <w:rsid w:val="003E739F"/>
    <w:rsid w:val="003E782E"/>
    <w:rsid w:val="003F0D90"/>
    <w:rsid w:val="003F2370"/>
    <w:rsid w:val="003F6113"/>
    <w:rsid w:val="003F7E8F"/>
    <w:rsid w:val="0040415F"/>
    <w:rsid w:val="00405C41"/>
    <w:rsid w:val="004117D6"/>
    <w:rsid w:val="004131B9"/>
    <w:rsid w:val="00414760"/>
    <w:rsid w:val="00416A0F"/>
    <w:rsid w:val="004173A5"/>
    <w:rsid w:val="00420C19"/>
    <w:rsid w:val="00443A93"/>
    <w:rsid w:val="00445177"/>
    <w:rsid w:val="00452A97"/>
    <w:rsid w:val="0045777C"/>
    <w:rsid w:val="00461FF6"/>
    <w:rsid w:val="0046335F"/>
    <w:rsid w:val="0046412B"/>
    <w:rsid w:val="004723FF"/>
    <w:rsid w:val="0047400E"/>
    <w:rsid w:val="00474DF8"/>
    <w:rsid w:val="00474EBC"/>
    <w:rsid w:val="00477D1F"/>
    <w:rsid w:val="00480730"/>
    <w:rsid w:val="00481F8C"/>
    <w:rsid w:val="004844C9"/>
    <w:rsid w:val="0048724C"/>
    <w:rsid w:val="00487B3F"/>
    <w:rsid w:val="0049335F"/>
    <w:rsid w:val="00495DD0"/>
    <w:rsid w:val="00496B94"/>
    <w:rsid w:val="004A3550"/>
    <w:rsid w:val="004B2956"/>
    <w:rsid w:val="004B3880"/>
    <w:rsid w:val="004C3DE3"/>
    <w:rsid w:val="004D1808"/>
    <w:rsid w:val="004E4747"/>
    <w:rsid w:val="004E5F06"/>
    <w:rsid w:val="004E6344"/>
    <w:rsid w:val="004E7E91"/>
    <w:rsid w:val="004E7F02"/>
    <w:rsid w:val="004F1C02"/>
    <w:rsid w:val="004F2029"/>
    <w:rsid w:val="004F52E3"/>
    <w:rsid w:val="004F5811"/>
    <w:rsid w:val="004F67CE"/>
    <w:rsid w:val="0050162E"/>
    <w:rsid w:val="005054C7"/>
    <w:rsid w:val="00505C7B"/>
    <w:rsid w:val="00506765"/>
    <w:rsid w:val="00507CE2"/>
    <w:rsid w:val="00511610"/>
    <w:rsid w:val="005125D2"/>
    <w:rsid w:val="00515524"/>
    <w:rsid w:val="00527ADD"/>
    <w:rsid w:val="00531216"/>
    <w:rsid w:val="00537653"/>
    <w:rsid w:val="0053768D"/>
    <w:rsid w:val="0054327D"/>
    <w:rsid w:val="0055068B"/>
    <w:rsid w:val="005514BE"/>
    <w:rsid w:val="00551D0A"/>
    <w:rsid w:val="0055421D"/>
    <w:rsid w:val="00555CEB"/>
    <w:rsid w:val="00556112"/>
    <w:rsid w:val="00560CC3"/>
    <w:rsid w:val="00570B0D"/>
    <w:rsid w:val="00570FF4"/>
    <w:rsid w:val="00580ED5"/>
    <w:rsid w:val="00582273"/>
    <w:rsid w:val="005840B3"/>
    <w:rsid w:val="005875CA"/>
    <w:rsid w:val="005A070F"/>
    <w:rsid w:val="005A366C"/>
    <w:rsid w:val="005A424A"/>
    <w:rsid w:val="005B09C9"/>
    <w:rsid w:val="005B2B3E"/>
    <w:rsid w:val="005B5B24"/>
    <w:rsid w:val="005B68E7"/>
    <w:rsid w:val="005C076E"/>
    <w:rsid w:val="005C2181"/>
    <w:rsid w:val="005C68BC"/>
    <w:rsid w:val="005D43F5"/>
    <w:rsid w:val="005D47B3"/>
    <w:rsid w:val="005E162B"/>
    <w:rsid w:val="005E4B5E"/>
    <w:rsid w:val="005E5CC5"/>
    <w:rsid w:val="005E62BA"/>
    <w:rsid w:val="006022A3"/>
    <w:rsid w:val="00604A5E"/>
    <w:rsid w:val="00607563"/>
    <w:rsid w:val="00611F81"/>
    <w:rsid w:val="0061242B"/>
    <w:rsid w:val="00616146"/>
    <w:rsid w:val="00617179"/>
    <w:rsid w:val="00632A79"/>
    <w:rsid w:val="0064004B"/>
    <w:rsid w:val="00640587"/>
    <w:rsid w:val="006554EA"/>
    <w:rsid w:val="00656215"/>
    <w:rsid w:val="00657860"/>
    <w:rsid w:val="00660C39"/>
    <w:rsid w:val="00661714"/>
    <w:rsid w:val="00664BEA"/>
    <w:rsid w:val="00665371"/>
    <w:rsid w:val="0066670C"/>
    <w:rsid w:val="00671C14"/>
    <w:rsid w:val="006728A6"/>
    <w:rsid w:val="00675116"/>
    <w:rsid w:val="00676807"/>
    <w:rsid w:val="006802D0"/>
    <w:rsid w:val="00690045"/>
    <w:rsid w:val="006902DC"/>
    <w:rsid w:val="00693B43"/>
    <w:rsid w:val="00694844"/>
    <w:rsid w:val="00697D83"/>
    <w:rsid w:val="006A486A"/>
    <w:rsid w:val="006B1F87"/>
    <w:rsid w:val="006B237D"/>
    <w:rsid w:val="006B371F"/>
    <w:rsid w:val="006B6955"/>
    <w:rsid w:val="006B7EBC"/>
    <w:rsid w:val="006C03E0"/>
    <w:rsid w:val="006C21B2"/>
    <w:rsid w:val="006C64E9"/>
    <w:rsid w:val="006D17C5"/>
    <w:rsid w:val="006D2826"/>
    <w:rsid w:val="006D5502"/>
    <w:rsid w:val="006E2B17"/>
    <w:rsid w:val="006E2FAE"/>
    <w:rsid w:val="006E618F"/>
    <w:rsid w:val="006F0A7A"/>
    <w:rsid w:val="006F1B08"/>
    <w:rsid w:val="00704CCF"/>
    <w:rsid w:val="007072E3"/>
    <w:rsid w:val="00710F75"/>
    <w:rsid w:val="00711372"/>
    <w:rsid w:val="00711E7C"/>
    <w:rsid w:val="007158E5"/>
    <w:rsid w:val="007220B7"/>
    <w:rsid w:val="00725BA7"/>
    <w:rsid w:val="00726D0A"/>
    <w:rsid w:val="00727EC0"/>
    <w:rsid w:val="00730029"/>
    <w:rsid w:val="007332CA"/>
    <w:rsid w:val="00735B1B"/>
    <w:rsid w:val="00736CE8"/>
    <w:rsid w:val="00736EE9"/>
    <w:rsid w:val="00736EF1"/>
    <w:rsid w:val="00740C25"/>
    <w:rsid w:val="00740F32"/>
    <w:rsid w:val="00744087"/>
    <w:rsid w:val="0074505E"/>
    <w:rsid w:val="007466B9"/>
    <w:rsid w:val="0076202C"/>
    <w:rsid w:val="00764EF5"/>
    <w:rsid w:val="00767717"/>
    <w:rsid w:val="00767C28"/>
    <w:rsid w:val="00772A59"/>
    <w:rsid w:val="007747EE"/>
    <w:rsid w:val="00774D1A"/>
    <w:rsid w:val="00777F97"/>
    <w:rsid w:val="00780613"/>
    <w:rsid w:val="0078395D"/>
    <w:rsid w:val="007843F8"/>
    <w:rsid w:val="00785549"/>
    <w:rsid w:val="00785601"/>
    <w:rsid w:val="007870E7"/>
    <w:rsid w:val="00790B9F"/>
    <w:rsid w:val="007B2951"/>
    <w:rsid w:val="007B34BE"/>
    <w:rsid w:val="007B6230"/>
    <w:rsid w:val="007C0B6B"/>
    <w:rsid w:val="007C1D6E"/>
    <w:rsid w:val="007C2E54"/>
    <w:rsid w:val="007C7DB4"/>
    <w:rsid w:val="007D665C"/>
    <w:rsid w:val="007E2401"/>
    <w:rsid w:val="007E2F0F"/>
    <w:rsid w:val="007E4190"/>
    <w:rsid w:val="007F0ED6"/>
    <w:rsid w:val="007F230D"/>
    <w:rsid w:val="007F3DFD"/>
    <w:rsid w:val="007F623D"/>
    <w:rsid w:val="00802439"/>
    <w:rsid w:val="008029AF"/>
    <w:rsid w:val="008033E2"/>
    <w:rsid w:val="00803CA4"/>
    <w:rsid w:val="0080621F"/>
    <w:rsid w:val="008157F0"/>
    <w:rsid w:val="00817430"/>
    <w:rsid w:val="00817E19"/>
    <w:rsid w:val="00821073"/>
    <w:rsid w:val="00822197"/>
    <w:rsid w:val="00830A5E"/>
    <w:rsid w:val="00830AA4"/>
    <w:rsid w:val="0083273F"/>
    <w:rsid w:val="00833653"/>
    <w:rsid w:val="00834E76"/>
    <w:rsid w:val="00835EFD"/>
    <w:rsid w:val="00841041"/>
    <w:rsid w:val="008429A0"/>
    <w:rsid w:val="008434AB"/>
    <w:rsid w:val="008478D0"/>
    <w:rsid w:val="00850C01"/>
    <w:rsid w:val="00850C14"/>
    <w:rsid w:val="00851E43"/>
    <w:rsid w:val="00852333"/>
    <w:rsid w:val="00852958"/>
    <w:rsid w:val="00853840"/>
    <w:rsid w:val="0085682C"/>
    <w:rsid w:val="00857F95"/>
    <w:rsid w:val="00860239"/>
    <w:rsid w:val="00866B52"/>
    <w:rsid w:val="00867446"/>
    <w:rsid w:val="00867D7D"/>
    <w:rsid w:val="00875489"/>
    <w:rsid w:val="0089077F"/>
    <w:rsid w:val="00893963"/>
    <w:rsid w:val="0089646E"/>
    <w:rsid w:val="00897934"/>
    <w:rsid w:val="008A312B"/>
    <w:rsid w:val="008A39C4"/>
    <w:rsid w:val="008A4753"/>
    <w:rsid w:val="008B21A7"/>
    <w:rsid w:val="008B3E7F"/>
    <w:rsid w:val="008B6BA4"/>
    <w:rsid w:val="008C61CA"/>
    <w:rsid w:val="008C68F0"/>
    <w:rsid w:val="008C72C1"/>
    <w:rsid w:val="008D7A6E"/>
    <w:rsid w:val="008D7CE3"/>
    <w:rsid w:val="008E3CC6"/>
    <w:rsid w:val="008E50E0"/>
    <w:rsid w:val="008E76E4"/>
    <w:rsid w:val="008E7E92"/>
    <w:rsid w:val="008F5827"/>
    <w:rsid w:val="008F5AA8"/>
    <w:rsid w:val="008F786C"/>
    <w:rsid w:val="009050FD"/>
    <w:rsid w:val="00911ECE"/>
    <w:rsid w:val="00913E43"/>
    <w:rsid w:val="00917D74"/>
    <w:rsid w:val="0092000D"/>
    <w:rsid w:val="009223FE"/>
    <w:rsid w:val="00924D4C"/>
    <w:rsid w:val="00926501"/>
    <w:rsid w:val="00942372"/>
    <w:rsid w:val="00942C9F"/>
    <w:rsid w:val="00944DE1"/>
    <w:rsid w:val="00951C7A"/>
    <w:rsid w:val="00955CB4"/>
    <w:rsid w:val="00955EAF"/>
    <w:rsid w:val="00955FEE"/>
    <w:rsid w:val="009560B4"/>
    <w:rsid w:val="00961C6C"/>
    <w:rsid w:val="00964227"/>
    <w:rsid w:val="00973D22"/>
    <w:rsid w:val="00975B21"/>
    <w:rsid w:val="009775B3"/>
    <w:rsid w:val="00982F03"/>
    <w:rsid w:val="00985F6A"/>
    <w:rsid w:val="009863EC"/>
    <w:rsid w:val="00990F99"/>
    <w:rsid w:val="00991045"/>
    <w:rsid w:val="00991771"/>
    <w:rsid w:val="00996741"/>
    <w:rsid w:val="009A0E41"/>
    <w:rsid w:val="009A3334"/>
    <w:rsid w:val="009A7492"/>
    <w:rsid w:val="009B36B3"/>
    <w:rsid w:val="009B7428"/>
    <w:rsid w:val="009C5313"/>
    <w:rsid w:val="009C6C9E"/>
    <w:rsid w:val="009D28CB"/>
    <w:rsid w:val="009D41FC"/>
    <w:rsid w:val="009D541E"/>
    <w:rsid w:val="009D713F"/>
    <w:rsid w:val="009E23A0"/>
    <w:rsid w:val="009E2D53"/>
    <w:rsid w:val="009E3430"/>
    <w:rsid w:val="009E581A"/>
    <w:rsid w:val="009E6652"/>
    <w:rsid w:val="009E712C"/>
    <w:rsid w:val="009E77C5"/>
    <w:rsid w:val="009E7BC4"/>
    <w:rsid w:val="009F0176"/>
    <w:rsid w:val="009F2563"/>
    <w:rsid w:val="00A047EA"/>
    <w:rsid w:val="00A16C75"/>
    <w:rsid w:val="00A2057A"/>
    <w:rsid w:val="00A206A9"/>
    <w:rsid w:val="00A21709"/>
    <w:rsid w:val="00A2368F"/>
    <w:rsid w:val="00A26384"/>
    <w:rsid w:val="00A30C50"/>
    <w:rsid w:val="00A32427"/>
    <w:rsid w:val="00A37F3A"/>
    <w:rsid w:val="00A403F1"/>
    <w:rsid w:val="00A40FE6"/>
    <w:rsid w:val="00A44301"/>
    <w:rsid w:val="00A56363"/>
    <w:rsid w:val="00A57FA5"/>
    <w:rsid w:val="00A62F15"/>
    <w:rsid w:val="00A73E5E"/>
    <w:rsid w:val="00A74D90"/>
    <w:rsid w:val="00A775A1"/>
    <w:rsid w:val="00A801E4"/>
    <w:rsid w:val="00A802F8"/>
    <w:rsid w:val="00A81C4E"/>
    <w:rsid w:val="00A82CBE"/>
    <w:rsid w:val="00A86DC2"/>
    <w:rsid w:val="00A90DBB"/>
    <w:rsid w:val="00A91D41"/>
    <w:rsid w:val="00A9278C"/>
    <w:rsid w:val="00A95719"/>
    <w:rsid w:val="00A95F53"/>
    <w:rsid w:val="00AA0651"/>
    <w:rsid w:val="00AA4C84"/>
    <w:rsid w:val="00AA5A9B"/>
    <w:rsid w:val="00AB1C9C"/>
    <w:rsid w:val="00AB2700"/>
    <w:rsid w:val="00AB2D84"/>
    <w:rsid w:val="00AB4583"/>
    <w:rsid w:val="00AC493B"/>
    <w:rsid w:val="00AC5127"/>
    <w:rsid w:val="00AC6FB0"/>
    <w:rsid w:val="00AD59D2"/>
    <w:rsid w:val="00AD6106"/>
    <w:rsid w:val="00AD6613"/>
    <w:rsid w:val="00AD71F9"/>
    <w:rsid w:val="00AD76BA"/>
    <w:rsid w:val="00AE13DF"/>
    <w:rsid w:val="00AE2732"/>
    <w:rsid w:val="00AE297A"/>
    <w:rsid w:val="00AE4509"/>
    <w:rsid w:val="00AE5CE1"/>
    <w:rsid w:val="00B00332"/>
    <w:rsid w:val="00B053C8"/>
    <w:rsid w:val="00B163E4"/>
    <w:rsid w:val="00B16F77"/>
    <w:rsid w:val="00B21DA0"/>
    <w:rsid w:val="00B21ECE"/>
    <w:rsid w:val="00B23873"/>
    <w:rsid w:val="00B33157"/>
    <w:rsid w:val="00B40357"/>
    <w:rsid w:val="00B47C95"/>
    <w:rsid w:val="00B50306"/>
    <w:rsid w:val="00B524F3"/>
    <w:rsid w:val="00B54C80"/>
    <w:rsid w:val="00B62E3C"/>
    <w:rsid w:val="00B6356D"/>
    <w:rsid w:val="00B660A9"/>
    <w:rsid w:val="00B7124F"/>
    <w:rsid w:val="00B7190C"/>
    <w:rsid w:val="00B7528B"/>
    <w:rsid w:val="00B77A15"/>
    <w:rsid w:val="00B8122B"/>
    <w:rsid w:val="00B82A40"/>
    <w:rsid w:val="00B87E82"/>
    <w:rsid w:val="00B96AE3"/>
    <w:rsid w:val="00B96C40"/>
    <w:rsid w:val="00BA3A12"/>
    <w:rsid w:val="00BA3AA9"/>
    <w:rsid w:val="00BA4582"/>
    <w:rsid w:val="00BA48FD"/>
    <w:rsid w:val="00BA4C75"/>
    <w:rsid w:val="00BA7042"/>
    <w:rsid w:val="00BA7A7C"/>
    <w:rsid w:val="00BB1342"/>
    <w:rsid w:val="00BB1B3A"/>
    <w:rsid w:val="00BB1B67"/>
    <w:rsid w:val="00BC1622"/>
    <w:rsid w:val="00BD01DF"/>
    <w:rsid w:val="00BD161B"/>
    <w:rsid w:val="00BD2FC4"/>
    <w:rsid w:val="00BD7C64"/>
    <w:rsid w:val="00BE5F49"/>
    <w:rsid w:val="00BE6CF3"/>
    <w:rsid w:val="00BF56DD"/>
    <w:rsid w:val="00BF6644"/>
    <w:rsid w:val="00C00FBF"/>
    <w:rsid w:val="00C02DE1"/>
    <w:rsid w:val="00C04A90"/>
    <w:rsid w:val="00C1046D"/>
    <w:rsid w:val="00C107E7"/>
    <w:rsid w:val="00C12120"/>
    <w:rsid w:val="00C20B98"/>
    <w:rsid w:val="00C2413C"/>
    <w:rsid w:val="00C25486"/>
    <w:rsid w:val="00C258A8"/>
    <w:rsid w:val="00C25B45"/>
    <w:rsid w:val="00C301F9"/>
    <w:rsid w:val="00C34704"/>
    <w:rsid w:val="00C353B9"/>
    <w:rsid w:val="00C431A0"/>
    <w:rsid w:val="00C5317B"/>
    <w:rsid w:val="00C57332"/>
    <w:rsid w:val="00C607A6"/>
    <w:rsid w:val="00C6106B"/>
    <w:rsid w:val="00C61129"/>
    <w:rsid w:val="00C65E4C"/>
    <w:rsid w:val="00C66563"/>
    <w:rsid w:val="00C66EE4"/>
    <w:rsid w:val="00C72814"/>
    <w:rsid w:val="00C846CA"/>
    <w:rsid w:val="00C876F1"/>
    <w:rsid w:val="00C912ED"/>
    <w:rsid w:val="00C92B5D"/>
    <w:rsid w:val="00C94F62"/>
    <w:rsid w:val="00C95AF9"/>
    <w:rsid w:val="00C97099"/>
    <w:rsid w:val="00C9754B"/>
    <w:rsid w:val="00C9781D"/>
    <w:rsid w:val="00CA1729"/>
    <w:rsid w:val="00CA20B5"/>
    <w:rsid w:val="00CA32AA"/>
    <w:rsid w:val="00CA35D6"/>
    <w:rsid w:val="00CA6371"/>
    <w:rsid w:val="00CA6906"/>
    <w:rsid w:val="00CA6DCD"/>
    <w:rsid w:val="00CC03B8"/>
    <w:rsid w:val="00CC1F47"/>
    <w:rsid w:val="00CC37EB"/>
    <w:rsid w:val="00CD0B8F"/>
    <w:rsid w:val="00CD2DFB"/>
    <w:rsid w:val="00CD58C7"/>
    <w:rsid w:val="00CD6FD9"/>
    <w:rsid w:val="00CD7D7B"/>
    <w:rsid w:val="00CE3B38"/>
    <w:rsid w:val="00CE6FDB"/>
    <w:rsid w:val="00CF021B"/>
    <w:rsid w:val="00CF0D64"/>
    <w:rsid w:val="00CF2C3E"/>
    <w:rsid w:val="00CF5793"/>
    <w:rsid w:val="00D017EE"/>
    <w:rsid w:val="00D0475D"/>
    <w:rsid w:val="00D15CC4"/>
    <w:rsid w:val="00D22926"/>
    <w:rsid w:val="00D24A8D"/>
    <w:rsid w:val="00D25010"/>
    <w:rsid w:val="00D27047"/>
    <w:rsid w:val="00D33D93"/>
    <w:rsid w:val="00D33F38"/>
    <w:rsid w:val="00D358CF"/>
    <w:rsid w:val="00D371D7"/>
    <w:rsid w:val="00D41123"/>
    <w:rsid w:val="00D42C5F"/>
    <w:rsid w:val="00D46C1A"/>
    <w:rsid w:val="00D47EEF"/>
    <w:rsid w:val="00D50879"/>
    <w:rsid w:val="00D53C0A"/>
    <w:rsid w:val="00D564A3"/>
    <w:rsid w:val="00D571ED"/>
    <w:rsid w:val="00D61C91"/>
    <w:rsid w:val="00D70175"/>
    <w:rsid w:val="00D770FB"/>
    <w:rsid w:val="00D815B6"/>
    <w:rsid w:val="00D835BF"/>
    <w:rsid w:val="00D83F79"/>
    <w:rsid w:val="00D875CE"/>
    <w:rsid w:val="00D924B1"/>
    <w:rsid w:val="00D95150"/>
    <w:rsid w:val="00DA1B90"/>
    <w:rsid w:val="00DA282F"/>
    <w:rsid w:val="00DA4112"/>
    <w:rsid w:val="00DA600C"/>
    <w:rsid w:val="00DB1558"/>
    <w:rsid w:val="00DC22B4"/>
    <w:rsid w:val="00DC3745"/>
    <w:rsid w:val="00DD7A93"/>
    <w:rsid w:val="00DE59D2"/>
    <w:rsid w:val="00DF7041"/>
    <w:rsid w:val="00E008B1"/>
    <w:rsid w:val="00E01186"/>
    <w:rsid w:val="00E04D85"/>
    <w:rsid w:val="00E05E6E"/>
    <w:rsid w:val="00E074EC"/>
    <w:rsid w:val="00E1368C"/>
    <w:rsid w:val="00E14603"/>
    <w:rsid w:val="00E217EC"/>
    <w:rsid w:val="00E21F1F"/>
    <w:rsid w:val="00E21F9E"/>
    <w:rsid w:val="00E243BE"/>
    <w:rsid w:val="00E31DB6"/>
    <w:rsid w:val="00E322BA"/>
    <w:rsid w:val="00E3283F"/>
    <w:rsid w:val="00E36DC8"/>
    <w:rsid w:val="00E43BEE"/>
    <w:rsid w:val="00E44A98"/>
    <w:rsid w:val="00E47E89"/>
    <w:rsid w:val="00E50188"/>
    <w:rsid w:val="00E54F69"/>
    <w:rsid w:val="00E60D83"/>
    <w:rsid w:val="00E6238B"/>
    <w:rsid w:val="00E639D7"/>
    <w:rsid w:val="00E65E63"/>
    <w:rsid w:val="00E67674"/>
    <w:rsid w:val="00E802BC"/>
    <w:rsid w:val="00E8261C"/>
    <w:rsid w:val="00E84486"/>
    <w:rsid w:val="00E91EB7"/>
    <w:rsid w:val="00E92E25"/>
    <w:rsid w:val="00E95DC7"/>
    <w:rsid w:val="00EA13B0"/>
    <w:rsid w:val="00EA2D0F"/>
    <w:rsid w:val="00EB0AAC"/>
    <w:rsid w:val="00EB2422"/>
    <w:rsid w:val="00EB32CB"/>
    <w:rsid w:val="00EB4EFB"/>
    <w:rsid w:val="00EB7E6C"/>
    <w:rsid w:val="00EC1FBB"/>
    <w:rsid w:val="00EC2B91"/>
    <w:rsid w:val="00EC57F2"/>
    <w:rsid w:val="00EC5CAD"/>
    <w:rsid w:val="00EC70E8"/>
    <w:rsid w:val="00ED4A41"/>
    <w:rsid w:val="00ED6FC7"/>
    <w:rsid w:val="00EE1279"/>
    <w:rsid w:val="00EE49E8"/>
    <w:rsid w:val="00EE61BB"/>
    <w:rsid w:val="00EF0E26"/>
    <w:rsid w:val="00EF316F"/>
    <w:rsid w:val="00F052F4"/>
    <w:rsid w:val="00F06FF4"/>
    <w:rsid w:val="00F07909"/>
    <w:rsid w:val="00F2645F"/>
    <w:rsid w:val="00F26E19"/>
    <w:rsid w:val="00F3381E"/>
    <w:rsid w:val="00F35772"/>
    <w:rsid w:val="00F35D74"/>
    <w:rsid w:val="00F35F34"/>
    <w:rsid w:val="00F44DF5"/>
    <w:rsid w:val="00F51816"/>
    <w:rsid w:val="00F5314F"/>
    <w:rsid w:val="00F544F7"/>
    <w:rsid w:val="00F60BD8"/>
    <w:rsid w:val="00F652E8"/>
    <w:rsid w:val="00F7272C"/>
    <w:rsid w:val="00F729B7"/>
    <w:rsid w:val="00F73215"/>
    <w:rsid w:val="00F775D7"/>
    <w:rsid w:val="00F84F63"/>
    <w:rsid w:val="00F9418A"/>
    <w:rsid w:val="00F94C4A"/>
    <w:rsid w:val="00F94CD7"/>
    <w:rsid w:val="00F97B97"/>
    <w:rsid w:val="00FA61EC"/>
    <w:rsid w:val="00FB5BFB"/>
    <w:rsid w:val="00FB797F"/>
    <w:rsid w:val="00FC1CD8"/>
    <w:rsid w:val="00FC387C"/>
    <w:rsid w:val="00FC7157"/>
    <w:rsid w:val="00FD00F0"/>
    <w:rsid w:val="00FD216D"/>
    <w:rsid w:val="00FD23B4"/>
    <w:rsid w:val="00FD49DD"/>
    <w:rsid w:val="00FD5B17"/>
    <w:rsid w:val="00FF0337"/>
    <w:rsid w:val="00FF486D"/>
    <w:rsid w:val="00FF70D8"/>
    <w:rsid w:val="00FF7D5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color="white">
      <v:fill color="white" on="f"/>
      <v:stroke dashstyle="1 1" color="white" weight="2pt" endcap="roun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style>
  <w:style w:type="paragraph" w:styleId="Balk1">
    <w:name w:val="heading 1"/>
    <w:basedOn w:val="Normal"/>
    <w:next w:val="Normal"/>
    <w:link w:val="Balk1Char"/>
    <w:qFormat/>
    <w:rsid w:val="008429A0"/>
    <w:pPr>
      <w:autoSpaceDE w:val="0"/>
      <w:autoSpaceDN w:val="0"/>
      <w:spacing w:before="60" w:after="100"/>
      <w:jc w:val="both"/>
      <w:outlineLvl w:val="0"/>
    </w:pPr>
    <w:rPr>
      <w:rFonts w:ascii="Times New Roman" w:eastAsia="Times New Roman" w:hAnsi="Times New Roman" w:cs="Times New Roman"/>
      <w:b/>
      <w:caps/>
      <w:sz w:val="20"/>
      <w:szCs w:val="20"/>
      <w:lang w:val="en-US"/>
    </w:rPr>
  </w:style>
  <w:style w:type="paragraph" w:styleId="Balk2">
    <w:name w:val="heading 2"/>
    <w:basedOn w:val="Normal"/>
    <w:next w:val="Normal"/>
    <w:link w:val="Balk2Char"/>
    <w:qFormat/>
    <w:rsid w:val="008429A0"/>
    <w:pPr>
      <w:keepNext/>
      <w:spacing w:before="240" w:after="60"/>
      <w:jc w:val="left"/>
      <w:outlineLvl w:val="1"/>
    </w:pPr>
    <w:rPr>
      <w:rFonts w:ascii="Arial" w:eastAsia="Times New Roman" w:hAnsi="Arial" w:cs="Arial"/>
      <w:b/>
      <w:bCs/>
      <w:i/>
      <w:iCs/>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35DC5"/>
    <w:pPr>
      <w:tabs>
        <w:tab w:val="center" w:pos="4536"/>
        <w:tab w:val="right" w:pos="9072"/>
      </w:tabs>
    </w:pPr>
  </w:style>
  <w:style w:type="character" w:customStyle="1" w:styleId="stbilgiChar">
    <w:name w:val="Üstbilgi Char"/>
    <w:basedOn w:val="VarsaylanParagrafYazTipi"/>
    <w:link w:val="stbilgi"/>
    <w:uiPriority w:val="99"/>
    <w:rsid w:val="00035DC5"/>
  </w:style>
  <w:style w:type="paragraph" w:styleId="Altbilgi">
    <w:name w:val="footer"/>
    <w:basedOn w:val="Normal"/>
    <w:link w:val="AltbilgiChar"/>
    <w:uiPriority w:val="99"/>
    <w:unhideWhenUsed/>
    <w:rsid w:val="00035DC5"/>
    <w:pPr>
      <w:tabs>
        <w:tab w:val="center" w:pos="4536"/>
        <w:tab w:val="right" w:pos="9072"/>
      </w:tabs>
    </w:pPr>
  </w:style>
  <w:style w:type="character" w:customStyle="1" w:styleId="AltbilgiChar">
    <w:name w:val="Altbilgi Char"/>
    <w:basedOn w:val="VarsaylanParagrafYazTipi"/>
    <w:link w:val="Altbilgi"/>
    <w:uiPriority w:val="99"/>
    <w:rsid w:val="00035DC5"/>
  </w:style>
  <w:style w:type="paragraph" w:customStyle="1" w:styleId="HeadingAbstract">
    <w:name w:val="Heading Abstract"/>
    <w:basedOn w:val="Normal"/>
    <w:rsid w:val="00035DC5"/>
    <w:pPr>
      <w:spacing w:before="200" w:after="100"/>
    </w:pPr>
    <w:rPr>
      <w:rFonts w:ascii="Times New Roman" w:eastAsia="Times New Roman" w:hAnsi="Times New Roman" w:cs="Times New Roman"/>
      <w:b/>
      <w:sz w:val="20"/>
      <w:szCs w:val="20"/>
      <w:lang w:val="en-US"/>
    </w:rPr>
  </w:style>
  <w:style w:type="paragraph" w:customStyle="1" w:styleId="Abstracttext">
    <w:name w:val="Abstract text"/>
    <w:basedOn w:val="Normal"/>
    <w:rsid w:val="00035DC5"/>
    <w:pPr>
      <w:spacing w:after="200"/>
      <w:jc w:val="both"/>
    </w:pPr>
    <w:rPr>
      <w:rFonts w:ascii="Times New Roman" w:eastAsia="Times New Roman" w:hAnsi="Times New Roman" w:cs="Times New Roman"/>
      <w:i/>
      <w:sz w:val="20"/>
      <w:szCs w:val="20"/>
      <w:lang w:val="en-US"/>
    </w:rPr>
  </w:style>
  <w:style w:type="paragraph" w:styleId="BalonMetni">
    <w:name w:val="Balloon Text"/>
    <w:basedOn w:val="Normal"/>
    <w:link w:val="BalonMetniChar"/>
    <w:uiPriority w:val="99"/>
    <w:semiHidden/>
    <w:unhideWhenUsed/>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rsid w:val="00A206A9"/>
    <w:rPr>
      <w:rFonts w:ascii="Tahoma" w:hAnsi="Tahoma" w:cs="Tahoma"/>
      <w:sz w:val="16"/>
      <w:szCs w:val="16"/>
    </w:rPr>
  </w:style>
  <w:style w:type="paragraph" w:customStyle="1" w:styleId="sorumluyazarbilgisi">
    <w:name w:val="sorumlu yazar bilgisi"/>
    <w:basedOn w:val="Normal"/>
    <w:autoRedefine/>
    <w:qFormat/>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34"/>
    <w:qFormat/>
    <w:rsid w:val="001E60D4"/>
    <w:pPr>
      <w:ind w:left="720"/>
      <w:contextualSpacing/>
    </w:pPr>
  </w:style>
  <w:style w:type="character" w:styleId="Kpr">
    <w:name w:val="Hyperlink"/>
    <w:basedOn w:val="VarsaylanParagrafYazTipi"/>
    <w:uiPriority w:val="99"/>
    <w:unhideWhenUsed/>
    <w:rsid w:val="00853840"/>
    <w:rPr>
      <w:color w:val="0000FF" w:themeColor="hyperlink"/>
      <w:u w:val="single"/>
    </w:rPr>
  </w:style>
  <w:style w:type="character" w:customStyle="1" w:styleId="Balk1Char">
    <w:name w:val="Başlık 1 Char"/>
    <w:basedOn w:val="VarsaylanParagrafYazTipi"/>
    <w:link w:val="Balk1"/>
    <w:rsid w:val="008429A0"/>
    <w:rPr>
      <w:rFonts w:ascii="Times New Roman" w:eastAsia="Times New Roman" w:hAnsi="Times New Roman" w:cs="Times New Roman"/>
      <w:b/>
      <w:caps/>
      <w:sz w:val="20"/>
      <w:szCs w:val="20"/>
      <w:lang w:val="en-US"/>
    </w:rPr>
  </w:style>
  <w:style w:type="character" w:customStyle="1" w:styleId="Balk2Char">
    <w:name w:val="Başlık 2 Char"/>
    <w:basedOn w:val="VarsaylanParagrafYazTipi"/>
    <w:link w:val="Balk2"/>
    <w:rsid w:val="008429A0"/>
    <w:rPr>
      <w:rFonts w:ascii="Arial" w:eastAsia="Times New Roman" w:hAnsi="Arial" w:cs="Arial"/>
      <w:b/>
      <w:bCs/>
      <w:i/>
      <w:iCs/>
      <w:sz w:val="28"/>
      <w:szCs w:val="28"/>
      <w:lang w:eastAsia="tr-TR"/>
    </w:rPr>
  </w:style>
  <w:style w:type="paragraph" w:styleId="GvdeMetni">
    <w:name w:val="Body Text"/>
    <w:basedOn w:val="Normal"/>
    <w:link w:val="GvdeMetniChar"/>
    <w:rsid w:val="008429A0"/>
    <w:pPr>
      <w:jc w:val="both"/>
    </w:pPr>
    <w:rPr>
      <w:rFonts w:ascii="Times New Roman" w:eastAsia="Times New Roman" w:hAnsi="Times New Roman" w:cs="Times New Roman"/>
      <w:sz w:val="24"/>
      <w:szCs w:val="20"/>
    </w:rPr>
  </w:style>
  <w:style w:type="character" w:customStyle="1" w:styleId="GvdeMetniChar">
    <w:name w:val="Gövde Metni Char"/>
    <w:basedOn w:val="VarsaylanParagrafYazTipi"/>
    <w:link w:val="GvdeMetni"/>
    <w:rsid w:val="008429A0"/>
    <w:rPr>
      <w:rFonts w:ascii="Times New Roman" w:eastAsia="Times New Roman" w:hAnsi="Times New Roman" w:cs="Times New Roman"/>
      <w:sz w:val="24"/>
      <w:szCs w:val="20"/>
    </w:rPr>
  </w:style>
  <w:style w:type="paragraph" w:styleId="NormalWeb">
    <w:name w:val="Normal (Web)"/>
    <w:basedOn w:val="Normal"/>
    <w:rsid w:val="005D47B3"/>
    <w:pPr>
      <w:spacing w:before="100" w:beforeAutospacing="1" w:after="100" w:afterAutospacing="1"/>
      <w:jc w:val="left"/>
    </w:pPr>
    <w:rPr>
      <w:rFonts w:ascii="Arial Unicode MS" w:eastAsia="Arial Unicode MS" w:hAnsi="Arial Unicode MS" w:cs="Arial Unicode MS"/>
      <w:sz w:val="24"/>
      <w:szCs w:val="24"/>
      <w:lang w:eastAsia="tr-TR"/>
    </w:rPr>
  </w:style>
  <w:style w:type="character" w:customStyle="1" w:styleId="pbtocarticletitle1">
    <w:name w:val="pb_toc_article_title1"/>
    <w:basedOn w:val="VarsaylanParagrafYazTipi"/>
    <w:rsid w:val="00044DE9"/>
    <w:rPr>
      <w:rFonts w:ascii="Verdana" w:hAnsi="Verdana" w:hint="default"/>
      <w:b/>
      <w:bCs/>
      <w:color w:val="000000"/>
      <w:sz w:val="18"/>
      <w:szCs w:val="18"/>
    </w:rPr>
  </w:style>
  <w:style w:type="character" w:customStyle="1" w:styleId="pbtocauthors1">
    <w:name w:val="pb_toc_authors1"/>
    <w:basedOn w:val="VarsaylanParagrafYazTipi"/>
    <w:rsid w:val="00044DE9"/>
    <w:rPr>
      <w:rFonts w:ascii="Verdana" w:hAnsi="Verdana" w:hint="default"/>
      <w:b w:val="0"/>
      <w:bCs w:val="0"/>
      <w:color w:val="000000"/>
      <w:sz w:val="18"/>
      <w:szCs w:val="18"/>
    </w:rPr>
  </w:style>
  <w:style w:type="character" w:customStyle="1" w:styleId="month">
    <w:name w:val="month"/>
    <w:basedOn w:val="VarsaylanParagrafYazTipi"/>
    <w:rsid w:val="00660C39"/>
  </w:style>
  <w:style w:type="character" w:customStyle="1" w:styleId="day">
    <w:name w:val="day"/>
    <w:basedOn w:val="VarsaylanParagrafYazTipi"/>
    <w:rsid w:val="00660C39"/>
  </w:style>
  <w:style w:type="character" w:customStyle="1" w:styleId="year">
    <w:name w:val="year"/>
    <w:basedOn w:val="VarsaylanParagrafYazTipi"/>
    <w:rsid w:val="00660C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jpe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wmf"/><Relationship Id="rId41" Type="http://schemas.openxmlformats.org/officeDocument/2006/relationships/image" Target="media/image18.wmf"/><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4.jpe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image" Target="media/image27.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image" Target="media/image1.wmf"/><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5.bin"/><Relationship Id="rId46" Type="http://schemas.openxmlformats.org/officeDocument/2006/relationships/image" Target="media/image21.jpeg"/><Relationship Id="rId59"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010077-CF65-4C79-80D0-0C65A5060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9</Pages>
  <Words>3100</Words>
  <Characters>17675</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dell</cp:lastModifiedBy>
  <cp:revision>123</cp:revision>
  <cp:lastPrinted>2012-12-21T13:49:00Z</cp:lastPrinted>
  <dcterms:created xsi:type="dcterms:W3CDTF">2013-04-27T09:26:00Z</dcterms:created>
  <dcterms:modified xsi:type="dcterms:W3CDTF">2013-05-05T19:25:00Z</dcterms:modified>
</cp:coreProperties>
</file>